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E7079" w14:textId="77777777" w:rsidR="00D806C0" w:rsidRDefault="00D806C0">
      <w:pPr>
        <w:pStyle w:val="BodyText"/>
        <w:rPr>
          <w:rFonts w:ascii="Times New Roman"/>
          <w:sz w:val="10"/>
        </w:rPr>
      </w:pPr>
    </w:p>
    <w:p w14:paraId="6A0DBA7B" w14:textId="77777777" w:rsidR="00D806C0" w:rsidRDefault="00D806C0">
      <w:pPr>
        <w:pStyle w:val="BodyText"/>
        <w:rPr>
          <w:rFonts w:ascii="Times New Roman"/>
          <w:sz w:val="10"/>
        </w:rPr>
      </w:pPr>
    </w:p>
    <w:p w14:paraId="2BB7E96F" w14:textId="77777777" w:rsidR="00D806C0" w:rsidRDefault="00D806C0">
      <w:pPr>
        <w:pStyle w:val="BodyText"/>
        <w:rPr>
          <w:rFonts w:ascii="Times New Roman"/>
          <w:sz w:val="10"/>
        </w:rPr>
      </w:pPr>
    </w:p>
    <w:p w14:paraId="49831E9E" w14:textId="77777777" w:rsidR="00D806C0" w:rsidRDefault="00D806C0">
      <w:pPr>
        <w:pStyle w:val="BodyText"/>
        <w:spacing w:before="13"/>
        <w:rPr>
          <w:rFonts w:ascii="Times New Roman"/>
          <w:sz w:val="10"/>
        </w:rPr>
      </w:pPr>
    </w:p>
    <w:p w14:paraId="463A5E54" w14:textId="77777777" w:rsidR="00D806C0" w:rsidRDefault="00000000">
      <w:pPr>
        <w:tabs>
          <w:tab w:val="left" w:pos="11645"/>
        </w:tabs>
        <w:ind w:left="949" w:right="-15"/>
        <w:rPr>
          <w:position w:val="-31"/>
          <w:sz w:val="144"/>
        </w:rPr>
      </w:pPr>
      <w:r>
        <w:rPr>
          <w:noProof/>
          <w:position w:val="-31"/>
          <w:sz w:val="144"/>
        </w:rPr>
        <w:drawing>
          <wp:anchor distT="0" distB="0" distL="0" distR="0" simplePos="0" relativeHeight="486006272" behindDoc="1" locked="0" layoutInCell="1" allowOverlap="1" wp14:anchorId="01D58A27" wp14:editId="7821B7FB">
            <wp:simplePos x="0" y="0"/>
            <wp:positionH relativeFrom="page">
              <wp:posOffset>366275</wp:posOffset>
            </wp:positionH>
            <wp:positionV relativeFrom="paragraph">
              <wp:posOffset>-297150</wp:posOffset>
            </wp:positionV>
            <wp:extent cx="1355220" cy="84220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355220" cy="842207"/>
                    </a:xfrm>
                    <a:prstGeom prst="rect">
                      <a:avLst/>
                    </a:prstGeom>
                  </pic:spPr>
                </pic:pic>
              </a:graphicData>
            </a:graphic>
          </wp:anchor>
        </w:drawing>
      </w:r>
      <w:r>
        <w:rPr>
          <w:noProof/>
          <w:position w:val="-31"/>
          <w:sz w:val="144"/>
        </w:rPr>
        <mc:AlternateContent>
          <mc:Choice Requires="wpg">
            <w:drawing>
              <wp:anchor distT="0" distB="0" distL="0" distR="0" simplePos="0" relativeHeight="486006784" behindDoc="1" locked="0" layoutInCell="1" allowOverlap="1" wp14:anchorId="409C12C5" wp14:editId="3E88E06A">
                <wp:simplePos x="0" y="0"/>
                <wp:positionH relativeFrom="page">
                  <wp:posOffset>5249952</wp:posOffset>
                </wp:positionH>
                <wp:positionV relativeFrom="paragraph">
                  <wp:posOffset>667116</wp:posOffset>
                </wp:positionV>
                <wp:extent cx="2285365" cy="25654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5365" cy="256540"/>
                          <a:chOff x="0" y="0"/>
                          <a:chExt cx="2285365" cy="256540"/>
                        </a:xfrm>
                      </wpg:grpSpPr>
                      <pic:pic xmlns:pic="http://schemas.openxmlformats.org/drawingml/2006/picture">
                        <pic:nvPicPr>
                          <pic:cNvPr id="3" name="Image 3"/>
                          <pic:cNvPicPr/>
                        </pic:nvPicPr>
                        <pic:blipFill>
                          <a:blip r:embed="rId8" cstate="print"/>
                          <a:stretch>
                            <a:fillRect/>
                          </a:stretch>
                        </pic:blipFill>
                        <pic:spPr>
                          <a:xfrm>
                            <a:off x="1049993" y="0"/>
                            <a:ext cx="390694" cy="256323"/>
                          </a:xfrm>
                          <a:prstGeom prst="rect">
                            <a:avLst/>
                          </a:prstGeom>
                        </pic:spPr>
                      </pic:pic>
                      <wps:wsp>
                        <wps:cNvPr id="4" name="Graphic 4"/>
                        <wps:cNvSpPr/>
                        <wps:spPr>
                          <a:xfrm>
                            <a:off x="0" y="100698"/>
                            <a:ext cx="1050290" cy="1270"/>
                          </a:xfrm>
                          <a:custGeom>
                            <a:avLst/>
                            <a:gdLst/>
                            <a:ahLst/>
                            <a:cxnLst/>
                            <a:rect l="l" t="t" r="r" b="b"/>
                            <a:pathLst>
                              <a:path w="1050290">
                                <a:moveTo>
                                  <a:pt x="0" y="0"/>
                                </a:moveTo>
                                <a:lnTo>
                                  <a:pt x="1049990" y="0"/>
                                </a:lnTo>
                              </a:path>
                            </a:pathLst>
                          </a:custGeom>
                          <a:ln w="57978">
                            <a:solidFill>
                              <a:srgbClr val="000000"/>
                            </a:solidFill>
                            <a:prstDash val="solid"/>
                          </a:ln>
                        </wps:spPr>
                        <wps:bodyPr wrap="square" lIns="0" tIns="0" rIns="0" bIns="0" rtlCol="0">
                          <a:prstTxWarp prst="textNoShape">
                            <a:avLst/>
                          </a:prstTxWarp>
                          <a:noAutofit/>
                        </wps:bodyPr>
                      </wps:wsp>
                      <wps:wsp>
                        <wps:cNvPr id="5" name="Graphic 5"/>
                        <wps:cNvSpPr/>
                        <wps:spPr>
                          <a:xfrm>
                            <a:off x="1440684" y="27463"/>
                            <a:ext cx="720725" cy="195580"/>
                          </a:xfrm>
                          <a:custGeom>
                            <a:avLst/>
                            <a:gdLst/>
                            <a:ahLst/>
                            <a:cxnLst/>
                            <a:rect l="l" t="t" r="r" b="b"/>
                            <a:pathLst>
                              <a:path w="720725" h="195580">
                                <a:moveTo>
                                  <a:pt x="0" y="0"/>
                                </a:moveTo>
                                <a:lnTo>
                                  <a:pt x="720342" y="0"/>
                                </a:lnTo>
                                <a:lnTo>
                                  <a:pt x="720342" y="195294"/>
                                </a:lnTo>
                                <a:lnTo>
                                  <a:pt x="0" y="195294"/>
                                </a:lnTo>
                                <a:lnTo>
                                  <a:pt x="0" y="0"/>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2144849" y="189191"/>
                            <a:ext cx="140970" cy="1270"/>
                          </a:xfrm>
                          <a:custGeom>
                            <a:avLst/>
                            <a:gdLst/>
                            <a:ahLst/>
                            <a:cxnLst/>
                            <a:rect l="l" t="t" r="r" b="b"/>
                            <a:pathLst>
                              <a:path w="140970">
                                <a:moveTo>
                                  <a:pt x="0" y="0"/>
                                </a:moveTo>
                                <a:lnTo>
                                  <a:pt x="140405" y="0"/>
                                </a:lnTo>
                              </a:path>
                            </a:pathLst>
                          </a:custGeom>
                          <a:ln w="12714">
                            <a:solidFill>
                              <a:srgbClr val="213F90"/>
                            </a:solidFill>
                            <a:prstDash val="solid"/>
                          </a:ln>
                        </wps:spPr>
                        <wps:bodyPr wrap="square" lIns="0" tIns="0" rIns="0" bIns="0" rtlCol="0">
                          <a:prstTxWarp prst="textNoShape">
                            <a:avLst/>
                          </a:prstTxWarp>
                          <a:noAutofit/>
                        </wps:bodyPr>
                      </wps:wsp>
                    </wpg:wgp>
                  </a:graphicData>
                </a:graphic>
              </wp:anchor>
            </w:drawing>
          </mc:Choice>
          <mc:Fallback>
            <w:pict>
              <v:group w14:anchorId="19CD7A31" id="Group 2" o:spid="_x0000_s1026" style="position:absolute;margin-left:413.4pt;margin-top:52.55pt;width:179.95pt;height:20.2pt;z-index:-17309696;mso-wrap-distance-left:0;mso-wrap-distance-right:0;mso-position-horizontal-relative:page" coordsize="22853,25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10499;width:3907;height:2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">
                  <v:imagedata r:id="rId9" o:title=""/>
                </v:shape>
                <v:shape id="Graphic 4" o:spid="_x0000_s1028" style="position:absolute;top:1006;width:10502;height:13;visibility:visible;mso-wrap-style:square;v-text-anchor:top" coordsize="10502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" path="m,l1049990,e" filled="f" strokeweight="1.6105mm">
                  <v:path arrowok="t"/>
                </v:shape>
                <v:shape id="Graphic 5" o:spid="_x0000_s1029" style="position:absolute;left:14406;top:274;width:7208;height:1956;visibility:visible;mso-wrap-style:square;v-text-anchor:top" coordsize="720725,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" path="m,l720342,r,195294l,195294,,xe" fillcolor="black" stroked="f">
                  <v:path arrowok="t"/>
                </v:shape>
                <v:shape id="Graphic 6" o:spid="_x0000_s1030" style="position:absolute;left:21448;top:1891;width:1410;height:13;visibility:visible;mso-wrap-style:square;v-text-anchor:top" coordsize="140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" path="m,l140405,e" filled="f" strokecolor="#213f90" strokeweight=".35317mm">
                  <v:path arrowok="t"/>
                </v:shape>
                <w10:wrap anchorx="page"/>
              </v:group>
            </w:pict>
          </mc:Fallback>
        </mc:AlternateContent>
      </w:r>
      <w:r>
        <w:rPr>
          <w:noProof/>
          <w:position w:val="-31"/>
          <w:sz w:val="144"/>
        </w:rPr>
        <mc:AlternateContent>
          <mc:Choice Requires="wps">
            <w:drawing>
              <wp:anchor distT="0" distB="0" distL="0" distR="0" simplePos="0" relativeHeight="486009344" behindDoc="1" locked="0" layoutInCell="1" allowOverlap="1" wp14:anchorId="24161BF9" wp14:editId="7F3BF4A6">
                <wp:simplePos x="0" y="0"/>
                <wp:positionH relativeFrom="page">
                  <wp:posOffset>73255</wp:posOffset>
                </wp:positionH>
                <wp:positionV relativeFrom="paragraph">
                  <wp:posOffset>786899</wp:posOffset>
                </wp:positionV>
                <wp:extent cx="1991360" cy="7874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1360" cy="78740"/>
                        </a:xfrm>
                        <a:prstGeom prst="rect">
                          <a:avLst/>
                        </a:prstGeom>
                      </wps:spPr>
                      <wps:txbx>
                        <w:txbxContent>
                          <w:p w14:paraId="757F3045" w14:textId="77777777" w:rsidR="00D806C0" w:rsidRDefault="00000000">
                            <w:pPr>
                              <w:spacing w:line="123" w:lineRule="exact"/>
                              <w:rPr>
                                <w:b/>
                                <w:sz w:val="11"/>
                              </w:rPr>
                            </w:pPr>
                            <w:r>
                              <w:rPr>
                                <w:b/>
                                <w:color w:val="EBEDED"/>
                                <w:spacing w:val="-2"/>
                                <w:sz w:val="11"/>
                                <w:shd w:val="clear" w:color="auto" w:fill="97999A"/>
                              </w:rPr>
                              <w:t>An</w:t>
                            </w:r>
                            <w:r>
                              <w:rPr>
                                <w:b/>
                                <w:color w:val="EBEDED"/>
                                <w:spacing w:val="-5"/>
                                <w:sz w:val="11"/>
                                <w:shd w:val="clear" w:color="auto" w:fill="97999A"/>
                              </w:rPr>
                              <w:t xml:space="preserve"> </w:t>
                            </w:r>
                            <w:r>
                              <w:rPr>
                                <w:b/>
                                <w:color w:val="EBEDED"/>
                                <w:spacing w:val="-2"/>
                                <w:sz w:val="11"/>
                                <w:shd w:val="clear" w:color="auto" w:fill="97999A"/>
                              </w:rPr>
                              <w:t>Authorized</w:t>
                            </w:r>
                            <w:r>
                              <w:rPr>
                                <w:b/>
                                <w:color w:val="EBEDED"/>
                                <w:spacing w:val="7"/>
                                <w:sz w:val="11"/>
                                <w:shd w:val="clear" w:color="auto" w:fill="97999A"/>
                              </w:rPr>
                              <w:t xml:space="preserve"> </w:t>
                            </w:r>
                            <w:r>
                              <w:rPr>
                                <w:b/>
                                <w:color w:val="EBEDED"/>
                                <w:spacing w:val="-2"/>
                                <w:sz w:val="11"/>
                                <w:shd w:val="clear" w:color="auto" w:fill="97999A"/>
                              </w:rPr>
                              <w:t>Financ1ol</w:t>
                            </w:r>
                            <w:r>
                              <w:rPr>
                                <w:b/>
                                <w:color w:val="EBEDED"/>
                                <w:spacing w:val="1"/>
                                <w:sz w:val="11"/>
                                <w:shd w:val="clear" w:color="auto" w:fill="97999A"/>
                              </w:rPr>
                              <w:t xml:space="preserve"> </w:t>
                            </w:r>
                            <w:r>
                              <w:rPr>
                                <w:b/>
                                <w:color w:val="EBEDED"/>
                                <w:spacing w:val="-2"/>
                                <w:sz w:val="11"/>
                                <w:shd w:val="clear" w:color="auto" w:fill="97999A"/>
                              </w:rPr>
                              <w:t>Services Provider</w:t>
                            </w:r>
                            <w:r>
                              <w:rPr>
                                <w:b/>
                                <w:color w:val="EBEDED"/>
                                <w:spacing w:val="55"/>
                                <w:sz w:val="11"/>
                              </w:rPr>
                              <w:t xml:space="preserve"> </w:t>
                            </w:r>
                            <w:r>
                              <w:rPr>
                                <w:b/>
                                <w:color w:val="EBEDED"/>
                                <w:spacing w:val="-2"/>
                                <w:sz w:val="11"/>
                                <w:shd w:val="clear" w:color="auto" w:fill="97999A"/>
                              </w:rPr>
                              <w:t>FSP</w:t>
                            </w:r>
                            <w:r>
                              <w:rPr>
                                <w:b/>
                                <w:color w:val="EBEDED"/>
                                <w:spacing w:val="-3"/>
                                <w:sz w:val="11"/>
                                <w:shd w:val="clear" w:color="auto" w:fill="97999A"/>
                              </w:rPr>
                              <w:t xml:space="preserve"> </w:t>
                            </w:r>
                            <w:r>
                              <w:rPr>
                                <w:b/>
                                <w:color w:val="EBEDED"/>
                                <w:spacing w:val="-2"/>
                                <w:sz w:val="11"/>
                                <w:shd w:val="clear" w:color="auto" w:fill="97999A"/>
                              </w:rPr>
                              <w:t>No.</w:t>
                            </w:r>
                            <w:r>
                              <w:rPr>
                                <w:b/>
                                <w:color w:val="EBEDED"/>
                                <w:spacing w:val="35"/>
                                <w:sz w:val="11"/>
                                <w:shd w:val="clear" w:color="auto" w:fill="97999A"/>
                              </w:rPr>
                              <w:t xml:space="preserve"> </w:t>
                            </w:r>
                            <w:r>
                              <w:rPr>
                                <w:b/>
                                <w:color w:val="EBEDED"/>
                                <w:spacing w:val="-2"/>
                                <w:sz w:val="11"/>
                                <w:shd w:val="clear" w:color="auto" w:fill="97999A"/>
                              </w:rPr>
                              <w:t>51128</w:t>
                            </w:r>
                          </w:p>
                        </w:txbxContent>
                      </wps:txbx>
                      <wps:bodyPr wrap="square" lIns="0" tIns="0" rIns="0" bIns="0" rtlCol="0">
                        <a:noAutofit/>
                      </wps:bodyPr>
                    </wps:wsp>
                  </a:graphicData>
                </a:graphic>
              </wp:anchor>
            </w:drawing>
          </mc:Choice>
          <mc:Fallback>
            <w:pict>
              <v:shapetype w14:anchorId="24161BF9" id="_x0000_t202" coordsize="21600,21600" o:spt="202" path="m,l,21600r21600,l21600,xe">
                <v:stroke joinstyle="miter"/>
                <v:path gradientshapeok="t" o:connecttype="rect"/>
              </v:shapetype>
              <v:shape id="Textbox 7" o:spid="_x0000_s1026" type="#_x0000_t202" style="position:absolute;left:0;text-align:left;margin-left:5.75pt;margin-top:61.95pt;width:156.8pt;height:6.2pt;z-index:-1730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" filled="f" stroked="f">
                <v:textbox inset="0,0,0,0">
                  <w:txbxContent>
                    <w:p w14:paraId="757F3045" w14:textId="77777777" w:rsidR="00D806C0" w:rsidRDefault="00000000">
                      <w:pPr>
                        <w:spacing w:line="123" w:lineRule="exact"/>
                        <w:rPr>
                          <w:b/>
                          <w:sz w:val="11"/>
                        </w:rPr>
                      </w:pPr>
                      <w:r>
                        <w:rPr>
                          <w:b/>
                          <w:color w:val="EBEDED"/>
                          <w:spacing w:val="-2"/>
                          <w:sz w:val="11"/>
                          <w:shd w:val="clear" w:color="auto" w:fill="97999A"/>
                        </w:rPr>
                        <w:t>An</w:t>
                      </w:r>
                      <w:r>
                        <w:rPr>
                          <w:b/>
                          <w:color w:val="EBEDED"/>
                          <w:spacing w:val="-5"/>
                          <w:sz w:val="11"/>
                          <w:shd w:val="clear" w:color="auto" w:fill="97999A"/>
                        </w:rPr>
                        <w:t xml:space="preserve"> </w:t>
                      </w:r>
                      <w:r>
                        <w:rPr>
                          <w:b/>
                          <w:color w:val="EBEDED"/>
                          <w:spacing w:val="-2"/>
                          <w:sz w:val="11"/>
                          <w:shd w:val="clear" w:color="auto" w:fill="97999A"/>
                        </w:rPr>
                        <w:t>Authorized</w:t>
                      </w:r>
                      <w:r>
                        <w:rPr>
                          <w:b/>
                          <w:color w:val="EBEDED"/>
                          <w:spacing w:val="7"/>
                          <w:sz w:val="11"/>
                          <w:shd w:val="clear" w:color="auto" w:fill="97999A"/>
                        </w:rPr>
                        <w:t xml:space="preserve"> </w:t>
                      </w:r>
                      <w:r>
                        <w:rPr>
                          <w:b/>
                          <w:color w:val="EBEDED"/>
                          <w:spacing w:val="-2"/>
                          <w:sz w:val="11"/>
                          <w:shd w:val="clear" w:color="auto" w:fill="97999A"/>
                        </w:rPr>
                        <w:t>Financ1ol</w:t>
                      </w:r>
                      <w:r>
                        <w:rPr>
                          <w:b/>
                          <w:color w:val="EBEDED"/>
                          <w:spacing w:val="1"/>
                          <w:sz w:val="11"/>
                          <w:shd w:val="clear" w:color="auto" w:fill="97999A"/>
                        </w:rPr>
                        <w:t xml:space="preserve"> </w:t>
                      </w:r>
                      <w:r>
                        <w:rPr>
                          <w:b/>
                          <w:color w:val="EBEDED"/>
                          <w:spacing w:val="-2"/>
                          <w:sz w:val="11"/>
                          <w:shd w:val="clear" w:color="auto" w:fill="97999A"/>
                        </w:rPr>
                        <w:t>Services Provider</w:t>
                      </w:r>
                      <w:r>
                        <w:rPr>
                          <w:b/>
                          <w:color w:val="EBEDED"/>
                          <w:spacing w:val="55"/>
                          <w:sz w:val="11"/>
                        </w:rPr>
                        <w:t xml:space="preserve"> </w:t>
                      </w:r>
                      <w:r>
                        <w:rPr>
                          <w:b/>
                          <w:color w:val="EBEDED"/>
                          <w:spacing w:val="-2"/>
                          <w:sz w:val="11"/>
                          <w:shd w:val="clear" w:color="auto" w:fill="97999A"/>
                        </w:rPr>
                        <w:t>FSP</w:t>
                      </w:r>
                      <w:r>
                        <w:rPr>
                          <w:b/>
                          <w:color w:val="EBEDED"/>
                          <w:spacing w:val="-3"/>
                          <w:sz w:val="11"/>
                          <w:shd w:val="clear" w:color="auto" w:fill="97999A"/>
                        </w:rPr>
                        <w:t xml:space="preserve"> </w:t>
                      </w:r>
                      <w:r>
                        <w:rPr>
                          <w:b/>
                          <w:color w:val="EBEDED"/>
                          <w:spacing w:val="-2"/>
                          <w:sz w:val="11"/>
                          <w:shd w:val="clear" w:color="auto" w:fill="97999A"/>
                        </w:rPr>
                        <w:t>No.</w:t>
                      </w:r>
                      <w:r>
                        <w:rPr>
                          <w:b/>
                          <w:color w:val="EBEDED"/>
                          <w:spacing w:val="35"/>
                          <w:sz w:val="11"/>
                          <w:shd w:val="clear" w:color="auto" w:fill="97999A"/>
                        </w:rPr>
                        <w:t xml:space="preserve"> </w:t>
                      </w:r>
                      <w:r>
                        <w:rPr>
                          <w:b/>
                          <w:color w:val="EBEDED"/>
                          <w:spacing w:val="-2"/>
                          <w:sz w:val="11"/>
                          <w:shd w:val="clear" w:color="auto" w:fill="97999A"/>
                        </w:rPr>
                        <w:t>51128</w:t>
                      </w:r>
                    </w:p>
                  </w:txbxContent>
                </v:textbox>
                <w10:wrap anchorx="page"/>
              </v:shape>
            </w:pict>
          </mc:Fallback>
        </mc:AlternateContent>
      </w:r>
      <w:r>
        <w:rPr>
          <w:noProof/>
          <w:position w:val="-31"/>
          <w:sz w:val="144"/>
        </w:rPr>
        <mc:AlternateContent>
          <mc:Choice Requires="wps">
            <w:drawing>
              <wp:anchor distT="0" distB="0" distL="0" distR="0" simplePos="0" relativeHeight="486009856" behindDoc="1" locked="0" layoutInCell="1" allowOverlap="1" wp14:anchorId="3A25724D" wp14:editId="499EC053">
                <wp:simplePos x="0" y="0"/>
                <wp:positionH relativeFrom="page">
                  <wp:posOffset>7217332</wp:posOffset>
                </wp:positionH>
                <wp:positionV relativeFrom="paragraph">
                  <wp:posOffset>752796</wp:posOffset>
                </wp:positionV>
                <wp:extent cx="347980" cy="19177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980" cy="191770"/>
                        </a:xfrm>
                        <a:prstGeom prst="rect">
                          <a:avLst/>
                        </a:prstGeom>
                      </wps:spPr>
                      <wps:txbx>
                        <w:txbxContent>
                          <w:p w14:paraId="5E27D213" w14:textId="77777777" w:rsidR="00D806C0" w:rsidRDefault="00000000">
                            <w:pPr>
                              <w:spacing w:line="302" w:lineRule="exact"/>
                              <w:rPr>
                                <w:b/>
                                <w:sz w:val="27"/>
                              </w:rPr>
                            </w:pPr>
                            <w:r>
                              <w:rPr>
                                <w:b/>
                                <w:color w:val="1C95CD"/>
                                <w:spacing w:val="-2"/>
                                <w:w w:val="50"/>
                                <w:sz w:val="27"/>
                                <w:u w:val="thick" w:color="1C95CD"/>
                              </w:rPr>
                              <w:t>1111111</w:t>
                            </w:r>
                          </w:p>
                        </w:txbxContent>
                      </wps:txbx>
                      <wps:bodyPr wrap="square" lIns="0" tIns="0" rIns="0" bIns="0" rtlCol="0">
                        <a:noAutofit/>
                      </wps:bodyPr>
                    </wps:wsp>
                  </a:graphicData>
                </a:graphic>
              </wp:anchor>
            </w:drawing>
          </mc:Choice>
          <mc:Fallback>
            <w:pict>
              <v:shape w14:anchorId="3A25724D" id="Textbox 8" o:spid="_x0000_s1027" type="#_x0000_t202" style="position:absolute;left:0;text-align:left;margin-left:568.3pt;margin-top:59.3pt;width:27.4pt;height:15.1pt;z-index:-173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" filled="f" stroked="f">
                <v:textbox inset="0,0,0,0">
                  <w:txbxContent>
                    <w:p w14:paraId="5E27D213" w14:textId="77777777" w:rsidR="00D806C0" w:rsidRDefault="00000000">
                      <w:pPr>
                        <w:spacing w:line="302" w:lineRule="exact"/>
                        <w:rPr>
                          <w:b/>
                          <w:sz w:val="27"/>
                        </w:rPr>
                      </w:pPr>
                      <w:r>
                        <w:rPr>
                          <w:b/>
                          <w:color w:val="1C95CD"/>
                          <w:spacing w:val="-2"/>
                          <w:w w:val="50"/>
                          <w:sz w:val="27"/>
                          <w:u w:val="thick" w:color="1C95CD"/>
                        </w:rPr>
                        <w:t>1111111</w:t>
                      </w:r>
                    </w:p>
                  </w:txbxContent>
                </v:textbox>
                <w10:wrap anchorx="page"/>
              </v:shape>
            </w:pict>
          </mc:Fallback>
        </mc:AlternateContent>
      </w:r>
      <w:r>
        <w:rPr>
          <w:b/>
          <w:color w:val="49568A"/>
          <w:sz w:val="10"/>
        </w:rPr>
        <w:t>The</w:t>
      </w:r>
      <w:r>
        <w:rPr>
          <w:b/>
          <w:color w:val="49568A"/>
          <w:spacing w:val="-5"/>
          <w:sz w:val="10"/>
        </w:rPr>
        <w:t xml:space="preserve"> </w:t>
      </w:r>
      <w:r>
        <w:rPr>
          <w:b/>
          <w:color w:val="49568A"/>
          <w:sz w:val="10"/>
        </w:rPr>
        <w:t>Currency</w:t>
      </w:r>
      <w:r>
        <w:rPr>
          <w:b/>
          <w:color w:val="49568A"/>
          <w:spacing w:val="-1"/>
          <w:sz w:val="10"/>
        </w:rPr>
        <w:t xml:space="preserve"> </w:t>
      </w:r>
      <w:r>
        <w:rPr>
          <w:b/>
          <w:color w:val="49568A"/>
          <w:sz w:val="10"/>
        </w:rPr>
        <w:t>of</w:t>
      </w:r>
      <w:r>
        <w:rPr>
          <w:b/>
          <w:color w:val="49568A"/>
          <w:spacing w:val="-3"/>
          <w:sz w:val="10"/>
        </w:rPr>
        <w:t xml:space="preserve"> </w:t>
      </w:r>
      <w:r>
        <w:rPr>
          <w:b/>
          <w:color w:val="49568A"/>
          <w:spacing w:val="-2"/>
          <w:w w:val="95"/>
          <w:sz w:val="10"/>
        </w:rPr>
        <w:t>Service</w:t>
      </w:r>
      <w:r>
        <w:rPr>
          <w:b/>
          <w:color w:val="49568A"/>
          <w:sz w:val="10"/>
        </w:rPr>
        <w:tab/>
      </w:r>
      <w:r>
        <w:rPr>
          <w:color w:val="213F90"/>
          <w:spacing w:val="-19"/>
          <w:w w:val="60"/>
          <w:position w:val="-31"/>
          <w:sz w:val="144"/>
        </w:rPr>
        <w:t>-</w:t>
      </w:r>
    </w:p>
    <w:p w14:paraId="48418891" w14:textId="77777777" w:rsidR="00D806C0" w:rsidRDefault="00D806C0">
      <w:pPr>
        <w:pStyle w:val="BodyText"/>
        <w:rPr>
          <w:sz w:val="15"/>
        </w:rPr>
      </w:pPr>
    </w:p>
    <w:p w14:paraId="15210A88" w14:textId="77777777" w:rsidR="00D806C0" w:rsidRDefault="00D806C0">
      <w:pPr>
        <w:pStyle w:val="BodyText"/>
        <w:rPr>
          <w:sz w:val="15"/>
        </w:rPr>
      </w:pPr>
    </w:p>
    <w:p w14:paraId="2F9DAD71" w14:textId="77777777" w:rsidR="00D806C0" w:rsidRDefault="00D806C0">
      <w:pPr>
        <w:pStyle w:val="BodyText"/>
        <w:rPr>
          <w:sz w:val="15"/>
        </w:rPr>
      </w:pPr>
    </w:p>
    <w:p w14:paraId="4F139E11" w14:textId="77777777" w:rsidR="00D806C0" w:rsidRDefault="00D806C0">
      <w:pPr>
        <w:pStyle w:val="BodyText"/>
        <w:rPr>
          <w:sz w:val="15"/>
        </w:rPr>
      </w:pPr>
    </w:p>
    <w:p w14:paraId="3EA3E019" w14:textId="77777777" w:rsidR="00D806C0" w:rsidRDefault="00D806C0">
      <w:pPr>
        <w:pStyle w:val="BodyText"/>
        <w:rPr>
          <w:sz w:val="15"/>
        </w:rPr>
      </w:pPr>
    </w:p>
    <w:p w14:paraId="2FD8E478" w14:textId="77777777" w:rsidR="00D806C0" w:rsidRDefault="00D806C0">
      <w:pPr>
        <w:pStyle w:val="BodyText"/>
        <w:rPr>
          <w:sz w:val="15"/>
        </w:rPr>
      </w:pPr>
    </w:p>
    <w:p w14:paraId="2EC18AB7" w14:textId="77777777" w:rsidR="00D806C0" w:rsidRDefault="00D806C0">
      <w:pPr>
        <w:pStyle w:val="BodyText"/>
        <w:rPr>
          <w:sz w:val="15"/>
        </w:rPr>
      </w:pPr>
    </w:p>
    <w:p w14:paraId="51F34E05" w14:textId="77777777" w:rsidR="00D806C0" w:rsidRDefault="00D806C0">
      <w:pPr>
        <w:pStyle w:val="BodyText"/>
        <w:rPr>
          <w:sz w:val="15"/>
        </w:rPr>
      </w:pPr>
    </w:p>
    <w:p w14:paraId="7E04F0DA" w14:textId="77777777" w:rsidR="00D806C0" w:rsidRDefault="00D806C0">
      <w:pPr>
        <w:pStyle w:val="BodyText"/>
        <w:rPr>
          <w:sz w:val="15"/>
        </w:rPr>
      </w:pPr>
    </w:p>
    <w:p w14:paraId="1E98CFA3" w14:textId="77777777" w:rsidR="00D806C0" w:rsidRDefault="00D806C0">
      <w:pPr>
        <w:pStyle w:val="BodyText"/>
        <w:rPr>
          <w:sz w:val="15"/>
        </w:rPr>
      </w:pPr>
    </w:p>
    <w:p w14:paraId="67625E2E" w14:textId="77777777" w:rsidR="00D806C0" w:rsidRDefault="00D806C0">
      <w:pPr>
        <w:pStyle w:val="BodyText"/>
        <w:rPr>
          <w:sz w:val="15"/>
        </w:rPr>
      </w:pPr>
    </w:p>
    <w:p w14:paraId="43C3ECDE" w14:textId="77777777" w:rsidR="00D806C0" w:rsidRDefault="00D806C0">
      <w:pPr>
        <w:pStyle w:val="BodyText"/>
        <w:rPr>
          <w:sz w:val="15"/>
        </w:rPr>
      </w:pPr>
    </w:p>
    <w:p w14:paraId="4E62D88A" w14:textId="77777777" w:rsidR="00D806C0" w:rsidRDefault="00D806C0">
      <w:pPr>
        <w:pStyle w:val="BodyText"/>
        <w:rPr>
          <w:sz w:val="15"/>
        </w:rPr>
      </w:pPr>
    </w:p>
    <w:p w14:paraId="411A0272" w14:textId="77777777" w:rsidR="00D806C0" w:rsidRDefault="00D806C0">
      <w:pPr>
        <w:pStyle w:val="BodyText"/>
        <w:rPr>
          <w:sz w:val="15"/>
        </w:rPr>
      </w:pPr>
    </w:p>
    <w:p w14:paraId="1DDCA0DD" w14:textId="77777777" w:rsidR="00D806C0" w:rsidRDefault="00D806C0">
      <w:pPr>
        <w:pStyle w:val="BodyText"/>
        <w:rPr>
          <w:sz w:val="15"/>
        </w:rPr>
      </w:pPr>
    </w:p>
    <w:p w14:paraId="341402C5" w14:textId="77777777" w:rsidR="00D806C0" w:rsidRDefault="00D806C0">
      <w:pPr>
        <w:pStyle w:val="BodyText"/>
        <w:rPr>
          <w:sz w:val="15"/>
        </w:rPr>
      </w:pPr>
    </w:p>
    <w:p w14:paraId="7EBB1A27" w14:textId="77777777" w:rsidR="00D806C0" w:rsidRDefault="00D806C0">
      <w:pPr>
        <w:pStyle w:val="BodyText"/>
        <w:rPr>
          <w:sz w:val="15"/>
        </w:rPr>
      </w:pPr>
    </w:p>
    <w:p w14:paraId="6AE73B28" w14:textId="77777777" w:rsidR="00D806C0" w:rsidRDefault="00D806C0">
      <w:pPr>
        <w:pStyle w:val="BodyText"/>
        <w:rPr>
          <w:sz w:val="15"/>
        </w:rPr>
      </w:pPr>
    </w:p>
    <w:p w14:paraId="43D56A70" w14:textId="77777777" w:rsidR="00D806C0" w:rsidRDefault="00D806C0">
      <w:pPr>
        <w:pStyle w:val="BodyText"/>
        <w:rPr>
          <w:sz w:val="15"/>
        </w:rPr>
      </w:pPr>
    </w:p>
    <w:p w14:paraId="6D611CBB" w14:textId="77777777" w:rsidR="00D806C0" w:rsidRDefault="00D806C0">
      <w:pPr>
        <w:pStyle w:val="BodyText"/>
        <w:rPr>
          <w:sz w:val="15"/>
        </w:rPr>
      </w:pPr>
    </w:p>
    <w:p w14:paraId="41982E2A" w14:textId="77777777" w:rsidR="00D806C0" w:rsidRDefault="00D806C0">
      <w:pPr>
        <w:pStyle w:val="BodyText"/>
        <w:rPr>
          <w:sz w:val="15"/>
        </w:rPr>
      </w:pPr>
    </w:p>
    <w:p w14:paraId="062FE165" w14:textId="77777777" w:rsidR="00D806C0" w:rsidRDefault="00D806C0">
      <w:pPr>
        <w:pStyle w:val="BodyText"/>
        <w:rPr>
          <w:sz w:val="15"/>
        </w:rPr>
      </w:pPr>
    </w:p>
    <w:p w14:paraId="75E694E3" w14:textId="77777777" w:rsidR="00D806C0" w:rsidRDefault="00D806C0">
      <w:pPr>
        <w:pStyle w:val="BodyText"/>
        <w:rPr>
          <w:sz w:val="15"/>
        </w:rPr>
      </w:pPr>
    </w:p>
    <w:p w14:paraId="29EAC752" w14:textId="77777777" w:rsidR="00D806C0" w:rsidRDefault="00D806C0">
      <w:pPr>
        <w:pStyle w:val="BodyText"/>
        <w:rPr>
          <w:sz w:val="15"/>
        </w:rPr>
      </w:pPr>
    </w:p>
    <w:p w14:paraId="2EED5C32" w14:textId="77777777" w:rsidR="00D806C0" w:rsidRDefault="00D806C0">
      <w:pPr>
        <w:pStyle w:val="BodyText"/>
        <w:rPr>
          <w:sz w:val="15"/>
        </w:rPr>
      </w:pPr>
    </w:p>
    <w:p w14:paraId="62F6C7F9" w14:textId="77777777" w:rsidR="00D806C0" w:rsidRDefault="00D806C0">
      <w:pPr>
        <w:pStyle w:val="BodyText"/>
        <w:rPr>
          <w:sz w:val="15"/>
        </w:rPr>
      </w:pPr>
    </w:p>
    <w:p w14:paraId="3062852F" w14:textId="77777777" w:rsidR="00D806C0" w:rsidRDefault="00D806C0">
      <w:pPr>
        <w:pStyle w:val="BodyText"/>
        <w:rPr>
          <w:sz w:val="15"/>
        </w:rPr>
      </w:pPr>
    </w:p>
    <w:p w14:paraId="4E9C1ADD" w14:textId="77777777" w:rsidR="00D806C0" w:rsidRDefault="00D806C0">
      <w:pPr>
        <w:pStyle w:val="BodyText"/>
        <w:rPr>
          <w:sz w:val="15"/>
        </w:rPr>
      </w:pPr>
    </w:p>
    <w:p w14:paraId="55BF725E" w14:textId="77777777" w:rsidR="00D806C0" w:rsidRDefault="00D806C0">
      <w:pPr>
        <w:pStyle w:val="BodyText"/>
        <w:rPr>
          <w:sz w:val="15"/>
        </w:rPr>
      </w:pPr>
    </w:p>
    <w:p w14:paraId="2C935113" w14:textId="77777777" w:rsidR="00D806C0" w:rsidRDefault="00D806C0">
      <w:pPr>
        <w:pStyle w:val="BodyText"/>
        <w:rPr>
          <w:sz w:val="15"/>
        </w:rPr>
      </w:pPr>
    </w:p>
    <w:p w14:paraId="2A99FFF9" w14:textId="77777777" w:rsidR="00D806C0" w:rsidRDefault="00D806C0">
      <w:pPr>
        <w:pStyle w:val="BodyText"/>
        <w:rPr>
          <w:sz w:val="15"/>
        </w:rPr>
      </w:pPr>
    </w:p>
    <w:p w14:paraId="70FDC487" w14:textId="77777777" w:rsidR="00D806C0" w:rsidRDefault="00D806C0">
      <w:pPr>
        <w:pStyle w:val="BodyText"/>
        <w:rPr>
          <w:sz w:val="15"/>
        </w:rPr>
      </w:pPr>
    </w:p>
    <w:p w14:paraId="52695D69" w14:textId="77777777" w:rsidR="00D806C0" w:rsidRDefault="00D806C0">
      <w:pPr>
        <w:pStyle w:val="BodyText"/>
        <w:rPr>
          <w:sz w:val="15"/>
        </w:rPr>
      </w:pPr>
    </w:p>
    <w:p w14:paraId="2F31746A" w14:textId="77777777" w:rsidR="00D806C0" w:rsidRDefault="00D806C0">
      <w:pPr>
        <w:pStyle w:val="BodyText"/>
        <w:rPr>
          <w:sz w:val="15"/>
        </w:rPr>
      </w:pPr>
    </w:p>
    <w:p w14:paraId="174BD63C" w14:textId="77777777" w:rsidR="00D806C0" w:rsidRDefault="00D806C0">
      <w:pPr>
        <w:pStyle w:val="BodyText"/>
        <w:rPr>
          <w:sz w:val="15"/>
        </w:rPr>
      </w:pPr>
    </w:p>
    <w:p w14:paraId="53667976" w14:textId="77777777" w:rsidR="00D806C0" w:rsidRDefault="00D806C0">
      <w:pPr>
        <w:pStyle w:val="BodyText"/>
        <w:rPr>
          <w:sz w:val="15"/>
        </w:rPr>
      </w:pPr>
    </w:p>
    <w:p w14:paraId="1D4E9084" w14:textId="77777777" w:rsidR="00D806C0" w:rsidRDefault="00D806C0">
      <w:pPr>
        <w:pStyle w:val="BodyText"/>
        <w:rPr>
          <w:sz w:val="15"/>
        </w:rPr>
      </w:pPr>
    </w:p>
    <w:p w14:paraId="6A0AD9F6" w14:textId="77777777" w:rsidR="00D806C0" w:rsidRDefault="00D806C0">
      <w:pPr>
        <w:pStyle w:val="BodyText"/>
        <w:rPr>
          <w:sz w:val="15"/>
        </w:rPr>
      </w:pPr>
    </w:p>
    <w:p w14:paraId="3D58B38B" w14:textId="77777777" w:rsidR="00D806C0" w:rsidRDefault="00D806C0">
      <w:pPr>
        <w:pStyle w:val="BodyText"/>
        <w:rPr>
          <w:sz w:val="15"/>
        </w:rPr>
      </w:pPr>
    </w:p>
    <w:p w14:paraId="0EECBB08" w14:textId="77777777" w:rsidR="00D806C0" w:rsidRDefault="00D806C0">
      <w:pPr>
        <w:pStyle w:val="BodyText"/>
        <w:rPr>
          <w:sz w:val="15"/>
        </w:rPr>
      </w:pPr>
    </w:p>
    <w:p w14:paraId="2ACFEC16" w14:textId="77777777" w:rsidR="00D806C0" w:rsidRDefault="00D806C0">
      <w:pPr>
        <w:pStyle w:val="BodyText"/>
        <w:rPr>
          <w:sz w:val="15"/>
        </w:rPr>
      </w:pPr>
    </w:p>
    <w:p w14:paraId="05A0DB17" w14:textId="77777777" w:rsidR="00D806C0" w:rsidRDefault="00D806C0">
      <w:pPr>
        <w:pStyle w:val="BodyText"/>
        <w:rPr>
          <w:sz w:val="15"/>
        </w:rPr>
      </w:pPr>
    </w:p>
    <w:p w14:paraId="0701C5B2" w14:textId="77777777" w:rsidR="00D806C0" w:rsidRDefault="00D806C0">
      <w:pPr>
        <w:pStyle w:val="BodyText"/>
        <w:rPr>
          <w:sz w:val="15"/>
        </w:rPr>
      </w:pPr>
    </w:p>
    <w:p w14:paraId="6A09E3F3" w14:textId="77777777" w:rsidR="00D806C0" w:rsidRDefault="00D806C0">
      <w:pPr>
        <w:pStyle w:val="BodyText"/>
        <w:rPr>
          <w:sz w:val="15"/>
        </w:rPr>
      </w:pPr>
    </w:p>
    <w:p w14:paraId="187ADA84" w14:textId="77777777" w:rsidR="00D806C0" w:rsidRDefault="00D806C0">
      <w:pPr>
        <w:pStyle w:val="BodyText"/>
        <w:rPr>
          <w:sz w:val="15"/>
        </w:rPr>
      </w:pPr>
    </w:p>
    <w:p w14:paraId="3C1DA962" w14:textId="77777777" w:rsidR="00D806C0" w:rsidRDefault="00D806C0">
      <w:pPr>
        <w:pStyle w:val="BodyText"/>
        <w:rPr>
          <w:sz w:val="15"/>
        </w:rPr>
      </w:pPr>
    </w:p>
    <w:p w14:paraId="58F7ED9D" w14:textId="77777777" w:rsidR="00D806C0" w:rsidRDefault="00D806C0">
      <w:pPr>
        <w:pStyle w:val="BodyText"/>
        <w:rPr>
          <w:sz w:val="15"/>
        </w:rPr>
      </w:pPr>
    </w:p>
    <w:p w14:paraId="3A639825" w14:textId="77777777" w:rsidR="00D806C0" w:rsidRDefault="00D806C0">
      <w:pPr>
        <w:pStyle w:val="BodyText"/>
        <w:rPr>
          <w:sz w:val="15"/>
        </w:rPr>
      </w:pPr>
    </w:p>
    <w:p w14:paraId="19D0A3CD" w14:textId="77777777" w:rsidR="00D806C0" w:rsidRDefault="00D806C0">
      <w:pPr>
        <w:pStyle w:val="BodyText"/>
        <w:rPr>
          <w:sz w:val="15"/>
        </w:rPr>
      </w:pPr>
    </w:p>
    <w:p w14:paraId="7428B993" w14:textId="77777777" w:rsidR="00D806C0" w:rsidRDefault="00D806C0">
      <w:pPr>
        <w:pStyle w:val="BodyText"/>
        <w:rPr>
          <w:sz w:val="15"/>
        </w:rPr>
      </w:pPr>
    </w:p>
    <w:p w14:paraId="59642EE4" w14:textId="77777777" w:rsidR="00D806C0" w:rsidRDefault="00D806C0">
      <w:pPr>
        <w:pStyle w:val="BodyText"/>
        <w:rPr>
          <w:sz w:val="15"/>
        </w:rPr>
      </w:pPr>
    </w:p>
    <w:p w14:paraId="7367CFA5" w14:textId="77777777" w:rsidR="00D806C0" w:rsidRDefault="00D806C0">
      <w:pPr>
        <w:pStyle w:val="BodyText"/>
        <w:rPr>
          <w:sz w:val="15"/>
        </w:rPr>
      </w:pPr>
    </w:p>
    <w:p w14:paraId="7095DF94" w14:textId="77777777" w:rsidR="00D806C0" w:rsidRDefault="00D806C0">
      <w:pPr>
        <w:pStyle w:val="BodyText"/>
        <w:rPr>
          <w:sz w:val="15"/>
        </w:rPr>
      </w:pPr>
    </w:p>
    <w:p w14:paraId="40AF2DAC" w14:textId="77777777" w:rsidR="00D806C0" w:rsidRDefault="00D806C0">
      <w:pPr>
        <w:pStyle w:val="BodyText"/>
        <w:rPr>
          <w:sz w:val="15"/>
        </w:rPr>
      </w:pPr>
    </w:p>
    <w:p w14:paraId="1B77F189" w14:textId="77777777" w:rsidR="00D806C0" w:rsidRDefault="00D806C0">
      <w:pPr>
        <w:pStyle w:val="BodyText"/>
        <w:rPr>
          <w:sz w:val="15"/>
        </w:rPr>
      </w:pPr>
    </w:p>
    <w:p w14:paraId="6379C446" w14:textId="77777777" w:rsidR="00D806C0" w:rsidRDefault="00D806C0">
      <w:pPr>
        <w:pStyle w:val="BodyText"/>
        <w:rPr>
          <w:sz w:val="15"/>
        </w:rPr>
      </w:pPr>
    </w:p>
    <w:p w14:paraId="516B9169" w14:textId="77777777" w:rsidR="00D806C0" w:rsidRDefault="00D806C0">
      <w:pPr>
        <w:pStyle w:val="BodyText"/>
        <w:rPr>
          <w:sz w:val="15"/>
        </w:rPr>
      </w:pPr>
    </w:p>
    <w:p w14:paraId="26B65D23" w14:textId="77777777" w:rsidR="00D806C0" w:rsidRDefault="00D806C0">
      <w:pPr>
        <w:pStyle w:val="BodyText"/>
        <w:rPr>
          <w:sz w:val="15"/>
        </w:rPr>
      </w:pPr>
    </w:p>
    <w:p w14:paraId="3D1FC216" w14:textId="77777777" w:rsidR="00D806C0" w:rsidRDefault="00D806C0">
      <w:pPr>
        <w:pStyle w:val="BodyText"/>
        <w:rPr>
          <w:sz w:val="15"/>
        </w:rPr>
      </w:pPr>
    </w:p>
    <w:p w14:paraId="06658C94" w14:textId="77777777" w:rsidR="00D806C0" w:rsidRDefault="00D806C0">
      <w:pPr>
        <w:pStyle w:val="BodyText"/>
        <w:rPr>
          <w:sz w:val="15"/>
        </w:rPr>
      </w:pPr>
    </w:p>
    <w:p w14:paraId="00CEC14B" w14:textId="77777777" w:rsidR="00D806C0" w:rsidRDefault="00D806C0">
      <w:pPr>
        <w:pStyle w:val="BodyText"/>
        <w:rPr>
          <w:sz w:val="15"/>
        </w:rPr>
      </w:pPr>
    </w:p>
    <w:p w14:paraId="16D9FE37" w14:textId="77777777" w:rsidR="00D806C0" w:rsidRDefault="00D806C0">
      <w:pPr>
        <w:pStyle w:val="BodyText"/>
        <w:rPr>
          <w:sz w:val="15"/>
        </w:rPr>
      </w:pPr>
    </w:p>
    <w:p w14:paraId="43FA3EA7" w14:textId="77777777" w:rsidR="00D806C0" w:rsidRDefault="00D806C0">
      <w:pPr>
        <w:pStyle w:val="BodyText"/>
        <w:rPr>
          <w:sz w:val="15"/>
        </w:rPr>
      </w:pPr>
    </w:p>
    <w:p w14:paraId="72425442" w14:textId="77777777" w:rsidR="00D806C0" w:rsidRDefault="00D806C0">
      <w:pPr>
        <w:pStyle w:val="BodyText"/>
        <w:rPr>
          <w:sz w:val="15"/>
        </w:rPr>
      </w:pPr>
    </w:p>
    <w:p w14:paraId="75A76A59" w14:textId="77777777" w:rsidR="00D806C0" w:rsidRDefault="00D806C0">
      <w:pPr>
        <w:pStyle w:val="BodyText"/>
        <w:rPr>
          <w:sz w:val="15"/>
        </w:rPr>
      </w:pPr>
    </w:p>
    <w:p w14:paraId="32A7DAA2" w14:textId="77777777" w:rsidR="00D806C0" w:rsidRDefault="00D806C0">
      <w:pPr>
        <w:pStyle w:val="BodyText"/>
        <w:rPr>
          <w:sz w:val="15"/>
        </w:rPr>
      </w:pPr>
    </w:p>
    <w:p w14:paraId="6C7B4DE5" w14:textId="77777777" w:rsidR="00D806C0" w:rsidRDefault="00D806C0">
      <w:pPr>
        <w:pStyle w:val="BodyText"/>
        <w:rPr>
          <w:sz w:val="15"/>
        </w:rPr>
      </w:pPr>
    </w:p>
    <w:p w14:paraId="51682A40" w14:textId="77777777" w:rsidR="00D806C0" w:rsidRDefault="00D806C0">
      <w:pPr>
        <w:pStyle w:val="BodyText"/>
        <w:rPr>
          <w:sz w:val="15"/>
        </w:rPr>
      </w:pPr>
    </w:p>
    <w:p w14:paraId="2429ADFF" w14:textId="77777777" w:rsidR="00D806C0" w:rsidRDefault="00D806C0">
      <w:pPr>
        <w:pStyle w:val="BodyText"/>
        <w:rPr>
          <w:sz w:val="15"/>
        </w:rPr>
      </w:pPr>
    </w:p>
    <w:p w14:paraId="6E04D3D2" w14:textId="77777777" w:rsidR="00D806C0" w:rsidRDefault="00D806C0">
      <w:pPr>
        <w:pStyle w:val="BodyText"/>
        <w:rPr>
          <w:sz w:val="15"/>
        </w:rPr>
      </w:pPr>
    </w:p>
    <w:p w14:paraId="4A3F045E" w14:textId="77777777" w:rsidR="00D806C0" w:rsidRDefault="00D806C0">
      <w:pPr>
        <w:pStyle w:val="BodyText"/>
        <w:rPr>
          <w:sz w:val="15"/>
        </w:rPr>
      </w:pPr>
    </w:p>
    <w:p w14:paraId="6E976555" w14:textId="77777777" w:rsidR="00D806C0" w:rsidRDefault="00D806C0">
      <w:pPr>
        <w:pStyle w:val="BodyText"/>
        <w:rPr>
          <w:sz w:val="15"/>
        </w:rPr>
      </w:pPr>
    </w:p>
    <w:p w14:paraId="41177041" w14:textId="77777777" w:rsidR="00D806C0" w:rsidRDefault="00D806C0">
      <w:pPr>
        <w:pStyle w:val="BodyText"/>
        <w:rPr>
          <w:sz w:val="15"/>
        </w:rPr>
      </w:pPr>
    </w:p>
    <w:p w14:paraId="3B3A498D" w14:textId="77777777" w:rsidR="00D806C0" w:rsidRDefault="00D806C0">
      <w:pPr>
        <w:pStyle w:val="BodyText"/>
        <w:rPr>
          <w:sz w:val="15"/>
        </w:rPr>
      </w:pPr>
    </w:p>
    <w:p w14:paraId="46247B31" w14:textId="77777777" w:rsidR="00D806C0" w:rsidRDefault="00D806C0">
      <w:pPr>
        <w:pStyle w:val="BodyText"/>
        <w:rPr>
          <w:sz w:val="15"/>
        </w:rPr>
      </w:pPr>
    </w:p>
    <w:p w14:paraId="0096DFE5" w14:textId="77777777" w:rsidR="00D806C0" w:rsidRDefault="00D806C0">
      <w:pPr>
        <w:pStyle w:val="BodyText"/>
        <w:rPr>
          <w:sz w:val="15"/>
        </w:rPr>
      </w:pPr>
    </w:p>
    <w:p w14:paraId="3718068B" w14:textId="77777777" w:rsidR="00D806C0" w:rsidRDefault="00D806C0">
      <w:pPr>
        <w:pStyle w:val="BodyText"/>
        <w:rPr>
          <w:sz w:val="15"/>
        </w:rPr>
      </w:pPr>
    </w:p>
    <w:p w14:paraId="2FBFDEBC" w14:textId="77777777" w:rsidR="00D806C0" w:rsidRDefault="00D806C0">
      <w:pPr>
        <w:pStyle w:val="BodyText"/>
        <w:rPr>
          <w:sz w:val="15"/>
        </w:rPr>
      </w:pPr>
    </w:p>
    <w:p w14:paraId="6ED0A83D" w14:textId="77777777" w:rsidR="00D806C0" w:rsidRDefault="00D806C0">
      <w:pPr>
        <w:pStyle w:val="BodyText"/>
        <w:spacing w:before="65"/>
        <w:rPr>
          <w:sz w:val="15"/>
        </w:rPr>
      </w:pPr>
    </w:p>
    <w:p w14:paraId="55D3131C" w14:textId="77777777" w:rsidR="00D806C0" w:rsidRDefault="00000000">
      <w:pPr>
        <w:spacing w:line="273" w:lineRule="exact"/>
        <w:ind w:left="9"/>
        <w:jc w:val="center"/>
        <w:rPr>
          <w:sz w:val="15"/>
        </w:rPr>
      </w:pPr>
      <w:r>
        <w:rPr>
          <w:noProof/>
          <w:sz w:val="15"/>
        </w:rPr>
        <mc:AlternateContent>
          <mc:Choice Requires="wps">
            <w:drawing>
              <wp:anchor distT="0" distB="0" distL="0" distR="0" simplePos="0" relativeHeight="486007808" behindDoc="1" locked="0" layoutInCell="1" allowOverlap="1" wp14:anchorId="6A450D83" wp14:editId="762440DD">
                <wp:simplePos x="0" y="0"/>
                <wp:positionH relativeFrom="page">
                  <wp:posOffset>3892748</wp:posOffset>
                </wp:positionH>
                <wp:positionV relativeFrom="paragraph">
                  <wp:posOffset>-15408</wp:posOffset>
                </wp:positionV>
                <wp:extent cx="9525" cy="208279"/>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208279"/>
                        </a:xfrm>
                        <a:custGeom>
                          <a:avLst/>
                          <a:gdLst/>
                          <a:ahLst/>
                          <a:cxnLst/>
                          <a:rect l="l" t="t" r="r" b="b"/>
                          <a:pathLst>
                            <a:path w="9525" h="208279">
                              <a:moveTo>
                                <a:pt x="9156" y="208149"/>
                              </a:moveTo>
                              <a:lnTo>
                                <a:pt x="0" y="208149"/>
                              </a:lnTo>
                              <a:lnTo>
                                <a:pt x="0" y="0"/>
                              </a:lnTo>
                              <a:lnTo>
                                <a:pt x="9156" y="0"/>
                              </a:lnTo>
                              <a:lnTo>
                                <a:pt x="9156" y="208149"/>
                              </a:lnTo>
                              <a:close/>
                            </a:path>
                          </a:pathLst>
                        </a:custGeom>
                        <a:solidFill>
                          <a:srgbClr val="2195C6"/>
                        </a:solidFill>
                      </wps:spPr>
                      <wps:bodyPr wrap="square" lIns="0" tIns="0" rIns="0" bIns="0" rtlCol="0">
                        <a:prstTxWarp prst="textNoShape">
                          <a:avLst/>
                        </a:prstTxWarp>
                        <a:noAutofit/>
                      </wps:bodyPr>
                    </wps:wsp>
                  </a:graphicData>
                </a:graphic>
              </wp:anchor>
            </w:drawing>
          </mc:Choice>
          <mc:Fallback>
            <w:pict>
              <v:shape w14:anchorId="41FF44E5" id="Graphic 9" o:spid="_x0000_s1026" style="position:absolute;margin-left:306.5pt;margin-top:-1.2pt;width:.75pt;height:16.4pt;z-index:-17308672;visibility:visible;mso-wrap-style:square;mso-wrap-distance-left:0;mso-wrap-distance-top:0;mso-wrap-distance-right:0;mso-wrap-distance-bottom:0;mso-position-horizontal:absolute;mso-position-horizontal-relative:page;mso-position-vertical:absolute;mso-position-vertical-relative:text;v-text-anchor:top" coordsize="9525,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" path="m9156,208149r-9156,l,,9156,r,208149xe" fillcolor="#2195c6" stroked="f">
                <v:path arrowok="t"/>
                <w10:wrap anchorx="page"/>
              </v:shape>
            </w:pict>
          </mc:Fallback>
        </mc:AlternateContent>
      </w:r>
      <w:r>
        <w:rPr>
          <w:noProof/>
          <w:sz w:val="15"/>
        </w:rPr>
        <mc:AlternateContent>
          <mc:Choice Requires="wps">
            <w:drawing>
              <wp:anchor distT="0" distB="0" distL="0" distR="0" simplePos="0" relativeHeight="486008320" behindDoc="1" locked="0" layoutInCell="1" allowOverlap="1" wp14:anchorId="67D95C2A" wp14:editId="18B19718">
                <wp:simplePos x="0" y="0"/>
                <wp:positionH relativeFrom="page">
                  <wp:posOffset>2439854</wp:posOffset>
                </wp:positionH>
                <wp:positionV relativeFrom="paragraph">
                  <wp:posOffset>155474</wp:posOffset>
                </wp:positionV>
                <wp:extent cx="9525" cy="208279"/>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208279"/>
                        </a:xfrm>
                        <a:custGeom>
                          <a:avLst/>
                          <a:gdLst/>
                          <a:ahLst/>
                          <a:cxnLst/>
                          <a:rect l="l" t="t" r="r" b="b"/>
                          <a:pathLst>
                            <a:path w="9525" h="208279">
                              <a:moveTo>
                                <a:pt x="9156" y="208149"/>
                              </a:moveTo>
                              <a:lnTo>
                                <a:pt x="0" y="208149"/>
                              </a:lnTo>
                              <a:lnTo>
                                <a:pt x="0" y="0"/>
                              </a:lnTo>
                              <a:lnTo>
                                <a:pt x="9156" y="0"/>
                              </a:lnTo>
                              <a:lnTo>
                                <a:pt x="9156" y="208149"/>
                              </a:lnTo>
                              <a:close/>
                            </a:path>
                          </a:pathLst>
                        </a:custGeom>
                        <a:solidFill>
                          <a:srgbClr val="2195C6"/>
                        </a:solidFill>
                      </wps:spPr>
                      <wps:bodyPr wrap="square" lIns="0" tIns="0" rIns="0" bIns="0" rtlCol="0">
                        <a:prstTxWarp prst="textNoShape">
                          <a:avLst/>
                        </a:prstTxWarp>
                        <a:noAutofit/>
                      </wps:bodyPr>
                    </wps:wsp>
                  </a:graphicData>
                </a:graphic>
              </wp:anchor>
            </w:drawing>
          </mc:Choice>
          <mc:Fallback>
            <w:pict>
              <v:shape w14:anchorId="13BFBD65" id="Graphic 10" o:spid="_x0000_s1026" style="position:absolute;margin-left:192.1pt;margin-top:12.25pt;width:.75pt;height:16.4pt;z-index:-17308160;visibility:visible;mso-wrap-style:square;mso-wrap-distance-left:0;mso-wrap-distance-top:0;mso-wrap-distance-right:0;mso-wrap-distance-bottom:0;mso-position-horizontal:absolute;mso-position-horizontal-relative:page;mso-position-vertical:absolute;mso-position-vertical-relative:text;v-text-anchor:top" coordsize="9525,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" path="m9156,208149r-9156,l,,9156,r,208149xe" fillcolor="#2195c6" stroked="f">
                <v:path arrowok="t"/>
                <w10:wrap anchorx="page"/>
              </v:shape>
            </w:pict>
          </mc:Fallback>
        </mc:AlternateContent>
      </w:r>
      <w:r>
        <w:rPr>
          <w:noProof/>
          <w:sz w:val="15"/>
        </w:rPr>
        <mc:AlternateContent>
          <mc:Choice Requires="wps">
            <w:drawing>
              <wp:anchor distT="0" distB="0" distL="0" distR="0" simplePos="0" relativeHeight="486008832" behindDoc="1" locked="0" layoutInCell="1" allowOverlap="1" wp14:anchorId="6FFE3368" wp14:editId="060705C2">
                <wp:simplePos x="0" y="0"/>
                <wp:positionH relativeFrom="page">
                  <wp:posOffset>5507413</wp:posOffset>
                </wp:positionH>
                <wp:positionV relativeFrom="paragraph">
                  <wp:posOffset>155474</wp:posOffset>
                </wp:positionV>
                <wp:extent cx="9525" cy="208279"/>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208279"/>
                        </a:xfrm>
                        <a:custGeom>
                          <a:avLst/>
                          <a:gdLst/>
                          <a:ahLst/>
                          <a:cxnLst/>
                          <a:rect l="l" t="t" r="r" b="b"/>
                          <a:pathLst>
                            <a:path w="9525" h="208279">
                              <a:moveTo>
                                <a:pt x="9156" y="208149"/>
                              </a:moveTo>
                              <a:lnTo>
                                <a:pt x="0" y="208149"/>
                              </a:lnTo>
                              <a:lnTo>
                                <a:pt x="0" y="0"/>
                              </a:lnTo>
                              <a:lnTo>
                                <a:pt x="9156" y="0"/>
                              </a:lnTo>
                              <a:lnTo>
                                <a:pt x="9156" y="208149"/>
                              </a:lnTo>
                              <a:close/>
                            </a:path>
                          </a:pathLst>
                        </a:custGeom>
                        <a:solidFill>
                          <a:srgbClr val="2195C6"/>
                        </a:solidFill>
                      </wps:spPr>
                      <wps:bodyPr wrap="square" lIns="0" tIns="0" rIns="0" bIns="0" rtlCol="0">
                        <a:prstTxWarp prst="textNoShape">
                          <a:avLst/>
                        </a:prstTxWarp>
                        <a:noAutofit/>
                      </wps:bodyPr>
                    </wps:wsp>
                  </a:graphicData>
                </a:graphic>
              </wp:anchor>
            </w:drawing>
          </mc:Choice>
          <mc:Fallback>
            <w:pict>
              <v:shape w14:anchorId="74C2BD90" id="Graphic 11" o:spid="_x0000_s1026" style="position:absolute;margin-left:433.65pt;margin-top:12.25pt;width:.75pt;height:16.4pt;z-index:-17307648;visibility:visible;mso-wrap-style:square;mso-wrap-distance-left:0;mso-wrap-distance-top:0;mso-wrap-distance-right:0;mso-wrap-distance-bottom:0;mso-position-horizontal:absolute;mso-position-horizontal-relative:page;mso-position-vertical:absolute;mso-position-vertical-relative:text;v-text-anchor:top" coordsize="9525,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" path="m9156,208149r-9156,l,,9156,r,208149xe" fillcolor="#2195c6" stroked="f">
                <v:path arrowok="t"/>
                <w10:wrap anchorx="page"/>
              </v:shape>
            </w:pict>
          </mc:Fallback>
        </mc:AlternateContent>
      </w:r>
      <w:r>
        <w:rPr>
          <w:color w:val="D4EFF4"/>
          <w:w w:val="105"/>
          <w:sz w:val="15"/>
          <w:shd w:val="clear" w:color="auto" w:fill="2195C6"/>
        </w:rPr>
        <w:t>Directors:</w:t>
      </w:r>
      <w:r>
        <w:rPr>
          <w:color w:val="D4EFF4"/>
          <w:spacing w:val="65"/>
          <w:w w:val="150"/>
          <w:sz w:val="15"/>
        </w:rPr>
        <w:t xml:space="preserve"> </w:t>
      </w:r>
      <w:r>
        <w:rPr>
          <w:color w:val="D4EFF4"/>
          <w:w w:val="105"/>
          <w:sz w:val="15"/>
          <w:shd w:val="clear" w:color="auto" w:fill="2195C6"/>
        </w:rPr>
        <w:t>S.</w:t>
      </w:r>
      <w:r>
        <w:rPr>
          <w:color w:val="D4EFF4"/>
          <w:spacing w:val="19"/>
          <w:w w:val="105"/>
          <w:sz w:val="15"/>
          <w:shd w:val="clear" w:color="auto" w:fill="2195C6"/>
        </w:rPr>
        <w:t xml:space="preserve"> </w:t>
      </w:r>
      <w:r>
        <w:rPr>
          <w:color w:val="D4EFF4"/>
          <w:w w:val="105"/>
          <w:sz w:val="15"/>
          <w:shd w:val="clear" w:color="auto" w:fill="2195C6"/>
        </w:rPr>
        <w:t>Nana</w:t>
      </w:r>
      <w:r>
        <w:rPr>
          <w:color w:val="D4EFF4"/>
          <w:spacing w:val="69"/>
          <w:w w:val="150"/>
          <w:sz w:val="15"/>
        </w:rPr>
        <w:t xml:space="preserve"> </w:t>
      </w:r>
      <w:r>
        <w:rPr>
          <w:color w:val="BAE6F2"/>
          <w:w w:val="105"/>
          <w:sz w:val="24"/>
        </w:rPr>
        <w:t>I</w:t>
      </w:r>
      <w:r>
        <w:rPr>
          <w:color w:val="BAE6F2"/>
          <w:spacing w:val="66"/>
          <w:w w:val="105"/>
          <w:sz w:val="24"/>
        </w:rPr>
        <w:t xml:space="preserve"> </w:t>
      </w:r>
      <w:r>
        <w:rPr>
          <w:b/>
          <w:color w:val="D4EFF4"/>
          <w:w w:val="105"/>
          <w:sz w:val="15"/>
          <w:shd w:val="clear" w:color="auto" w:fill="2195C6"/>
        </w:rPr>
        <w:t>A.A</w:t>
      </w:r>
      <w:r>
        <w:rPr>
          <w:b/>
          <w:color w:val="97D6ED"/>
          <w:w w:val="105"/>
          <w:sz w:val="15"/>
        </w:rPr>
        <w:t>.</w:t>
      </w:r>
      <w:r>
        <w:rPr>
          <w:b/>
          <w:color w:val="97D6ED"/>
          <w:spacing w:val="11"/>
          <w:w w:val="105"/>
          <w:sz w:val="15"/>
        </w:rPr>
        <w:t xml:space="preserve"> </w:t>
      </w:r>
      <w:r>
        <w:rPr>
          <w:color w:val="D4EFF4"/>
          <w:spacing w:val="-2"/>
          <w:w w:val="105"/>
          <w:sz w:val="15"/>
          <w:shd w:val="clear" w:color="auto" w:fill="2195C6"/>
        </w:rPr>
        <w:t>Bhamjee</w:t>
      </w:r>
    </w:p>
    <w:p w14:paraId="1D910931" w14:textId="77777777" w:rsidR="00D806C0" w:rsidRDefault="00000000">
      <w:pPr>
        <w:spacing w:line="273" w:lineRule="exact"/>
        <w:ind w:left="9" w:right="2"/>
        <w:jc w:val="center"/>
        <w:rPr>
          <w:sz w:val="15"/>
        </w:rPr>
      </w:pPr>
      <w:r>
        <w:rPr>
          <w:noProof/>
          <w:sz w:val="15"/>
        </w:rPr>
        <mc:AlternateContent>
          <mc:Choice Requires="wps">
            <w:drawing>
              <wp:anchor distT="0" distB="0" distL="0" distR="0" simplePos="0" relativeHeight="15729664" behindDoc="0" locked="0" layoutInCell="1" allowOverlap="1" wp14:anchorId="5674A962" wp14:editId="5493007F">
                <wp:simplePos x="0" y="0"/>
                <wp:positionH relativeFrom="page">
                  <wp:posOffset>0</wp:posOffset>
                </wp:positionH>
                <wp:positionV relativeFrom="paragraph">
                  <wp:posOffset>302746</wp:posOffset>
                </wp:positionV>
                <wp:extent cx="7560945" cy="61594"/>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61594"/>
                        </a:xfrm>
                        <a:custGeom>
                          <a:avLst/>
                          <a:gdLst/>
                          <a:ahLst/>
                          <a:cxnLst/>
                          <a:rect l="l" t="t" r="r" b="b"/>
                          <a:pathLst>
                            <a:path w="7560945" h="61594">
                              <a:moveTo>
                                <a:pt x="7560564" y="61029"/>
                              </a:moveTo>
                              <a:lnTo>
                                <a:pt x="0" y="61029"/>
                              </a:lnTo>
                              <a:lnTo>
                                <a:pt x="0" y="0"/>
                              </a:lnTo>
                              <a:lnTo>
                                <a:pt x="7560564" y="0"/>
                              </a:lnTo>
                              <a:lnTo>
                                <a:pt x="7560564" y="6102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461A52" id="Graphic 12" o:spid="_x0000_s1026" style="position:absolute;margin-left:0;margin-top:23.85pt;width:595.35pt;height:4.85pt;z-index:15729664;visibility:visible;mso-wrap-style:square;mso-wrap-distance-left:0;mso-wrap-distance-top:0;mso-wrap-distance-right:0;mso-wrap-distance-bottom:0;mso-position-horizontal:absolute;mso-position-horizontal-relative:page;mso-position-vertical:absolute;mso-position-vertical-relative:text;v-text-anchor:top" coordsize="7560945,6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" path="m7560564,61029l,61029,,,7560564,r,61029xe" fillcolor="black" stroked="f">
                <v:path arrowok="t"/>
                <w10:wrap anchorx="page"/>
              </v:shape>
            </w:pict>
          </mc:Fallback>
        </mc:AlternateContent>
      </w:r>
      <w:r>
        <w:rPr>
          <w:color w:val="D4EFF4"/>
          <w:w w:val="105"/>
          <w:sz w:val="15"/>
          <w:shd w:val="clear" w:color="auto" w:fill="2195C6"/>
        </w:rPr>
        <w:t>E-mail:</w:t>
      </w:r>
      <w:r>
        <w:rPr>
          <w:color w:val="D4EFF4"/>
          <w:spacing w:val="25"/>
          <w:w w:val="105"/>
          <w:sz w:val="15"/>
        </w:rPr>
        <w:t xml:space="preserve"> </w:t>
      </w:r>
      <w:hyperlink r:id="rId10">
        <w:r>
          <w:rPr>
            <w:color w:val="BAE6F2"/>
            <w:w w:val="105"/>
            <w:sz w:val="15"/>
            <w:shd w:val="clear" w:color="auto" w:fill="2195C6"/>
          </w:rPr>
          <w:t>i</w:t>
        </w:r>
        <w:r>
          <w:rPr>
            <w:color w:val="D4EFF4"/>
            <w:w w:val="105"/>
            <w:sz w:val="15"/>
            <w:shd w:val="clear" w:color="auto" w:fill="2195C6"/>
          </w:rPr>
          <w:t>nfo</w:t>
        </w:r>
        <w:r>
          <w:rPr>
            <w:color w:val="97D6ED"/>
            <w:w w:val="105"/>
            <w:sz w:val="15"/>
          </w:rPr>
          <w:t>@</w:t>
        </w:r>
        <w:r>
          <w:rPr>
            <w:color w:val="D4EFF4"/>
            <w:w w:val="105"/>
            <w:sz w:val="15"/>
            <w:shd w:val="clear" w:color="auto" w:fill="2195C6"/>
          </w:rPr>
          <w:t>sa</w:t>
        </w:r>
        <w:r>
          <w:rPr>
            <w:color w:val="BAE6F2"/>
            <w:w w:val="105"/>
            <w:sz w:val="15"/>
            <w:shd w:val="clear" w:color="auto" w:fill="2195C6"/>
          </w:rPr>
          <w:t>-</w:t>
        </w:r>
        <w:r>
          <w:rPr>
            <w:color w:val="D4EFF4"/>
            <w:w w:val="105"/>
            <w:sz w:val="15"/>
            <w:shd w:val="clear" w:color="auto" w:fill="2195C6"/>
          </w:rPr>
          <w:t>fx</w:t>
        </w:r>
        <w:r>
          <w:rPr>
            <w:color w:val="BAE6F2"/>
            <w:w w:val="105"/>
            <w:sz w:val="15"/>
            <w:shd w:val="clear" w:color="auto" w:fill="2195C6"/>
          </w:rPr>
          <w:t>.</w:t>
        </w:r>
        <w:r>
          <w:rPr>
            <w:color w:val="D4EFF4"/>
            <w:w w:val="105"/>
            <w:sz w:val="15"/>
            <w:shd w:val="clear" w:color="auto" w:fill="2195C6"/>
          </w:rPr>
          <w:t>co</w:t>
        </w:r>
        <w:r>
          <w:rPr>
            <w:color w:val="BAE6F2"/>
            <w:w w:val="105"/>
            <w:sz w:val="15"/>
            <w:shd w:val="clear" w:color="auto" w:fill="2195C6"/>
          </w:rPr>
          <w:t>.</w:t>
        </w:r>
        <w:r>
          <w:rPr>
            <w:color w:val="D4EFF4"/>
            <w:w w:val="105"/>
            <w:sz w:val="15"/>
            <w:shd w:val="clear" w:color="auto" w:fill="2195C6"/>
          </w:rPr>
          <w:t>za</w:t>
        </w:r>
      </w:hyperlink>
      <w:r>
        <w:rPr>
          <w:color w:val="D4EFF4"/>
          <w:spacing w:val="33"/>
          <w:w w:val="105"/>
          <w:sz w:val="15"/>
        </w:rPr>
        <w:t xml:space="preserve">  </w:t>
      </w:r>
      <w:r>
        <w:rPr>
          <w:color w:val="BAE6F2"/>
          <w:w w:val="105"/>
          <w:sz w:val="24"/>
        </w:rPr>
        <w:t>I</w:t>
      </w:r>
      <w:r>
        <w:rPr>
          <w:color w:val="BAE6F2"/>
          <w:spacing w:val="57"/>
          <w:w w:val="150"/>
          <w:sz w:val="24"/>
        </w:rPr>
        <w:t xml:space="preserve"> </w:t>
      </w:r>
      <w:r>
        <w:rPr>
          <w:color w:val="EBEDED"/>
          <w:w w:val="105"/>
          <w:sz w:val="15"/>
          <w:shd w:val="clear" w:color="auto" w:fill="2195C6"/>
        </w:rPr>
        <w:t>12</w:t>
      </w:r>
      <w:r>
        <w:rPr>
          <w:color w:val="EBEDED"/>
          <w:spacing w:val="68"/>
          <w:w w:val="150"/>
          <w:sz w:val="15"/>
          <w:shd w:val="clear" w:color="auto" w:fill="2195C6"/>
        </w:rPr>
        <w:t xml:space="preserve"> </w:t>
      </w:r>
      <w:r>
        <w:rPr>
          <w:color w:val="D4EFF4"/>
          <w:w w:val="105"/>
          <w:sz w:val="15"/>
          <w:shd w:val="clear" w:color="auto" w:fill="2195C6"/>
        </w:rPr>
        <w:t>Crusher</w:t>
      </w:r>
      <w:r>
        <w:rPr>
          <w:color w:val="D4EFF4"/>
          <w:spacing w:val="30"/>
          <w:w w:val="105"/>
          <w:sz w:val="15"/>
          <w:shd w:val="clear" w:color="auto" w:fill="2195C6"/>
        </w:rPr>
        <w:t xml:space="preserve"> </w:t>
      </w:r>
      <w:r>
        <w:rPr>
          <w:color w:val="D4EFF4"/>
          <w:w w:val="105"/>
          <w:sz w:val="15"/>
          <w:shd w:val="clear" w:color="auto" w:fill="2195C6"/>
        </w:rPr>
        <w:t>Road,</w:t>
      </w:r>
      <w:r>
        <w:rPr>
          <w:color w:val="D4EFF4"/>
          <w:spacing w:val="22"/>
          <w:w w:val="105"/>
          <w:sz w:val="15"/>
          <w:shd w:val="clear" w:color="auto" w:fill="2195C6"/>
        </w:rPr>
        <w:t xml:space="preserve"> </w:t>
      </w:r>
      <w:r>
        <w:rPr>
          <w:color w:val="EBEDED"/>
          <w:w w:val="105"/>
          <w:sz w:val="15"/>
          <w:shd w:val="clear" w:color="auto" w:fill="2195C6"/>
        </w:rPr>
        <w:t>Unit</w:t>
      </w:r>
      <w:r>
        <w:rPr>
          <w:color w:val="EBEDED"/>
          <w:spacing w:val="22"/>
          <w:w w:val="105"/>
          <w:sz w:val="15"/>
          <w:shd w:val="clear" w:color="auto" w:fill="2195C6"/>
        </w:rPr>
        <w:t xml:space="preserve"> </w:t>
      </w:r>
      <w:r>
        <w:rPr>
          <w:color w:val="D4EFF4"/>
          <w:w w:val="105"/>
          <w:sz w:val="15"/>
          <w:shd w:val="clear" w:color="auto" w:fill="2195C6"/>
        </w:rPr>
        <w:t>3,</w:t>
      </w:r>
      <w:r>
        <w:rPr>
          <w:color w:val="D4EFF4"/>
          <w:spacing w:val="26"/>
          <w:w w:val="105"/>
          <w:sz w:val="15"/>
          <w:shd w:val="clear" w:color="auto" w:fill="2195C6"/>
        </w:rPr>
        <w:t xml:space="preserve"> </w:t>
      </w:r>
      <w:r>
        <w:rPr>
          <w:color w:val="D4EFF4"/>
          <w:w w:val="105"/>
          <w:sz w:val="15"/>
          <w:shd w:val="clear" w:color="auto" w:fill="2195C6"/>
        </w:rPr>
        <w:t>Crown</w:t>
      </w:r>
      <w:r>
        <w:rPr>
          <w:color w:val="D4EFF4"/>
          <w:spacing w:val="28"/>
          <w:w w:val="105"/>
          <w:sz w:val="15"/>
          <w:shd w:val="clear" w:color="auto" w:fill="2195C6"/>
        </w:rPr>
        <w:t xml:space="preserve"> </w:t>
      </w:r>
      <w:r>
        <w:rPr>
          <w:color w:val="EBEDED"/>
          <w:w w:val="105"/>
          <w:sz w:val="15"/>
          <w:shd w:val="clear" w:color="auto" w:fill="2195C6"/>
        </w:rPr>
        <w:t>E</w:t>
      </w:r>
      <w:r>
        <w:rPr>
          <w:color w:val="BAE6F2"/>
          <w:w w:val="105"/>
          <w:sz w:val="15"/>
          <w:shd w:val="clear" w:color="auto" w:fill="2195C6"/>
        </w:rPr>
        <w:t>xt</w:t>
      </w:r>
      <w:r>
        <w:rPr>
          <w:color w:val="D4EFF4"/>
          <w:w w:val="105"/>
          <w:sz w:val="15"/>
          <w:shd w:val="clear" w:color="auto" w:fill="2195C6"/>
        </w:rPr>
        <w:t>en</w:t>
      </w:r>
      <w:r>
        <w:rPr>
          <w:color w:val="BAE6F2"/>
          <w:w w:val="105"/>
          <w:sz w:val="15"/>
          <w:shd w:val="clear" w:color="auto" w:fill="2195C6"/>
        </w:rPr>
        <w:t>si</w:t>
      </w:r>
      <w:r>
        <w:rPr>
          <w:color w:val="D4EFF4"/>
          <w:w w:val="105"/>
          <w:sz w:val="15"/>
          <w:shd w:val="clear" w:color="auto" w:fill="2195C6"/>
        </w:rPr>
        <w:t>on</w:t>
      </w:r>
      <w:r>
        <w:rPr>
          <w:color w:val="D4EFF4"/>
          <w:spacing w:val="18"/>
          <w:w w:val="105"/>
          <w:sz w:val="15"/>
          <w:shd w:val="clear" w:color="auto" w:fill="2195C6"/>
        </w:rPr>
        <w:t xml:space="preserve"> </w:t>
      </w:r>
      <w:r>
        <w:rPr>
          <w:color w:val="D4EFF4"/>
          <w:w w:val="105"/>
          <w:sz w:val="15"/>
          <w:shd w:val="clear" w:color="auto" w:fill="2195C6"/>
        </w:rPr>
        <w:t>3,</w:t>
      </w:r>
      <w:r>
        <w:rPr>
          <w:color w:val="D4EFF4"/>
          <w:spacing w:val="37"/>
          <w:w w:val="105"/>
          <w:sz w:val="15"/>
          <w:shd w:val="clear" w:color="auto" w:fill="2195C6"/>
        </w:rPr>
        <w:t xml:space="preserve"> </w:t>
      </w:r>
      <w:r>
        <w:rPr>
          <w:color w:val="D4EFF4"/>
          <w:w w:val="105"/>
          <w:sz w:val="15"/>
          <w:shd w:val="clear" w:color="auto" w:fill="2195C6"/>
        </w:rPr>
        <w:t>Johannesburg</w:t>
      </w:r>
      <w:r>
        <w:rPr>
          <w:color w:val="D4EFF4"/>
          <w:spacing w:val="36"/>
          <w:w w:val="105"/>
          <w:sz w:val="15"/>
        </w:rPr>
        <w:t xml:space="preserve">  </w:t>
      </w:r>
      <w:r>
        <w:rPr>
          <w:color w:val="D4EFF4"/>
          <w:w w:val="105"/>
          <w:sz w:val="24"/>
        </w:rPr>
        <w:t>I</w:t>
      </w:r>
      <w:r>
        <w:rPr>
          <w:color w:val="D4EFF4"/>
          <w:spacing w:val="77"/>
          <w:w w:val="105"/>
          <w:sz w:val="24"/>
        </w:rPr>
        <w:t xml:space="preserve"> </w:t>
      </w:r>
      <w:hyperlink r:id="rId11">
        <w:r>
          <w:rPr>
            <w:color w:val="BAE6F2"/>
            <w:w w:val="105"/>
            <w:sz w:val="15"/>
            <w:shd w:val="clear" w:color="auto" w:fill="2195C6"/>
          </w:rPr>
          <w:t>www.sa-</w:t>
        </w:r>
        <w:r>
          <w:rPr>
            <w:color w:val="BAE6F2"/>
            <w:spacing w:val="-2"/>
            <w:w w:val="105"/>
            <w:sz w:val="15"/>
            <w:shd w:val="clear" w:color="auto" w:fill="2195C6"/>
          </w:rPr>
          <w:t>fx.co.za</w:t>
        </w:r>
      </w:hyperlink>
    </w:p>
    <w:p w14:paraId="601A657B" w14:textId="77777777" w:rsidR="00D806C0" w:rsidRDefault="00D806C0">
      <w:pPr>
        <w:spacing w:line="273" w:lineRule="exact"/>
        <w:jc w:val="center"/>
        <w:rPr>
          <w:sz w:val="15"/>
        </w:rPr>
        <w:sectPr w:rsidR="00D806C0">
          <w:type w:val="continuous"/>
          <w:pgSz w:w="11910" w:h="16840"/>
          <w:pgMar w:top="140" w:right="0" w:bottom="0" w:left="0" w:header="720" w:footer="720" w:gutter="0"/>
          <w:cols w:space="720"/>
        </w:sectPr>
      </w:pPr>
    </w:p>
    <w:p w14:paraId="6FB400DD" w14:textId="77777777" w:rsidR="00D806C0" w:rsidRDefault="00D806C0">
      <w:pPr>
        <w:pStyle w:val="BodyText"/>
        <w:rPr>
          <w:sz w:val="20"/>
        </w:rPr>
      </w:pPr>
    </w:p>
    <w:p w14:paraId="67920EAD" w14:textId="77777777" w:rsidR="00D806C0" w:rsidRDefault="00D806C0">
      <w:pPr>
        <w:pStyle w:val="BodyText"/>
        <w:rPr>
          <w:sz w:val="20"/>
        </w:rPr>
      </w:pPr>
    </w:p>
    <w:p w14:paraId="6949EE5E" w14:textId="77777777" w:rsidR="00D806C0" w:rsidRDefault="00D806C0">
      <w:pPr>
        <w:pStyle w:val="BodyText"/>
        <w:rPr>
          <w:sz w:val="20"/>
        </w:rPr>
      </w:pPr>
    </w:p>
    <w:p w14:paraId="544A7F16" w14:textId="77777777" w:rsidR="00D806C0" w:rsidRDefault="00D806C0">
      <w:pPr>
        <w:pStyle w:val="BodyText"/>
        <w:rPr>
          <w:sz w:val="20"/>
        </w:rPr>
      </w:pPr>
    </w:p>
    <w:p w14:paraId="48FA6142" w14:textId="77777777" w:rsidR="00D806C0" w:rsidRDefault="00D806C0">
      <w:pPr>
        <w:pStyle w:val="BodyText"/>
        <w:rPr>
          <w:sz w:val="20"/>
        </w:rPr>
      </w:pPr>
    </w:p>
    <w:p w14:paraId="4871FAE4" w14:textId="77777777" w:rsidR="00D806C0" w:rsidRDefault="00D806C0">
      <w:pPr>
        <w:pStyle w:val="BodyText"/>
        <w:rPr>
          <w:sz w:val="20"/>
        </w:rPr>
      </w:pPr>
    </w:p>
    <w:p w14:paraId="57B2D578" w14:textId="77777777" w:rsidR="00D806C0" w:rsidRDefault="00D806C0">
      <w:pPr>
        <w:pStyle w:val="BodyText"/>
        <w:rPr>
          <w:sz w:val="20"/>
        </w:rPr>
      </w:pPr>
    </w:p>
    <w:p w14:paraId="02B431DE" w14:textId="77777777" w:rsidR="00D806C0" w:rsidRDefault="00D806C0">
      <w:pPr>
        <w:pStyle w:val="BodyText"/>
        <w:spacing w:before="172"/>
        <w:rPr>
          <w:sz w:val="20"/>
        </w:rPr>
      </w:pPr>
    </w:p>
    <w:p w14:paraId="55E9B9E2" w14:textId="77777777" w:rsidR="00D806C0" w:rsidRDefault="00000000">
      <w:pPr>
        <w:pStyle w:val="BodyText"/>
        <w:ind w:left="4085"/>
        <w:rPr>
          <w:sz w:val="20"/>
        </w:rPr>
      </w:pPr>
      <w:r>
        <w:rPr>
          <w:noProof/>
          <w:sz w:val="20"/>
        </w:rPr>
        <mc:AlternateContent>
          <mc:Choice Requires="wpg">
            <w:drawing>
              <wp:inline distT="0" distB="0" distL="0" distR="0" wp14:anchorId="2686F78F" wp14:editId="22D3E040">
                <wp:extent cx="2359660" cy="280035"/>
                <wp:effectExtent l="9525" t="0" r="2539" b="5714"/>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59660" cy="280035"/>
                          <a:chOff x="0" y="0"/>
                          <a:chExt cx="2359660" cy="280035"/>
                        </a:xfrm>
                      </wpg:grpSpPr>
                      <wps:wsp>
                        <wps:cNvPr id="14" name="Graphic 14"/>
                        <wps:cNvSpPr/>
                        <wps:spPr>
                          <a:xfrm>
                            <a:off x="4762" y="4762"/>
                            <a:ext cx="2350135" cy="270510"/>
                          </a:xfrm>
                          <a:custGeom>
                            <a:avLst/>
                            <a:gdLst/>
                            <a:ahLst/>
                            <a:cxnLst/>
                            <a:rect l="l" t="t" r="r" b="b"/>
                            <a:pathLst>
                              <a:path w="2350135" h="270510">
                                <a:moveTo>
                                  <a:pt x="2305050" y="0"/>
                                </a:moveTo>
                                <a:lnTo>
                                  <a:pt x="45085" y="0"/>
                                </a:lnTo>
                                <a:lnTo>
                                  <a:pt x="27533" y="3542"/>
                                </a:lnTo>
                                <a:lnTo>
                                  <a:pt x="13203" y="13203"/>
                                </a:lnTo>
                                <a:lnTo>
                                  <a:pt x="3542" y="27533"/>
                                </a:lnTo>
                                <a:lnTo>
                                  <a:pt x="0" y="45084"/>
                                </a:lnTo>
                                <a:lnTo>
                                  <a:pt x="0" y="225424"/>
                                </a:lnTo>
                                <a:lnTo>
                                  <a:pt x="3542" y="242976"/>
                                </a:lnTo>
                                <a:lnTo>
                                  <a:pt x="13203" y="257306"/>
                                </a:lnTo>
                                <a:lnTo>
                                  <a:pt x="27533" y="266967"/>
                                </a:lnTo>
                                <a:lnTo>
                                  <a:pt x="45085" y="270509"/>
                                </a:lnTo>
                                <a:lnTo>
                                  <a:pt x="2305050" y="270509"/>
                                </a:lnTo>
                                <a:lnTo>
                                  <a:pt x="2322601" y="266967"/>
                                </a:lnTo>
                                <a:lnTo>
                                  <a:pt x="2336931" y="257306"/>
                                </a:lnTo>
                                <a:lnTo>
                                  <a:pt x="2346592" y="242976"/>
                                </a:lnTo>
                                <a:lnTo>
                                  <a:pt x="2350135" y="225424"/>
                                </a:lnTo>
                                <a:lnTo>
                                  <a:pt x="2350135" y="45084"/>
                                </a:lnTo>
                                <a:lnTo>
                                  <a:pt x="2346592" y="27533"/>
                                </a:lnTo>
                                <a:lnTo>
                                  <a:pt x="2336931" y="13203"/>
                                </a:lnTo>
                                <a:lnTo>
                                  <a:pt x="2322601" y="3542"/>
                                </a:lnTo>
                                <a:lnTo>
                                  <a:pt x="2305050" y="0"/>
                                </a:lnTo>
                                <a:close/>
                              </a:path>
                            </a:pathLst>
                          </a:custGeom>
                          <a:solidFill>
                            <a:srgbClr val="D7D7D7"/>
                          </a:solidFill>
                        </wps:spPr>
                        <wps:bodyPr wrap="square" lIns="0" tIns="0" rIns="0" bIns="0" rtlCol="0">
                          <a:prstTxWarp prst="textNoShape">
                            <a:avLst/>
                          </a:prstTxWarp>
                          <a:noAutofit/>
                        </wps:bodyPr>
                      </wps:wsp>
                      <wps:wsp>
                        <wps:cNvPr id="15" name="Graphic 15"/>
                        <wps:cNvSpPr/>
                        <wps:spPr>
                          <a:xfrm>
                            <a:off x="4762" y="4762"/>
                            <a:ext cx="2350135" cy="270510"/>
                          </a:xfrm>
                          <a:custGeom>
                            <a:avLst/>
                            <a:gdLst/>
                            <a:ahLst/>
                            <a:cxnLst/>
                            <a:rect l="l" t="t" r="r" b="b"/>
                            <a:pathLst>
                              <a:path w="2350135" h="270510">
                                <a:moveTo>
                                  <a:pt x="0" y="45084"/>
                                </a:moveTo>
                                <a:lnTo>
                                  <a:pt x="3542" y="27533"/>
                                </a:lnTo>
                                <a:lnTo>
                                  <a:pt x="13203" y="13203"/>
                                </a:lnTo>
                                <a:lnTo>
                                  <a:pt x="27533" y="3542"/>
                                </a:lnTo>
                                <a:lnTo>
                                  <a:pt x="45085" y="0"/>
                                </a:lnTo>
                                <a:lnTo>
                                  <a:pt x="2305050" y="0"/>
                                </a:lnTo>
                                <a:lnTo>
                                  <a:pt x="2322601" y="3542"/>
                                </a:lnTo>
                                <a:lnTo>
                                  <a:pt x="2336931" y="13203"/>
                                </a:lnTo>
                                <a:lnTo>
                                  <a:pt x="2346592" y="27533"/>
                                </a:lnTo>
                                <a:lnTo>
                                  <a:pt x="2350135" y="45084"/>
                                </a:lnTo>
                                <a:lnTo>
                                  <a:pt x="2350135" y="225424"/>
                                </a:lnTo>
                                <a:lnTo>
                                  <a:pt x="2346592" y="242976"/>
                                </a:lnTo>
                                <a:lnTo>
                                  <a:pt x="2336931" y="257306"/>
                                </a:lnTo>
                                <a:lnTo>
                                  <a:pt x="2322601" y="266967"/>
                                </a:lnTo>
                                <a:lnTo>
                                  <a:pt x="2305050" y="270509"/>
                                </a:lnTo>
                                <a:lnTo>
                                  <a:pt x="45085" y="270509"/>
                                </a:lnTo>
                                <a:lnTo>
                                  <a:pt x="27533" y="266967"/>
                                </a:lnTo>
                                <a:lnTo>
                                  <a:pt x="13203" y="257306"/>
                                </a:lnTo>
                                <a:lnTo>
                                  <a:pt x="3542" y="242976"/>
                                </a:lnTo>
                                <a:lnTo>
                                  <a:pt x="0" y="225424"/>
                                </a:lnTo>
                                <a:lnTo>
                                  <a:pt x="0" y="45084"/>
                                </a:lnTo>
                                <a:close/>
                              </a:path>
                            </a:pathLst>
                          </a:custGeom>
                          <a:ln w="9524">
                            <a:solidFill>
                              <a:srgbClr val="F1F1F1"/>
                            </a:solidFill>
                            <a:prstDash val="solid"/>
                          </a:ln>
                        </wps:spPr>
                        <wps:bodyPr wrap="square" lIns="0" tIns="0" rIns="0" bIns="0" rtlCol="0">
                          <a:prstTxWarp prst="textNoShape">
                            <a:avLst/>
                          </a:prstTxWarp>
                          <a:noAutofit/>
                        </wps:bodyPr>
                      </wps:wsp>
                      <wps:wsp>
                        <wps:cNvPr id="16" name="Textbox 16"/>
                        <wps:cNvSpPr txBox="1"/>
                        <wps:spPr>
                          <a:xfrm>
                            <a:off x="11296" y="9525"/>
                            <a:ext cx="2337435" cy="260985"/>
                          </a:xfrm>
                          <a:prstGeom prst="rect">
                            <a:avLst/>
                          </a:prstGeom>
                        </wps:spPr>
                        <wps:txbx>
                          <w:txbxContent>
                            <w:p w14:paraId="475A2264" w14:textId="77777777" w:rsidR="00D806C0" w:rsidRDefault="00000000">
                              <w:pPr>
                                <w:spacing w:before="77"/>
                                <w:ind w:left="1068"/>
                                <w:rPr>
                                  <w:b/>
                                </w:rPr>
                              </w:pPr>
                              <w:r>
                                <w:rPr>
                                  <w:b/>
                                </w:rPr>
                                <w:t>PAIA</w:t>
                              </w:r>
                              <w:r>
                                <w:rPr>
                                  <w:b/>
                                  <w:spacing w:val="-2"/>
                                </w:rPr>
                                <w:t xml:space="preserve"> MANUAL</w:t>
                              </w:r>
                            </w:p>
                          </w:txbxContent>
                        </wps:txbx>
                        <wps:bodyPr wrap="square" lIns="0" tIns="0" rIns="0" bIns="0" rtlCol="0">
                          <a:noAutofit/>
                        </wps:bodyPr>
                      </wps:wsp>
                    </wpg:wgp>
                  </a:graphicData>
                </a:graphic>
              </wp:inline>
            </w:drawing>
          </mc:Choice>
          <mc:Fallback>
            <w:pict>
              <v:group w14:anchorId="2686F78F" id="Group 13" o:spid="_x0000_s1028" style="width:185.8pt;height:22.05pt;mso-position-horizontal-relative:char;mso-position-vertical-relative:line" coordsize="23596,2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">
                <v:shape id="Graphic 14" o:spid="_x0000_s1029" style="position:absolute;left:47;top:47;width:23501;height:2705;visibility:visible;mso-wrap-style:square;v-text-anchor:top" coordsize="2350135,27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" path="m2305050,l45085,,27533,3542,13203,13203,3542,27533,,45084,,225424r3542,17552l13203,257306r14330,9661l45085,270509r2259965,l2322601,266967r14330,-9661l2346592,242976r3543,-17552l2350135,45084r-3543,-17551l2336931,13203,2322601,3542,2305050,xe" fillcolor="#d7d7d7" stroked="f">
                  <v:path arrowok="t"/>
                </v:shape>
                <v:shape id="Graphic 15" o:spid="_x0000_s1030" style="position:absolute;left:47;top:47;width:23501;height:2705;visibility:visible;mso-wrap-style:square;v-text-anchor:top" coordsize="2350135,27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" path="m,45084l3542,27533,13203,13203,27533,3542,45085,,2305050,r17551,3542l2336931,13203r9661,14330l2350135,45084r,180340l2346592,242976r-9661,14330l2322601,266967r-17551,3542l45085,270509,27533,266967,13203,257306,3542,242976,,225424,,45084xe" filled="f" strokecolor="#f1f1f1" strokeweight=".26456mm">
                  <v:path arrowok="t"/>
                </v:shape>
                <v:shape id="Textbox 16" o:spid="_x0000_s1031" type="#_x0000_t202" style="position:absolute;left:112;top:95;width:23375;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475A2264" w14:textId="77777777" w:rsidR="00D806C0" w:rsidRDefault="00000000">
                        <w:pPr>
                          <w:spacing w:before="77"/>
                          <w:ind w:left="1068"/>
                          <w:rPr>
                            <w:b/>
                          </w:rPr>
                        </w:pPr>
                        <w:r>
                          <w:rPr>
                            <w:b/>
                          </w:rPr>
                          <w:t>PAIA</w:t>
                        </w:r>
                        <w:r>
                          <w:rPr>
                            <w:b/>
                            <w:spacing w:val="-2"/>
                          </w:rPr>
                          <w:t xml:space="preserve"> MANUAL</w:t>
                        </w:r>
                      </w:p>
                    </w:txbxContent>
                  </v:textbox>
                </v:shape>
                <w10:anchorlock/>
              </v:group>
            </w:pict>
          </mc:Fallback>
        </mc:AlternateContent>
      </w:r>
    </w:p>
    <w:p w14:paraId="028D01B4" w14:textId="77777777" w:rsidR="00D806C0" w:rsidRDefault="00D806C0">
      <w:pPr>
        <w:pStyle w:val="BodyText"/>
        <w:rPr>
          <w:sz w:val="20"/>
        </w:rPr>
      </w:pPr>
    </w:p>
    <w:p w14:paraId="7686FE66" w14:textId="77777777" w:rsidR="00D806C0" w:rsidRDefault="00D806C0">
      <w:pPr>
        <w:pStyle w:val="BodyText"/>
        <w:rPr>
          <w:sz w:val="20"/>
        </w:rPr>
      </w:pPr>
    </w:p>
    <w:p w14:paraId="33DA8F1C" w14:textId="77777777" w:rsidR="00D806C0" w:rsidRDefault="00D806C0">
      <w:pPr>
        <w:pStyle w:val="BodyText"/>
        <w:rPr>
          <w:sz w:val="20"/>
        </w:rPr>
      </w:pPr>
    </w:p>
    <w:p w14:paraId="62B0FFE9" w14:textId="77777777" w:rsidR="00D806C0" w:rsidRDefault="00D806C0">
      <w:pPr>
        <w:pStyle w:val="BodyText"/>
        <w:rPr>
          <w:sz w:val="20"/>
        </w:rPr>
      </w:pPr>
    </w:p>
    <w:p w14:paraId="3B566636" w14:textId="77777777" w:rsidR="00D806C0" w:rsidRDefault="00D806C0">
      <w:pPr>
        <w:pStyle w:val="BodyText"/>
        <w:rPr>
          <w:sz w:val="20"/>
        </w:rPr>
      </w:pPr>
    </w:p>
    <w:p w14:paraId="7C9BF3EA" w14:textId="77777777" w:rsidR="00D806C0" w:rsidRDefault="00D806C0">
      <w:pPr>
        <w:pStyle w:val="BodyText"/>
        <w:rPr>
          <w:sz w:val="20"/>
        </w:rPr>
      </w:pPr>
    </w:p>
    <w:p w14:paraId="05E95119" w14:textId="77777777" w:rsidR="00D806C0" w:rsidRDefault="00D806C0">
      <w:pPr>
        <w:pStyle w:val="BodyText"/>
        <w:rPr>
          <w:sz w:val="20"/>
        </w:rPr>
      </w:pPr>
    </w:p>
    <w:p w14:paraId="62D8CD93" w14:textId="77777777" w:rsidR="00D806C0" w:rsidRDefault="00D806C0">
      <w:pPr>
        <w:pStyle w:val="BodyText"/>
        <w:rPr>
          <w:sz w:val="20"/>
        </w:rPr>
      </w:pPr>
    </w:p>
    <w:p w14:paraId="325361A9" w14:textId="77777777" w:rsidR="00D806C0" w:rsidRDefault="00D806C0">
      <w:pPr>
        <w:pStyle w:val="BodyText"/>
        <w:rPr>
          <w:sz w:val="20"/>
        </w:rPr>
      </w:pPr>
    </w:p>
    <w:p w14:paraId="43D66164" w14:textId="77777777" w:rsidR="00D806C0" w:rsidRDefault="00D806C0">
      <w:pPr>
        <w:pStyle w:val="BodyText"/>
        <w:rPr>
          <w:sz w:val="20"/>
        </w:rPr>
      </w:pPr>
    </w:p>
    <w:p w14:paraId="126320BB" w14:textId="77777777" w:rsidR="00D806C0" w:rsidRDefault="00D806C0">
      <w:pPr>
        <w:pStyle w:val="BodyText"/>
        <w:rPr>
          <w:sz w:val="20"/>
        </w:rPr>
      </w:pPr>
    </w:p>
    <w:p w14:paraId="7FEB72E2" w14:textId="77777777" w:rsidR="00D806C0" w:rsidRDefault="00D806C0">
      <w:pPr>
        <w:pStyle w:val="BodyText"/>
        <w:rPr>
          <w:sz w:val="20"/>
        </w:rPr>
      </w:pPr>
    </w:p>
    <w:p w14:paraId="06A336D9" w14:textId="77777777" w:rsidR="00D806C0" w:rsidRDefault="00D806C0">
      <w:pPr>
        <w:pStyle w:val="BodyText"/>
        <w:rPr>
          <w:sz w:val="20"/>
        </w:rPr>
      </w:pPr>
    </w:p>
    <w:p w14:paraId="3E7BE84A" w14:textId="77777777" w:rsidR="00D806C0" w:rsidRDefault="00D806C0">
      <w:pPr>
        <w:pStyle w:val="BodyText"/>
        <w:rPr>
          <w:sz w:val="20"/>
        </w:rPr>
      </w:pPr>
    </w:p>
    <w:p w14:paraId="328B4756" w14:textId="77777777" w:rsidR="00D806C0" w:rsidRDefault="00D806C0">
      <w:pPr>
        <w:pStyle w:val="BodyText"/>
        <w:rPr>
          <w:sz w:val="20"/>
        </w:rPr>
      </w:pPr>
    </w:p>
    <w:p w14:paraId="243C69AA" w14:textId="77777777" w:rsidR="00D806C0" w:rsidRDefault="00D806C0">
      <w:pPr>
        <w:pStyle w:val="BodyText"/>
        <w:rPr>
          <w:sz w:val="20"/>
        </w:rPr>
      </w:pPr>
    </w:p>
    <w:p w14:paraId="3CAE53CF" w14:textId="77777777" w:rsidR="00D806C0" w:rsidRDefault="00D806C0">
      <w:pPr>
        <w:pStyle w:val="BodyText"/>
        <w:rPr>
          <w:sz w:val="20"/>
        </w:rPr>
      </w:pPr>
    </w:p>
    <w:p w14:paraId="06D1F6C2" w14:textId="77777777" w:rsidR="00D806C0" w:rsidRDefault="00D806C0">
      <w:pPr>
        <w:pStyle w:val="BodyText"/>
        <w:rPr>
          <w:sz w:val="20"/>
        </w:rPr>
      </w:pPr>
    </w:p>
    <w:p w14:paraId="3FF419B0" w14:textId="77777777" w:rsidR="00D806C0" w:rsidRDefault="00D806C0">
      <w:pPr>
        <w:pStyle w:val="BodyText"/>
        <w:rPr>
          <w:sz w:val="20"/>
        </w:rPr>
      </w:pPr>
    </w:p>
    <w:p w14:paraId="128A4B09" w14:textId="77777777" w:rsidR="00D806C0" w:rsidRDefault="00D806C0">
      <w:pPr>
        <w:pStyle w:val="BodyText"/>
        <w:rPr>
          <w:sz w:val="20"/>
        </w:rPr>
      </w:pPr>
    </w:p>
    <w:p w14:paraId="5E6D406E" w14:textId="77777777" w:rsidR="00D806C0" w:rsidRDefault="00D806C0">
      <w:pPr>
        <w:pStyle w:val="BodyText"/>
        <w:rPr>
          <w:sz w:val="20"/>
        </w:rPr>
      </w:pPr>
    </w:p>
    <w:p w14:paraId="204DA397" w14:textId="77777777" w:rsidR="00D806C0" w:rsidRDefault="00D806C0">
      <w:pPr>
        <w:pStyle w:val="BodyText"/>
        <w:rPr>
          <w:sz w:val="20"/>
        </w:rPr>
      </w:pPr>
    </w:p>
    <w:p w14:paraId="5D899359" w14:textId="77777777" w:rsidR="00D806C0" w:rsidRDefault="00D806C0">
      <w:pPr>
        <w:pStyle w:val="BodyText"/>
        <w:rPr>
          <w:sz w:val="20"/>
        </w:rPr>
      </w:pPr>
    </w:p>
    <w:p w14:paraId="01E69FB8" w14:textId="77777777" w:rsidR="00D806C0" w:rsidRDefault="00D806C0">
      <w:pPr>
        <w:pStyle w:val="BodyText"/>
        <w:rPr>
          <w:sz w:val="20"/>
        </w:rPr>
      </w:pPr>
    </w:p>
    <w:p w14:paraId="0789F5EB" w14:textId="77777777" w:rsidR="00D806C0" w:rsidRDefault="00D806C0">
      <w:pPr>
        <w:pStyle w:val="BodyText"/>
        <w:rPr>
          <w:sz w:val="20"/>
        </w:rPr>
      </w:pPr>
    </w:p>
    <w:p w14:paraId="52ABE1F5" w14:textId="77777777" w:rsidR="00D806C0" w:rsidRDefault="00D806C0">
      <w:pPr>
        <w:pStyle w:val="BodyText"/>
        <w:rPr>
          <w:sz w:val="20"/>
        </w:rPr>
      </w:pPr>
    </w:p>
    <w:p w14:paraId="27085D92" w14:textId="77777777" w:rsidR="00D806C0" w:rsidRDefault="00D806C0">
      <w:pPr>
        <w:pStyle w:val="BodyText"/>
        <w:rPr>
          <w:sz w:val="20"/>
        </w:rPr>
      </w:pPr>
    </w:p>
    <w:p w14:paraId="06FA71F9" w14:textId="77777777" w:rsidR="00D806C0" w:rsidRDefault="00D806C0">
      <w:pPr>
        <w:pStyle w:val="BodyText"/>
        <w:rPr>
          <w:sz w:val="20"/>
        </w:rPr>
      </w:pPr>
    </w:p>
    <w:p w14:paraId="50F31F51" w14:textId="77777777" w:rsidR="00D806C0" w:rsidRDefault="00D806C0">
      <w:pPr>
        <w:pStyle w:val="BodyText"/>
        <w:rPr>
          <w:sz w:val="20"/>
        </w:rPr>
      </w:pPr>
    </w:p>
    <w:p w14:paraId="1A0559AB" w14:textId="77777777" w:rsidR="00D806C0" w:rsidRDefault="00D806C0">
      <w:pPr>
        <w:pStyle w:val="BodyText"/>
        <w:rPr>
          <w:sz w:val="20"/>
        </w:rPr>
      </w:pPr>
    </w:p>
    <w:p w14:paraId="5A4DB688" w14:textId="77777777" w:rsidR="00D806C0" w:rsidRDefault="00D806C0">
      <w:pPr>
        <w:pStyle w:val="BodyText"/>
        <w:rPr>
          <w:sz w:val="20"/>
        </w:rPr>
      </w:pPr>
    </w:p>
    <w:p w14:paraId="72606F32" w14:textId="77777777" w:rsidR="00D806C0" w:rsidRDefault="00D806C0">
      <w:pPr>
        <w:pStyle w:val="BodyText"/>
        <w:rPr>
          <w:sz w:val="20"/>
        </w:rPr>
      </w:pPr>
    </w:p>
    <w:p w14:paraId="7896D1AA" w14:textId="77777777" w:rsidR="00D806C0" w:rsidRDefault="00D806C0">
      <w:pPr>
        <w:pStyle w:val="BodyText"/>
        <w:rPr>
          <w:sz w:val="20"/>
        </w:rPr>
      </w:pPr>
    </w:p>
    <w:p w14:paraId="4CF65461" w14:textId="77777777" w:rsidR="00D806C0" w:rsidRDefault="00D806C0">
      <w:pPr>
        <w:pStyle w:val="BodyText"/>
        <w:rPr>
          <w:sz w:val="20"/>
        </w:rPr>
      </w:pPr>
    </w:p>
    <w:p w14:paraId="210FDD30" w14:textId="77777777" w:rsidR="00D806C0" w:rsidRDefault="00D806C0">
      <w:pPr>
        <w:pStyle w:val="BodyText"/>
        <w:rPr>
          <w:sz w:val="20"/>
        </w:rPr>
      </w:pPr>
    </w:p>
    <w:p w14:paraId="78A54D01" w14:textId="77777777" w:rsidR="00D806C0" w:rsidRDefault="00D806C0">
      <w:pPr>
        <w:pStyle w:val="BodyText"/>
        <w:rPr>
          <w:sz w:val="20"/>
        </w:rPr>
      </w:pPr>
    </w:p>
    <w:p w14:paraId="78882602" w14:textId="77777777" w:rsidR="00D806C0" w:rsidRDefault="00D806C0">
      <w:pPr>
        <w:pStyle w:val="BodyText"/>
        <w:rPr>
          <w:sz w:val="20"/>
        </w:rPr>
      </w:pPr>
    </w:p>
    <w:p w14:paraId="1A27044E" w14:textId="77777777" w:rsidR="00D806C0" w:rsidRDefault="00D806C0">
      <w:pPr>
        <w:pStyle w:val="BodyText"/>
        <w:rPr>
          <w:sz w:val="20"/>
        </w:rPr>
      </w:pPr>
    </w:p>
    <w:p w14:paraId="65DCD543" w14:textId="77777777" w:rsidR="00D806C0" w:rsidRDefault="00D806C0">
      <w:pPr>
        <w:pStyle w:val="BodyText"/>
        <w:spacing w:before="21"/>
        <w:rPr>
          <w:sz w:val="20"/>
        </w:rPr>
      </w:pPr>
    </w:p>
    <w:tbl>
      <w:tblPr>
        <w:tblW w:w="0" w:type="auto"/>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78"/>
        <w:gridCol w:w="7838"/>
      </w:tblGrid>
      <w:tr w:rsidR="00D806C0" w14:paraId="0C654BC6" w14:textId="77777777">
        <w:trPr>
          <w:trHeight w:val="320"/>
        </w:trPr>
        <w:tc>
          <w:tcPr>
            <w:tcW w:w="2678" w:type="dxa"/>
            <w:shd w:val="clear" w:color="auto" w:fill="D9D9D9"/>
          </w:tcPr>
          <w:p w14:paraId="63EE5CA1" w14:textId="77777777" w:rsidR="00D806C0" w:rsidRDefault="00000000">
            <w:pPr>
              <w:pStyle w:val="TableParagraph"/>
              <w:spacing w:before="3"/>
              <w:ind w:left="107"/>
              <w:rPr>
                <w:sz w:val="18"/>
              </w:rPr>
            </w:pPr>
            <w:r>
              <w:rPr>
                <w:spacing w:val="-2"/>
                <w:sz w:val="18"/>
              </w:rPr>
              <w:t>Version</w:t>
            </w:r>
          </w:p>
        </w:tc>
        <w:tc>
          <w:tcPr>
            <w:tcW w:w="7838" w:type="dxa"/>
          </w:tcPr>
          <w:p w14:paraId="4A647EE7" w14:textId="77777777" w:rsidR="00D806C0" w:rsidRDefault="00000000">
            <w:pPr>
              <w:pStyle w:val="TableParagraph"/>
              <w:spacing w:before="3"/>
              <w:ind w:left="110"/>
              <w:rPr>
                <w:sz w:val="18"/>
              </w:rPr>
            </w:pPr>
            <w:r>
              <w:rPr>
                <w:spacing w:val="-5"/>
                <w:sz w:val="18"/>
              </w:rPr>
              <w:t>02</w:t>
            </w:r>
          </w:p>
        </w:tc>
      </w:tr>
      <w:tr w:rsidR="00D806C0" w14:paraId="140B964F" w14:textId="77777777">
        <w:trPr>
          <w:trHeight w:val="318"/>
        </w:trPr>
        <w:tc>
          <w:tcPr>
            <w:tcW w:w="2678" w:type="dxa"/>
            <w:shd w:val="clear" w:color="auto" w:fill="D9D9D9"/>
          </w:tcPr>
          <w:p w14:paraId="251894F7" w14:textId="77777777" w:rsidR="00D806C0" w:rsidRDefault="00000000">
            <w:pPr>
              <w:pStyle w:val="TableParagraph"/>
              <w:spacing w:before="3"/>
              <w:ind w:left="107"/>
              <w:rPr>
                <w:sz w:val="18"/>
              </w:rPr>
            </w:pPr>
            <w:r>
              <w:rPr>
                <w:sz w:val="18"/>
              </w:rPr>
              <w:t>Publishing</w:t>
            </w:r>
            <w:r>
              <w:rPr>
                <w:spacing w:val="-5"/>
                <w:sz w:val="18"/>
              </w:rPr>
              <w:t xml:space="preserve"> </w:t>
            </w:r>
            <w:r>
              <w:rPr>
                <w:spacing w:val="-4"/>
                <w:sz w:val="18"/>
              </w:rPr>
              <w:t>Date</w:t>
            </w:r>
          </w:p>
        </w:tc>
        <w:tc>
          <w:tcPr>
            <w:tcW w:w="7838" w:type="dxa"/>
          </w:tcPr>
          <w:p w14:paraId="3B179DC0" w14:textId="77777777" w:rsidR="00D806C0" w:rsidRDefault="00000000">
            <w:pPr>
              <w:pStyle w:val="TableParagraph"/>
              <w:spacing w:before="3"/>
              <w:ind w:left="110"/>
              <w:rPr>
                <w:sz w:val="18"/>
              </w:rPr>
            </w:pPr>
            <w:r>
              <w:rPr>
                <w:sz w:val="18"/>
              </w:rPr>
              <w:t>1 May</w:t>
            </w:r>
            <w:r>
              <w:rPr>
                <w:spacing w:val="1"/>
                <w:sz w:val="18"/>
              </w:rPr>
              <w:t xml:space="preserve"> </w:t>
            </w:r>
            <w:r>
              <w:rPr>
                <w:spacing w:val="-4"/>
                <w:sz w:val="18"/>
              </w:rPr>
              <w:t>2024</w:t>
            </w:r>
          </w:p>
        </w:tc>
      </w:tr>
      <w:tr w:rsidR="00D806C0" w14:paraId="39D60D13" w14:textId="77777777">
        <w:trPr>
          <w:trHeight w:val="320"/>
        </w:trPr>
        <w:tc>
          <w:tcPr>
            <w:tcW w:w="2678" w:type="dxa"/>
            <w:shd w:val="clear" w:color="auto" w:fill="D9D9D9"/>
          </w:tcPr>
          <w:p w14:paraId="1B921A16" w14:textId="77777777" w:rsidR="00D806C0" w:rsidRDefault="00000000">
            <w:pPr>
              <w:pStyle w:val="TableParagraph"/>
              <w:spacing w:before="6"/>
              <w:ind w:left="107"/>
              <w:rPr>
                <w:sz w:val="18"/>
              </w:rPr>
            </w:pPr>
            <w:r>
              <w:rPr>
                <w:sz w:val="18"/>
              </w:rPr>
              <w:t>Last</w:t>
            </w:r>
            <w:r>
              <w:rPr>
                <w:spacing w:val="-4"/>
                <w:sz w:val="18"/>
              </w:rPr>
              <w:t xml:space="preserve"> </w:t>
            </w:r>
            <w:r>
              <w:rPr>
                <w:sz w:val="18"/>
              </w:rPr>
              <w:t>Review</w:t>
            </w:r>
            <w:r>
              <w:rPr>
                <w:spacing w:val="-1"/>
                <w:sz w:val="18"/>
              </w:rPr>
              <w:t xml:space="preserve"> </w:t>
            </w:r>
            <w:r>
              <w:rPr>
                <w:spacing w:val="-4"/>
                <w:sz w:val="18"/>
              </w:rPr>
              <w:t>Date</w:t>
            </w:r>
          </w:p>
        </w:tc>
        <w:tc>
          <w:tcPr>
            <w:tcW w:w="7838" w:type="dxa"/>
          </w:tcPr>
          <w:p w14:paraId="4EFF791C" w14:textId="77777777" w:rsidR="00D806C0" w:rsidRDefault="00000000">
            <w:pPr>
              <w:pStyle w:val="TableParagraph"/>
              <w:spacing w:before="6"/>
              <w:ind w:left="110"/>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r w:rsidR="00D806C0" w14:paraId="349D094E" w14:textId="77777777">
        <w:trPr>
          <w:trHeight w:val="320"/>
        </w:trPr>
        <w:tc>
          <w:tcPr>
            <w:tcW w:w="2678" w:type="dxa"/>
            <w:shd w:val="clear" w:color="auto" w:fill="D9D9D9"/>
          </w:tcPr>
          <w:p w14:paraId="63C06CF0" w14:textId="77777777" w:rsidR="00D806C0" w:rsidRDefault="00000000">
            <w:pPr>
              <w:pStyle w:val="TableParagraph"/>
              <w:spacing w:before="3"/>
              <w:ind w:left="107"/>
              <w:rPr>
                <w:sz w:val="18"/>
              </w:rPr>
            </w:pPr>
            <w:r>
              <w:rPr>
                <w:sz w:val="18"/>
              </w:rPr>
              <w:t>Frequency</w:t>
            </w:r>
            <w:r>
              <w:rPr>
                <w:spacing w:val="-2"/>
                <w:sz w:val="18"/>
              </w:rPr>
              <w:t xml:space="preserve"> </w:t>
            </w:r>
            <w:r>
              <w:rPr>
                <w:sz w:val="18"/>
              </w:rPr>
              <w:t>of</w:t>
            </w:r>
            <w:r>
              <w:rPr>
                <w:spacing w:val="-1"/>
                <w:sz w:val="18"/>
              </w:rPr>
              <w:t xml:space="preserve"> </w:t>
            </w:r>
            <w:r>
              <w:rPr>
                <w:spacing w:val="-2"/>
                <w:sz w:val="18"/>
              </w:rPr>
              <w:t>Review</w:t>
            </w:r>
          </w:p>
        </w:tc>
        <w:tc>
          <w:tcPr>
            <w:tcW w:w="7838" w:type="dxa"/>
          </w:tcPr>
          <w:p w14:paraId="682027A0" w14:textId="77777777" w:rsidR="00D806C0" w:rsidRDefault="00000000">
            <w:pPr>
              <w:pStyle w:val="TableParagraph"/>
              <w:spacing w:before="3"/>
              <w:ind w:left="110"/>
              <w:rPr>
                <w:sz w:val="18"/>
              </w:rPr>
            </w:pPr>
            <w:r>
              <w:rPr>
                <w:spacing w:val="-2"/>
                <w:sz w:val="18"/>
              </w:rPr>
              <w:t>Quarterly</w:t>
            </w:r>
          </w:p>
        </w:tc>
      </w:tr>
      <w:tr w:rsidR="00D806C0" w14:paraId="05276A69" w14:textId="77777777">
        <w:trPr>
          <w:trHeight w:val="318"/>
        </w:trPr>
        <w:tc>
          <w:tcPr>
            <w:tcW w:w="2678" w:type="dxa"/>
            <w:shd w:val="clear" w:color="auto" w:fill="D9D9D9"/>
          </w:tcPr>
          <w:p w14:paraId="077AC98F" w14:textId="77777777" w:rsidR="00D806C0" w:rsidRDefault="00000000">
            <w:pPr>
              <w:pStyle w:val="TableParagraph"/>
              <w:spacing w:before="3"/>
              <w:ind w:left="107"/>
              <w:rPr>
                <w:sz w:val="18"/>
              </w:rPr>
            </w:pPr>
            <w:r>
              <w:rPr>
                <w:sz w:val="18"/>
              </w:rPr>
              <w:t>Next</w:t>
            </w:r>
            <w:r>
              <w:rPr>
                <w:spacing w:val="-3"/>
                <w:sz w:val="18"/>
              </w:rPr>
              <w:t xml:space="preserve"> </w:t>
            </w:r>
            <w:r>
              <w:rPr>
                <w:sz w:val="18"/>
              </w:rPr>
              <w:t>Review</w:t>
            </w:r>
            <w:r>
              <w:rPr>
                <w:spacing w:val="-1"/>
                <w:sz w:val="18"/>
              </w:rPr>
              <w:t xml:space="preserve"> </w:t>
            </w:r>
            <w:r>
              <w:rPr>
                <w:spacing w:val="-4"/>
                <w:sz w:val="18"/>
              </w:rPr>
              <w:t>Date</w:t>
            </w:r>
          </w:p>
        </w:tc>
        <w:tc>
          <w:tcPr>
            <w:tcW w:w="7838" w:type="dxa"/>
          </w:tcPr>
          <w:p w14:paraId="0C932CB9" w14:textId="77777777" w:rsidR="00D806C0" w:rsidRDefault="00000000">
            <w:pPr>
              <w:pStyle w:val="TableParagraph"/>
              <w:spacing w:before="3"/>
              <w:ind w:left="110"/>
              <w:rPr>
                <w:sz w:val="18"/>
              </w:rPr>
            </w:pPr>
            <w:r>
              <w:rPr>
                <w:sz w:val="18"/>
              </w:rPr>
              <w:t>December</w:t>
            </w:r>
            <w:r>
              <w:rPr>
                <w:spacing w:val="1"/>
                <w:sz w:val="18"/>
              </w:rPr>
              <w:t xml:space="preserve"> </w:t>
            </w:r>
            <w:r>
              <w:rPr>
                <w:spacing w:val="-4"/>
                <w:sz w:val="18"/>
              </w:rPr>
              <w:t>2025</w:t>
            </w:r>
          </w:p>
        </w:tc>
      </w:tr>
      <w:tr w:rsidR="00D806C0" w14:paraId="01D333B0" w14:textId="77777777">
        <w:trPr>
          <w:trHeight w:val="320"/>
        </w:trPr>
        <w:tc>
          <w:tcPr>
            <w:tcW w:w="2678" w:type="dxa"/>
            <w:shd w:val="clear" w:color="auto" w:fill="D9D9D9"/>
          </w:tcPr>
          <w:p w14:paraId="5429F045" w14:textId="77777777" w:rsidR="00D806C0" w:rsidRDefault="00000000">
            <w:pPr>
              <w:pStyle w:val="TableParagraph"/>
              <w:spacing w:before="6"/>
              <w:ind w:left="107"/>
              <w:rPr>
                <w:sz w:val="18"/>
              </w:rPr>
            </w:pPr>
            <w:r>
              <w:rPr>
                <w:sz w:val="18"/>
              </w:rPr>
              <w:t xml:space="preserve">Manual </w:t>
            </w:r>
            <w:r>
              <w:rPr>
                <w:spacing w:val="-2"/>
                <w:sz w:val="18"/>
              </w:rPr>
              <w:t>Owner</w:t>
            </w:r>
          </w:p>
        </w:tc>
        <w:tc>
          <w:tcPr>
            <w:tcW w:w="7838" w:type="dxa"/>
          </w:tcPr>
          <w:p w14:paraId="67F374C2" w14:textId="77777777" w:rsidR="00D806C0" w:rsidRDefault="00000000">
            <w:pPr>
              <w:pStyle w:val="TableParagraph"/>
              <w:spacing w:before="6"/>
              <w:ind w:left="110"/>
              <w:rPr>
                <w:sz w:val="18"/>
              </w:rPr>
            </w:pPr>
            <w:r>
              <w:rPr>
                <w:sz w:val="18"/>
              </w:rPr>
              <w:t>Anthony</w:t>
            </w:r>
            <w:r>
              <w:rPr>
                <w:spacing w:val="-2"/>
                <w:sz w:val="18"/>
              </w:rPr>
              <w:t xml:space="preserve"> </w:t>
            </w:r>
            <w:r>
              <w:rPr>
                <w:spacing w:val="-4"/>
                <w:sz w:val="18"/>
              </w:rPr>
              <w:t>Nell</w:t>
            </w:r>
          </w:p>
        </w:tc>
      </w:tr>
      <w:tr w:rsidR="00D806C0" w14:paraId="1782CBE5" w14:textId="77777777">
        <w:trPr>
          <w:trHeight w:val="320"/>
        </w:trPr>
        <w:tc>
          <w:tcPr>
            <w:tcW w:w="2678" w:type="dxa"/>
            <w:shd w:val="clear" w:color="auto" w:fill="D9D9D9"/>
          </w:tcPr>
          <w:p w14:paraId="1E72880F" w14:textId="77777777" w:rsidR="00D806C0" w:rsidRDefault="00000000">
            <w:pPr>
              <w:pStyle w:val="TableParagraph"/>
              <w:spacing w:before="3"/>
              <w:ind w:left="107"/>
              <w:rPr>
                <w:sz w:val="18"/>
              </w:rPr>
            </w:pPr>
            <w:r>
              <w:rPr>
                <w:sz w:val="18"/>
              </w:rPr>
              <w:t>Responsible</w:t>
            </w:r>
            <w:r>
              <w:rPr>
                <w:spacing w:val="-3"/>
                <w:sz w:val="18"/>
              </w:rPr>
              <w:t xml:space="preserve"> </w:t>
            </w:r>
            <w:r>
              <w:rPr>
                <w:sz w:val="18"/>
              </w:rPr>
              <w:t>Business</w:t>
            </w:r>
            <w:r>
              <w:rPr>
                <w:spacing w:val="-3"/>
                <w:sz w:val="18"/>
              </w:rPr>
              <w:t xml:space="preserve"> </w:t>
            </w:r>
            <w:r>
              <w:rPr>
                <w:spacing w:val="-4"/>
                <w:sz w:val="18"/>
              </w:rPr>
              <w:t>Unit</w:t>
            </w:r>
          </w:p>
        </w:tc>
        <w:tc>
          <w:tcPr>
            <w:tcW w:w="7838" w:type="dxa"/>
          </w:tcPr>
          <w:p w14:paraId="2ADA65DE" w14:textId="77777777" w:rsidR="00D806C0" w:rsidRDefault="00000000">
            <w:pPr>
              <w:pStyle w:val="TableParagraph"/>
              <w:spacing w:before="3"/>
              <w:ind w:left="110"/>
              <w:rPr>
                <w:sz w:val="18"/>
              </w:rPr>
            </w:pPr>
            <w:r>
              <w:rPr>
                <w:sz w:val="18"/>
              </w:rPr>
              <w:t>SAFX</w:t>
            </w:r>
            <w:r>
              <w:rPr>
                <w:spacing w:val="-2"/>
                <w:sz w:val="18"/>
              </w:rPr>
              <w:t xml:space="preserve"> </w:t>
            </w:r>
            <w:r>
              <w:rPr>
                <w:sz w:val="18"/>
              </w:rPr>
              <w:t>TRADING</w:t>
            </w:r>
            <w:r>
              <w:rPr>
                <w:spacing w:val="-2"/>
                <w:sz w:val="18"/>
              </w:rPr>
              <w:t xml:space="preserve"> </w:t>
            </w:r>
            <w:r>
              <w:rPr>
                <w:sz w:val="18"/>
              </w:rPr>
              <w:t>(PTY)</w:t>
            </w:r>
            <w:r>
              <w:rPr>
                <w:spacing w:val="-1"/>
                <w:sz w:val="18"/>
              </w:rPr>
              <w:t xml:space="preserve"> </w:t>
            </w:r>
            <w:r>
              <w:rPr>
                <w:spacing w:val="-5"/>
                <w:sz w:val="18"/>
              </w:rPr>
              <w:t>LTD</w:t>
            </w:r>
          </w:p>
        </w:tc>
      </w:tr>
    </w:tbl>
    <w:p w14:paraId="0FD4C64B" w14:textId="77777777" w:rsidR="00D806C0" w:rsidRDefault="00D806C0">
      <w:pPr>
        <w:pStyle w:val="TableParagraph"/>
        <w:rPr>
          <w:sz w:val="18"/>
        </w:rPr>
        <w:sectPr w:rsidR="00D806C0">
          <w:pgSz w:w="11910" w:h="16840"/>
          <w:pgMar w:top="1920" w:right="0" w:bottom="280" w:left="0" w:header="720" w:footer="720" w:gutter="0"/>
          <w:pgBorders w:offsetFrom="page">
            <w:top w:val="single" w:sz="12" w:space="24" w:color="000000"/>
            <w:left w:val="single" w:sz="12" w:space="24" w:color="000000"/>
            <w:bottom w:val="single" w:sz="12" w:space="24" w:color="000000"/>
            <w:right w:val="single" w:sz="12" w:space="24" w:color="000000"/>
          </w:pgBorders>
          <w:cols w:space="720"/>
        </w:sectPr>
      </w:pPr>
    </w:p>
    <w:p w14:paraId="70C7E444" w14:textId="77777777" w:rsidR="00D806C0" w:rsidRDefault="00D806C0">
      <w:pPr>
        <w:pStyle w:val="BodyText"/>
        <w:spacing w:before="112"/>
        <w:rPr>
          <w:sz w:val="22"/>
        </w:rPr>
      </w:pPr>
    </w:p>
    <w:p w14:paraId="3F8CE74F" w14:textId="77777777" w:rsidR="00D806C0" w:rsidRDefault="00000000">
      <w:pPr>
        <w:pStyle w:val="Heading1"/>
        <w:ind w:left="679" w:firstLine="0"/>
      </w:pPr>
      <w:r>
        <w:t>MANUAL</w:t>
      </w:r>
      <w:r>
        <w:rPr>
          <w:spacing w:val="-4"/>
        </w:rPr>
        <w:t xml:space="preserve"> </w:t>
      </w:r>
      <w:r>
        <w:rPr>
          <w:spacing w:val="-2"/>
        </w:rPr>
        <w:t>STATEMENT</w:t>
      </w:r>
    </w:p>
    <w:p w14:paraId="1B929D0A" w14:textId="77777777" w:rsidR="00D806C0" w:rsidRDefault="00D806C0">
      <w:pPr>
        <w:pStyle w:val="BodyText"/>
        <w:spacing w:before="28"/>
        <w:rPr>
          <w:b/>
          <w:sz w:val="22"/>
        </w:rPr>
      </w:pPr>
    </w:p>
    <w:p w14:paraId="629F4C37" w14:textId="77777777" w:rsidR="00D806C0" w:rsidRDefault="00000000">
      <w:pPr>
        <w:pStyle w:val="ListParagraph"/>
        <w:numPr>
          <w:ilvl w:val="0"/>
          <w:numId w:val="32"/>
        </w:numPr>
        <w:tabs>
          <w:tab w:val="left" w:pos="962"/>
        </w:tabs>
        <w:ind w:hanging="283"/>
        <w:rPr>
          <w:sz w:val="18"/>
        </w:rPr>
      </w:pPr>
      <w:r>
        <w:rPr>
          <w:sz w:val="18"/>
        </w:rPr>
        <w:t>This</w:t>
      </w:r>
      <w:r>
        <w:rPr>
          <w:spacing w:val="-4"/>
          <w:sz w:val="18"/>
        </w:rPr>
        <w:t xml:space="preserve"> </w:t>
      </w:r>
      <w:r>
        <w:rPr>
          <w:sz w:val="18"/>
        </w:rPr>
        <w:t>manual</w:t>
      </w:r>
      <w:r>
        <w:rPr>
          <w:spacing w:val="-4"/>
          <w:sz w:val="18"/>
        </w:rPr>
        <w:t xml:space="preserve"> </w:t>
      </w:r>
      <w:r>
        <w:rPr>
          <w:sz w:val="18"/>
        </w:rPr>
        <w:t>forms</w:t>
      </w:r>
      <w:r>
        <w:rPr>
          <w:spacing w:val="-3"/>
          <w:sz w:val="18"/>
        </w:rPr>
        <w:t xml:space="preserve"> </w:t>
      </w:r>
      <w:r>
        <w:rPr>
          <w:sz w:val="18"/>
        </w:rPr>
        <w:t>part</w:t>
      </w:r>
      <w:r>
        <w:rPr>
          <w:spacing w:val="-2"/>
          <w:sz w:val="18"/>
        </w:rPr>
        <w:t xml:space="preserve"> </w:t>
      </w:r>
      <w:r>
        <w:rPr>
          <w:sz w:val="18"/>
        </w:rPr>
        <w:t>of</w:t>
      </w:r>
      <w:r>
        <w:rPr>
          <w:spacing w:val="-3"/>
          <w:sz w:val="18"/>
        </w:rPr>
        <w:t xml:space="preserve"> </w:t>
      </w:r>
      <w:r>
        <w:rPr>
          <w:sz w:val="18"/>
        </w:rPr>
        <w:t>the</w:t>
      </w:r>
      <w:r>
        <w:rPr>
          <w:spacing w:val="-4"/>
          <w:sz w:val="18"/>
        </w:rPr>
        <w:t xml:space="preserve"> </w:t>
      </w:r>
      <w:r>
        <w:rPr>
          <w:sz w:val="18"/>
        </w:rPr>
        <w:t>manual</w:t>
      </w:r>
      <w:r>
        <w:rPr>
          <w:spacing w:val="-1"/>
          <w:sz w:val="18"/>
        </w:rPr>
        <w:t xml:space="preserve"> </w:t>
      </w:r>
      <w:r>
        <w:rPr>
          <w:sz w:val="18"/>
        </w:rPr>
        <w:t>owner’s</w:t>
      </w:r>
      <w:r>
        <w:rPr>
          <w:spacing w:val="-1"/>
          <w:sz w:val="18"/>
        </w:rPr>
        <w:t xml:space="preserve"> </w:t>
      </w:r>
      <w:r>
        <w:rPr>
          <w:sz w:val="18"/>
        </w:rPr>
        <w:t>internal</w:t>
      </w:r>
      <w:r>
        <w:rPr>
          <w:spacing w:val="-2"/>
          <w:sz w:val="18"/>
        </w:rPr>
        <w:t xml:space="preserve"> </w:t>
      </w:r>
      <w:r>
        <w:rPr>
          <w:sz w:val="18"/>
        </w:rPr>
        <w:t>business</w:t>
      </w:r>
      <w:r>
        <w:rPr>
          <w:spacing w:val="-3"/>
          <w:sz w:val="18"/>
        </w:rPr>
        <w:t xml:space="preserve"> </w:t>
      </w:r>
      <w:r>
        <w:rPr>
          <w:sz w:val="18"/>
        </w:rPr>
        <w:t>processes</w:t>
      </w:r>
      <w:r>
        <w:rPr>
          <w:spacing w:val="-1"/>
          <w:sz w:val="18"/>
        </w:rPr>
        <w:t xml:space="preserve"> </w:t>
      </w:r>
      <w:r>
        <w:rPr>
          <w:sz w:val="18"/>
        </w:rPr>
        <w:t>and</w:t>
      </w:r>
      <w:r>
        <w:rPr>
          <w:spacing w:val="-1"/>
          <w:sz w:val="18"/>
        </w:rPr>
        <w:t xml:space="preserve"> </w:t>
      </w:r>
      <w:r>
        <w:rPr>
          <w:spacing w:val="-2"/>
          <w:sz w:val="18"/>
        </w:rPr>
        <w:t>procedures.</w:t>
      </w:r>
    </w:p>
    <w:p w14:paraId="143BD40B" w14:textId="77777777" w:rsidR="00D806C0" w:rsidRDefault="00D806C0">
      <w:pPr>
        <w:pStyle w:val="BodyText"/>
        <w:spacing w:before="56"/>
      </w:pPr>
    </w:p>
    <w:p w14:paraId="5642595A" w14:textId="77777777" w:rsidR="00D806C0" w:rsidRDefault="00000000">
      <w:pPr>
        <w:pStyle w:val="ListParagraph"/>
        <w:numPr>
          <w:ilvl w:val="0"/>
          <w:numId w:val="32"/>
        </w:numPr>
        <w:tabs>
          <w:tab w:val="left" w:pos="962"/>
        </w:tabs>
        <w:spacing w:before="1"/>
        <w:ind w:hanging="283"/>
        <w:rPr>
          <w:sz w:val="18"/>
        </w:rPr>
      </w:pPr>
      <w:r>
        <w:rPr>
          <w:sz w:val="18"/>
        </w:rPr>
        <w:t>Any</w:t>
      </w:r>
      <w:r>
        <w:rPr>
          <w:spacing w:val="-2"/>
          <w:sz w:val="18"/>
        </w:rPr>
        <w:t xml:space="preserve"> </w:t>
      </w:r>
      <w:r>
        <w:rPr>
          <w:sz w:val="18"/>
        </w:rPr>
        <w:t>reference</w:t>
      </w:r>
      <w:r>
        <w:rPr>
          <w:spacing w:val="-2"/>
          <w:sz w:val="18"/>
        </w:rPr>
        <w:t xml:space="preserve"> </w:t>
      </w:r>
      <w:r>
        <w:rPr>
          <w:sz w:val="18"/>
        </w:rPr>
        <w:t>to</w:t>
      </w:r>
      <w:r>
        <w:rPr>
          <w:spacing w:val="-2"/>
          <w:sz w:val="18"/>
        </w:rPr>
        <w:t xml:space="preserve"> </w:t>
      </w:r>
      <w:r>
        <w:rPr>
          <w:sz w:val="18"/>
        </w:rPr>
        <w:t>the</w:t>
      </w:r>
      <w:r>
        <w:rPr>
          <w:spacing w:val="-2"/>
          <w:sz w:val="18"/>
        </w:rPr>
        <w:t xml:space="preserve"> </w:t>
      </w:r>
      <w:r>
        <w:rPr>
          <w:sz w:val="18"/>
        </w:rPr>
        <w:t>“organisation”</w:t>
      </w:r>
      <w:r>
        <w:rPr>
          <w:spacing w:val="-5"/>
          <w:sz w:val="18"/>
        </w:rPr>
        <w:t xml:space="preserve"> </w:t>
      </w:r>
      <w:r>
        <w:rPr>
          <w:sz w:val="18"/>
        </w:rPr>
        <w:t>shall</w:t>
      </w:r>
      <w:r>
        <w:rPr>
          <w:spacing w:val="-1"/>
          <w:sz w:val="18"/>
        </w:rPr>
        <w:t xml:space="preserve"> </w:t>
      </w:r>
      <w:r>
        <w:rPr>
          <w:sz w:val="18"/>
        </w:rPr>
        <w:t>be</w:t>
      </w:r>
      <w:r>
        <w:rPr>
          <w:spacing w:val="-2"/>
          <w:sz w:val="18"/>
        </w:rPr>
        <w:t xml:space="preserve"> </w:t>
      </w:r>
      <w:r>
        <w:rPr>
          <w:sz w:val="18"/>
        </w:rPr>
        <w:t>interpreted</w:t>
      </w:r>
      <w:r>
        <w:rPr>
          <w:spacing w:val="-5"/>
          <w:sz w:val="18"/>
        </w:rPr>
        <w:t xml:space="preserve"> </w:t>
      </w:r>
      <w:r>
        <w:rPr>
          <w:sz w:val="18"/>
        </w:rPr>
        <w:t>to</w:t>
      </w:r>
      <w:r>
        <w:rPr>
          <w:spacing w:val="-2"/>
          <w:sz w:val="18"/>
        </w:rPr>
        <w:t xml:space="preserve"> </w:t>
      </w:r>
      <w:r>
        <w:rPr>
          <w:sz w:val="18"/>
        </w:rPr>
        <w:t>include</w:t>
      </w:r>
      <w:r>
        <w:rPr>
          <w:spacing w:val="-2"/>
          <w:sz w:val="18"/>
        </w:rPr>
        <w:t xml:space="preserve"> </w:t>
      </w:r>
      <w:r>
        <w:rPr>
          <w:sz w:val="18"/>
        </w:rPr>
        <w:t>the</w:t>
      </w:r>
      <w:r>
        <w:rPr>
          <w:spacing w:val="-2"/>
          <w:sz w:val="18"/>
        </w:rPr>
        <w:t xml:space="preserve"> </w:t>
      </w:r>
      <w:r>
        <w:rPr>
          <w:sz w:val="18"/>
        </w:rPr>
        <w:t>“manual</w:t>
      </w:r>
      <w:r>
        <w:rPr>
          <w:spacing w:val="-1"/>
          <w:sz w:val="18"/>
        </w:rPr>
        <w:t xml:space="preserve"> </w:t>
      </w:r>
      <w:r>
        <w:rPr>
          <w:spacing w:val="-2"/>
          <w:sz w:val="18"/>
        </w:rPr>
        <w:t>owner”.</w:t>
      </w:r>
    </w:p>
    <w:p w14:paraId="4A6AA3BE" w14:textId="77777777" w:rsidR="00D806C0" w:rsidRDefault="00D806C0">
      <w:pPr>
        <w:pStyle w:val="BodyText"/>
        <w:spacing w:before="56"/>
      </w:pPr>
    </w:p>
    <w:p w14:paraId="781885E3" w14:textId="77777777" w:rsidR="00D806C0" w:rsidRDefault="00000000">
      <w:pPr>
        <w:pStyle w:val="ListParagraph"/>
        <w:numPr>
          <w:ilvl w:val="0"/>
          <w:numId w:val="32"/>
        </w:numPr>
        <w:tabs>
          <w:tab w:val="left" w:pos="962"/>
        </w:tabs>
        <w:spacing w:line="360" w:lineRule="auto"/>
        <w:ind w:right="677" w:hanging="283"/>
        <w:jc w:val="both"/>
        <w:rPr>
          <w:sz w:val="18"/>
        </w:rPr>
      </w:pPr>
      <w:r>
        <w:rPr>
          <w:sz w:val="18"/>
        </w:rPr>
        <w:t>The</w:t>
      </w:r>
      <w:r>
        <w:rPr>
          <w:spacing w:val="-8"/>
          <w:sz w:val="18"/>
        </w:rPr>
        <w:t xml:space="preserve"> </w:t>
      </w:r>
      <w:r>
        <w:rPr>
          <w:sz w:val="18"/>
        </w:rPr>
        <w:t>organisation’s</w:t>
      </w:r>
      <w:r>
        <w:rPr>
          <w:spacing w:val="-7"/>
          <w:sz w:val="18"/>
        </w:rPr>
        <w:t xml:space="preserve"> </w:t>
      </w:r>
      <w:r>
        <w:rPr>
          <w:sz w:val="18"/>
        </w:rPr>
        <w:t>governing</w:t>
      </w:r>
      <w:r>
        <w:rPr>
          <w:spacing w:val="-8"/>
          <w:sz w:val="18"/>
        </w:rPr>
        <w:t xml:space="preserve"> </w:t>
      </w:r>
      <w:r>
        <w:rPr>
          <w:sz w:val="18"/>
        </w:rPr>
        <w:t>body,</w:t>
      </w:r>
      <w:r>
        <w:rPr>
          <w:spacing w:val="-8"/>
          <w:sz w:val="18"/>
        </w:rPr>
        <w:t xml:space="preserve"> </w:t>
      </w:r>
      <w:r>
        <w:rPr>
          <w:sz w:val="18"/>
        </w:rPr>
        <w:t>its</w:t>
      </w:r>
      <w:r>
        <w:rPr>
          <w:spacing w:val="-5"/>
          <w:sz w:val="18"/>
        </w:rPr>
        <w:t xml:space="preserve"> </w:t>
      </w:r>
      <w:r>
        <w:rPr>
          <w:sz w:val="18"/>
        </w:rPr>
        <w:t>employees,</w:t>
      </w:r>
      <w:r>
        <w:rPr>
          <w:spacing w:val="-8"/>
          <w:sz w:val="18"/>
        </w:rPr>
        <w:t xml:space="preserve"> </w:t>
      </w:r>
      <w:r>
        <w:rPr>
          <w:sz w:val="18"/>
        </w:rPr>
        <w:t>volunteers,</w:t>
      </w:r>
      <w:r>
        <w:rPr>
          <w:spacing w:val="-8"/>
          <w:sz w:val="18"/>
        </w:rPr>
        <w:t xml:space="preserve"> </w:t>
      </w:r>
      <w:r>
        <w:rPr>
          <w:sz w:val="18"/>
        </w:rPr>
        <w:t>contractors,</w:t>
      </w:r>
      <w:r>
        <w:rPr>
          <w:spacing w:val="-8"/>
          <w:sz w:val="18"/>
        </w:rPr>
        <w:t xml:space="preserve"> </w:t>
      </w:r>
      <w:r>
        <w:rPr>
          <w:sz w:val="18"/>
        </w:rPr>
        <w:t>suppliers</w:t>
      </w:r>
      <w:r>
        <w:rPr>
          <w:spacing w:val="-7"/>
          <w:sz w:val="18"/>
        </w:rPr>
        <w:t xml:space="preserve"> </w:t>
      </w:r>
      <w:r>
        <w:rPr>
          <w:sz w:val="18"/>
        </w:rPr>
        <w:t>and</w:t>
      </w:r>
      <w:r>
        <w:rPr>
          <w:spacing w:val="-8"/>
          <w:sz w:val="18"/>
        </w:rPr>
        <w:t xml:space="preserve"> </w:t>
      </w:r>
      <w:r>
        <w:rPr>
          <w:sz w:val="18"/>
        </w:rPr>
        <w:t>any</w:t>
      </w:r>
      <w:r>
        <w:rPr>
          <w:spacing w:val="-7"/>
          <w:sz w:val="18"/>
        </w:rPr>
        <w:t xml:space="preserve"> </w:t>
      </w:r>
      <w:r>
        <w:rPr>
          <w:sz w:val="18"/>
        </w:rPr>
        <w:t>other</w:t>
      </w:r>
      <w:r>
        <w:rPr>
          <w:spacing w:val="-6"/>
          <w:sz w:val="18"/>
        </w:rPr>
        <w:t xml:space="preserve"> </w:t>
      </w:r>
      <w:r>
        <w:rPr>
          <w:sz w:val="18"/>
        </w:rPr>
        <w:t>persons</w:t>
      </w:r>
      <w:r>
        <w:rPr>
          <w:spacing w:val="-7"/>
          <w:sz w:val="18"/>
        </w:rPr>
        <w:t xml:space="preserve"> </w:t>
      </w:r>
      <w:r>
        <w:rPr>
          <w:sz w:val="18"/>
        </w:rPr>
        <w:t>acting</w:t>
      </w:r>
      <w:r>
        <w:rPr>
          <w:spacing w:val="-8"/>
          <w:sz w:val="18"/>
        </w:rPr>
        <w:t xml:space="preserve"> </w:t>
      </w:r>
      <w:r>
        <w:rPr>
          <w:sz w:val="18"/>
        </w:rPr>
        <w:t>on</w:t>
      </w:r>
      <w:r>
        <w:rPr>
          <w:spacing w:val="-8"/>
          <w:sz w:val="18"/>
        </w:rPr>
        <w:t xml:space="preserve"> </w:t>
      </w:r>
      <w:r>
        <w:rPr>
          <w:sz w:val="18"/>
        </w:rPr>
        <w:t>behalf</w:t>
      </w:r>
      <w:r>
        <w:rPr>
          <w:spacing w:val="-8"/>
          <w:sz w:val="18"/>
        </w:rPr>
        <w:t xml:space="preserve"> </w:t>
      </w:r>
      <w:r>
        <w:rPr>
          <w:sz w:val="18"/>
        </w:rPr>
        <w:t>of</w:t>
      </w:r>
      <w:r>
        <w:rPr>
          <w:spacing w:val="-8"/>
          <w:sz w:val="18"/>
        </w:rPr>
        <w:t xml:space="preserve"> </w:t>
      </w:r>
      <w:r>
        <w:rPr>
          <w:sz w:val="18"/>
        </w:rPr>
        <w:t>the organisation are required to familiarise themselves with the manual’s requirements and undertake to comply with the stated processes and procedures.</w:t>
      </w:r>
    </w:p>
    <w:p w14:paraId="5FD55BCF" w14:textId="77777777" w:rsidR="00D806C0" w:rsidRDefault="00000000">
      <w:pPr>
        <w:pStyle w:val="ListParagraph"/>
        <w:numPr>
          <w:ilvl w:val="0"/>
          <w:numId w:val="32"/>
        </w:numPr>
        <w:tabs>
          <w:tab w:val="left" w:pos="962"/>
        </w:tabs>
        <w:spacing w:before="160"/>
        <w:ind w:hanging="283"/>
        <w:rPr>
          <w:sz w:val="18"/>
        </w:rPr>
      </w:pPr>
      <w:r>
        <w:rPr>
          <w:sz w:val="18"/>
        </w:rPr>
        <w:t>Risk</w:t>
      </w:r>
      <w:r>
        <w:rPr>
          <w:spacing w:val="-6"/>
          <w:sz w:val="18"/>
        </w:rPr>
        <w:t xml:space="preserve"> </w:t>
      </w:r>
      <w:r>
        <w:rPr>
          <w:sz w:val="18"/>
        </w:rPr>
        <w:t>owners</w:t>
      </w:r>
      <w:r>
        <w:rPr>
          <w:spacing w:val="-2"/>
          <w:sz w:val="18"/>
        </w:rPr>
        <w:t xml:space="preserve"> </w:t>
      </w:r>
      <w:r>
        <w:rPr>
          <w:sz w:val="18"/>
        </w:rPr>
        <w:t>and</w:t>
      </w:r>
      <w:r>
        <w:rPr>
          <w:spacing w:val="-2"/>
          <w:sz w:val="18"/>
        </w:rPr>
        <w:t xml:space="preserve"> </w:t>
      </w:r>
      <w:r>
        <w:rPr>
          <w:sz w:val="18"/>
        </w:rPr>
        <w:t>control</w:t>
      </w:r>
      <w:r>
        <w:rPr>
          <w:spacing w:val="-2"/>
          <w:sz w:val="18"/>
        </w:rPr>
        <w:t xml:space="preserve"> </w:t>
      </w:r>
      <w:r>
        <w:rPr>
          <w:sz w:val="18"/>
        </w:rPr>
        <w:t>owners</w:t>
      </w:r>
      <w:r>
        <w:rPr>
          <w:spacing w:val="-1"/>
          <w:sz w:val="18"/>
        </w:rPr>
        <w:t xml:space="preserve"> </w:t>
      </w:r>
      <w:r>
        <w:rPr>
          <w:sz w:val="18"/>
        </w:rPr>
        <w:t>are</w:t>
      </w:r>
      <w:r>
        <w:rPr>
          <w:spacing w:val="-2"/>
          <w:sz w:val="18"/>
        </w:rPr>
        <w:t xml:space="preserve"> </w:t>
      </w:r>
      <w:r>
        <w:rPr>
          <w:sz w:val="18"/>
        </w:rPr>
        <w:t>responsible</w:t>
      </w:r>
      <w:r>
        <w:rPr>
          <w:spacing w:val="-2"/>
          <w:sz w:val="18"/>
        </w:rPr>
        <w:t xml:space="preserve"> </w:t>
      </w:r>
      <w:r>
        <w:rPr>
          <w:sz w:val="18"/>
        </w:rPr>
        <w:t>for</w:t>
      </w:r>
      <w:r>
        <w:rPr>
          <w:spacing w:val="-4"/>
          <w:sz w:val="18"/>
        </w:rPr>
        <w:t xml:space="preserve"> </w:t>
      </w:r>
      <w:r>
        <w:rPr>
          <w:sz w:val="18"/>
        </w:rPr>
        <w:t>overseeing</w:t>
      </w:r>
      <w:r>
        <w:rPr>
          <w:spacing w:val="-3"/>
          <w:sz w:val="18"/>
        </w:rPr>
        <w:t xml:space="preserve"> </w:t>
      </w:r>
      <w:r>
        <w:rPr>
          <w:sz w:val="18"/>
        </w:rPr>
        <w:t>and</w:t>
      </w:r>
      <w:r>
        <w:rPr>
          <w:spacing w:val="-2"/>
          <w:sz w:val="18"/>
        </w:rPr>
        <w:t xml:space="preserve"> </w:t>
      </w:r>
      <w:r>
        <w:rPr>
          <w:sz w:val="18"/>
        </w:rPr>
        <w:t>maintaining</w:t>
      </w:r>
      <w:r>
        <w:rPr>
          <w:spacing w:val="-5"/>
          <w:sz w:val="18"/>
        </w:rPr>
        <w:t xml:space="preserve"> </w:t>
      </w:r>
      <w:r>
        <w:rPr>
          <w:sz w:val="18"/>
        </w:rPr>
        <w:t>control</w:t>
      </w:r>
      <w:r>
        <w:rPr>
          <w:spacing w:val="-4"/>
          <w:sz w:val="18"/>
        </w:rPr>
        <w:t xml:space="preserve"> </w:t>
      </w:r>
      <w:r>
        <w:rPr>
          <w:sz w:val="18"/>
        </w:rPr>
        <w:t>procedures</w:t>
      </w:r>
      <w:r>
        <w:rPr>
          <w:spacing w:val="-4"/>
          <w:sz w:val="18"/>
        </w:rPr>
        <w:t xml:space="preserve"> </w:t>
      </w:r>
      <w:r>
        <w:rPr>
          <w:sz w:val="18"/>
        </w:rPr>
        <w:t>and</w:t>
      </w:r>
      <w:r>
        <w:rPr>
          <w:spacing w:val="-4"/>
          <w:sz w:val="18"/>
        </w:rPr>
        <w:t xml:space="preserve"> </w:t>
      </w:r>
      <w:r>
        <w:rPr>
          <w:spacing w:val="-2"/>
          <w:sz w:val="18"/>
        </w:rPr>
        <w:t>activities.</w:t>
      </w:r>
    </w:p>
    <w:p w14:paraId="17300844" w14:textId="77777777" w:rsidR="00D806C0" w:rsidRDefault="00D806C0">
      <w:pPr>
        <w:pStyle w:val="BodyText"/>
        <w:spacing w:before="139"/>
      </w:pPr>
    </w:p>
    <w:p w14:paraId="28B9DA0B" w14:textId="77777777" w:rsidR="00D806C0" w:rsidRDefault="00000000">
      <w:pPr>
        <w:pStyle w:val="Heading1"/>
        <w:spacing w:before="1"/>
        <w:ind w:left="679" w:firstLine="0"/>
      </w:pPr>
      <w:r>
        <w:t>MANUAL</w:t>
      </w:r>
      <w:r>
        <w:rPr>
          <w:spacing w:val="-6"/>
        </w:rPr>
        <w:t xml:space="preserve"> </w:t>
      </w:r>
      <w:r>
        <w:rPr>
          <w:spacing w:val="-2"/>
        </w:rPr>
        <w:t>ADOPTION</w:t>
      </w:r>
    </w:p>
    <w:p w14:paraId="7CEE9A74" w14:textId="77777777" w:rsidR="00D806C0" w:rsidRDefault="00D806C0">
      <w:pPr>
        <w:pStyle w:val="BodyText"/>
        <w:spacing w:before="30"/>
        <w:rPr>
          <w:b/>
          <w:sz w:val="22"/>
        </w:rPr>
      </w:pPr>
    </w:p>
    <w:p w14:paraId="68A858C3" w14:textId="77777777" w:rsidR="00D806C0" w:rsidRDefault="00000000">
      <w:pPr>
        <w:pStyle w:val="BodyText"/>
        <w:ind w:left="679"/>
      </w:pPr>
      <w:r>
        <w:t>By</w:t>
      </w:r>
      <w:r>
        <w:rPr>
          <w:spacing w:val="-4"/>
        </w:rPr>
        <w:t xml:space="preserve"> </w:t>
      </w:r>
      <w:r>
        <w:t>signing</w:t>
      </w:r>
      <w:r>
        <w:rPr>
          <w:spacing w:val="-1"/>
        </w:rPr>
        <w:t xml:space="preserve"> </w:t>
      </w:r>
      <w:r>
        <w:t>this</w:t>
      </w:r>
      <w:r>
        <w:rPr>
          <w:spacing w:val="-4"/>
        </w:rPr>
        <w:t xml:space="preserve"> </w:t>
      </w:r>
      <w:r>
        <w:t>document,</w:t>
      </w:r>
      <w:r>
        <w:rPr>
          <w:spacing w:val="-4"/>
        </w:rPr>
        <w:t xml:space="preserve"> </w:t>
      </w:r>
      <w:r>
        <w:t>I</w:t>
      </w:r>
      <w:r>
        <w:rPr>
          <w:spacing w:val="-2"/>
        </w:rPr>
        <w:t xml:space="preserve"> </w:t>
      </w:r>
      <w:r>
        <w:t>authorise</w:t>
      </w:r>
      <w:r>
        <w:rPr>
          <w:spacing w:val="-2"/>
        </w:rPr>
        <w:t xml:space="preserve"> </w:t>
      </w:r>
      <w:r>
        <w:t>the</w:t>
      </w:r>
      <w:r>
        <w:rPr>
          <w:spacing w:val="-1"/>
        </w:rPr>
        <w:t xml:space="preserve"> </w:t>
      </w:r>
      <w:r>
        <w:t>manual</w:t>
      </w:r>
      <w:r>
        <w:rPr>
          <w:spacing w:val="-2"/>
        </w:rPr>
        <w:t xml:space="preserve"> </w:t>
      </w:r>
      <w:r>
        <w:t>owner’s</w:t>
      </w:r>
      <w:r>
        <w:rPr>
          <w:spacing w:val="-4"/>
        </w:rPr>
        <w:t xml:space="preserve"> </w:t>
      </w:r>
      <w:r>
        <w:t>approval</w:t>
      </w:r>
      <w:r>
        <w:rPr>
          <w:spacing w:val="-4"/>
        </w:rPr>
        <w:t xml:space="preserve"> </w:t>
      </w:r>
      <w:r>
        <w:t>and</w:t>
      </w:r>
      <w:r>
        <w:rPr>
          <w:spacing w:val="-4"/>
        </w:rPr>
        <w:t xml:space="preserve"> </w:t>
      </w:r>
      <w:r>
        <w:t>adoption</w:t>
      </w:r>
      <w:r>
        <w:rPr>
          <w:spacing w:val="-2"/>
        </w:rPr>
        <w:t xml:space="preserve"> </w:t>
      </w:r>
      <w:r>
        <w:t>of</w:t>
      </w:r>
      <w:r>
        <w:rPr>
          <w:spacing w:val="-4"/>
        </w:rPr>
        <w:t xml:space="preserve"> </w:t>
      </w:r>
      <w:r>
        <w:t>the</w:t>
      </w:r>
      <w:r>
        <w:rPr>
          <w:spacing w:val="-4"/>
        </w:rPr>
        <w:t xml:space="preserve"> </w:t>
      </w:r>
      <w:r>
        <w:t>processes</w:t>
      </w:r>
      <w:r>
        <w:rPr>
          <w:spacing w:val="-4"/>
        </w:rPr>
        <w:t xml:space="preserve"> </w:t>
      </w:r>
      <w:r>
        <w:t>and</w:t>
      </w:r>
      <w:r>
        <w:rPr>
          <w:spacing w:val="-4"/>
        </w:rPr>
        <w:t xml:space="preserve"> </w:t>
      </w:r>
      <w:r>
        <w:t>procedures</w:t>
      </w:r>
      <w:r>
        <w:rPr>
          <w:spacing w:val="-1"/>
        </w:rPr>
        <w:t xml:space="preserve"> </w:t>
      </w:r>
      <w:r>
        <w:t>outlined</w:t>
      </w:r>
      <w:r>
        <w:rPr>
          <w:spacing w:val="-4"/>
        </w:rPr>
        <w:t xml:space="preserve"> </w:t>
      </w:r>
      <w:r>
        <w:rPr>
          <w:spacing w:val="-2"/>
        </w:rPr>
        <w:t>herein.</w:t>
      </w:r>
    </w:p>
    <w:p w14:paraId="1D621E2A" w14:textId="77777777" w:rsidR="00D806C0" w:rsidRDefault="00D806C0">
      <w:pPr>
        <w:pStyle w:val="BodyText"/>
        <w:spacing w:before="58" w:after="1"/>
        <w:rPr>
          <w:sz w:val="20"/>
        </w:rPr>
      </w:pPr>
    </w:p>
    <w:tbl>
      <w:tblPr>
        <w:tblW w:w="0" w:type="auto"/>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4"/>
        <w:gridCol w:w="8563"/>
      </w:tblGrid>
      <w:tr w:rsidR="00D806C0" w14:paraId="505AD5B8" w14:textId="77777777">
        <w:trPr>
          <w:trHeight w:val="555"/>
        </w:trPr>
        <w:tc>
          <w:tcPr>
            <w:tcW w:w="2054" w:type="dxa"/>
            <w:shd w:val="clear" w:color="auto" w:fill="D9D9D9"/>
          </w:tcPr>
          <w:p w14:paraId="582BE542" w14:textId="77777777" w:rsidR="00D806C0" w:rsidRDefault="00000000">
            <w:pPr>
              <w:pStyle w:val="TableParagraph"/>
              <w:spacing w:before="121"/>
              <w:ind w:left="107"/>
              <w:rPr>
                <w:sz w:val="18"/>
              </w:rPr>
            </w:pPr>
            <w:r>
              <w:rPr>
                <w:sz w:val="18"/>
              </w:rPr>
              <w:t>Name</w:t>
            </w:r>
            <w:r>
              <w:rPr>
                <w:spacing w:val="1"/>
                <w:sz w:val="18"/>
              </w:rPr>
              <w:t xml:space="preserve"> </w:t>
            </w:r>
            <w:r>
              <w:rPr>
                <w:sz w:val="18"/>
              </w:rPr>
              <w:t xml:space="preserve">&amp; </w:t>
            </w:r>
            <w:r>
              <w:rPr>
                <w:spacing w:val="-2"/>
                <w:sz w:val="18"/>
              </w:rPr>
              <w:t>Surname</w:t>
            </w:r>
          </w:p>
        </w:tc>
        <w:tc>
          <w:tcPr>
            <w:tcW w:w="8563" w:type="dxa"/>
          </w:tcPr>
          <w:p w14:paraId="2706F111" w14:textId="77777777" w:rsidR="00D806C0" w:rsidRDefault="00000000">
            <w:pPr>
              <w:pStyle w:val="TableParagraph"/>
              <w:spacing w:before="121"/>
              <w:ind w:left="110"/>
              <w:rPr>
                <w:sz w:val="18"/>
              </w:rPr>
            </w:pPr>
            <w:r>
              <w:rPr>
                <w:sz w:val="18"/>
              </w:rPr>
              <w:t>Anthony</w:t>
            </w:r>
            <w:r>
              <w:rPr>
                <w:spacing w:val="-4"/>
                <w:sz w:val="18"/>
              </w:rPr>
              <w:t xml:space="preserve"> Nell</w:t>
            </w:r>
          </w:p>
        </w:tc>
      </w:tr>
      <w:tr w:rsidR="00D806C0" w14:paraId="688C9B65" w14:textId="77777777">
        <w:trPr>
          <w:trHeight w:val="556"/>
        </w:trPr>
        <w:tc>
          <w:tcPr>
            <w:tcW w:w="2054" w:type="dxa"/>
            <w:shd w:val="clear" w:color="auto" w:fill="D9D9D9"/>
          </w:tcPr>
          <w:p w14:paraId="47C5C4B1" w14:textId="77777777" w:rsidR="00D806C0" w:rsidRDefault="00000000">
            <w:pPr>
              <w:pStyle w:val="TableParagraph"/>
              <w:spacing w:before="121"/>
              <w:ind w:left="107"/>
              <w:rPr>
                <w:sz w:val="18"/>
              </w:rPr>
            </w:pPr>
            <w:r>
              <w:rPr>
                <w:spacing w:val="-2"/>
                <w:sz w:val="18"/>
              </w:rPr>
              <w:t>Capacity</w:t>
            </w:r>
          </w:p>
        </w:tc>
        <w:tc>
          <w:tcPr>
            <w:tcW w:w="8563" w:type="dxa"/>
          </w:tcPr>
          <w:p w14:paraId="091793C5" w14:textId="77777777" w:rsidR="00D806C0" w:rsidRDefault="00000000">
            <w:pPr>
              <w:pStyle w:val="TableParagraph"/>
              <w:spacing w:before="121"/>
              <w:ind w:left="110"/>
              <w:rPr>
                <w:sz w:val="18"/>
              </w:rPr>
            </w:pPr>
            <w:r>
              <w:rPr>
                <w:spacing w:val="-5"/>
                <w:sz w:val="18"/>
              </w:rPr>
              <w:t>KI</w:t>
            </w:r>
          </w:p>
        </w:tc>
      </w:tr>
      <w:tr w:rsidR="00D806C0" w14:paraId="5E8A8751" w14:textId="77777777">
        <w:trPr>
          <w:trHeight w:val="555"/>
        </w:trPr>
        <w:tc>
          <w:tcPr>
            <w:tcW w:w="2054" w:type="dxa"/>
            <w:shd w:val="clear" w:color="auto" w:fill="D9D9D9"/>
          </w:tcPr>
          <w:p w14:paraId="75325FAF" w14:textId="77777777" w:rsidR="00D806C0" w:rsidRDefault="00000000">
            <w:pPr>
              <w:pStyle w:val="TableParagraph"/>
              <w:spacing w:before="121"/>
              <w:ind w:left="107"/>
              <w:rPr>
                <w:sz w:val="18"/>
              </w:rPr>
            </w:pPr>
            <w:r>
              <w:rPr>
                <w:spacing w:val="-2"/>
                <w:sz w:val="18"/>
              </w:rPr>
              <w:t>Signature</w:t>
            </w:r>
          </w:p>
        </w:tc>
        <w:tc>
          <w:tcPr>
            <w:tcW w:w="8563" w:type="dxa"/>
          </w:tcPr>
          <w:p w14:paraId="288DAF4B" w14:textId="77777777" w:rsidR="00D806C0" w:rsidRDefault="00000000">
            <w:pPr>
              <w:pStyle w:val="TableParagraph"/>
              <w:ind w:left="97"/>
              <w:rPr>
                <w:sz w:val="20"/>
              </w:rPr>
            </w:pPr>
            <w:r>
              <w:rPr>
                <w:noProof/>
                <w:sz w:val="20"/>
              </w:rPr>
              <w:drawing>
                <wp:inline distT="0" distB="0" distL="0" distR="0" wp14:anchorId="354EACAD" wp14:editId="26432FE2">
                  <wp:extent cx="1142998" cy="310896"/>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2" cstate="print"/>
                          <a:stretch>
                            <a:fillRect/>
                          </a:stretch>
                        </pic:blipFill>
                        <pic:spPr>
                          <a:xfrm>
                            <a:off x="0" y="0"/>
                            <a:ext cx="1142998" cy="310896"/>
                          </a:xfrm>
                          <a:prstGeom prst="rect">
                            <a:avLst/>
                          </a:prstGeom>
                        </pic:spPr>
                      </pic:pic>
                    </a:graphicData>
                  </a:graphic>
                </wp:inline>
              </w:drawing>
            </w:r>
          </w:p>
        </w:tc>
      </w:tr>
      <w:tr w:rsidR="00D806C0" w14:paraId="41945FF2" w14:textId="77777777">
        <w:trPr>
          <w:trHeight w:val="556"/>
        </w:trPr>
        <w:tc>
          <w:tcPr>
            <w:tcW w:w="2054" w:type="dxa"/>
            <w:shd w:val="clear" w:color="auto" w:fill="D9D9D9"/>
          </w:tcPr>
          <w:p w14:paraId="03761BAD" w14:textId="77777777" w:rsidR="00D806C0" w:rsidRDefault="00000000">
            <w:pPr>
              <w:pStyle w:val="TableParagraph"/>
              <w:spacing w:before="121"/>
              <w:ind w:left="107"/>
              <w:rPr>
                <w:sz w:val="18"/>
              </w:rPr>
            </w:pPr>
            <w:r>
              <w:rPr>
                <w:spacing w:val="-4"/>
                <w:sz w:val="18"/>
              </w:rPr>
              <w:t>Date</w:t>
            </w:r>
          </w:p>
        </w:tc>
        <w:tc>
          <w:tcPr>
            <w:tcW w:w="8563" w:type="dxa"/>
          </w:tcPr>
          <w:p w14:paraId="651068E1" w14:textId="77777777" w:rsidR="00D806C0" w:rsidRDefault="00000000">
            <w:pPr>
              <w:pStyle w:val="TableParagraph"/>
              <w:spacing w:before="121"/>
              <w:ind w:left="110"/>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bl>
    <w:p w14:paraId="7431A971" w14:textId="77777777" w:rsidR="00D806C0" w:rsidRDefault="00D806C0">
      <w:pPr>
        <w:pStyle w:val="TableParagraph"/>
        <w:rPr>
          <w:sz w:val="18"/>
        </w:rPr>
        <w:sectPr w:rsidR="00D806C0">
          <w:headerReference w:type="default" r:id="rId13"/>
          <w:pgSz w:w="11910" w:h="16840"/>
          <w:pgMar w:top="480" w:right="0" w:bottom="280" w:left="0" w:header="288" w:footer="0" w:gutter="0"/>
          <w:pgNumType w:start="1"/>
          <w:cols w:space="720"/>
        </w:sectPr>
      </w:pPr>
    </w:p>
    <w:p w14:paraId="303E4EC9" w14:textId="77777777" w:rsidR="00D806C0" w:rsidRDefault="00D806C0">
      <w:pPr>
        <w:pStyle w:val="BodyText"/>
        <w:rPr>
          <w:sz w:val="20"/>
        </w:rPr>
      </w:pPr>
    </w:p>
    <w:p w14:paraId="61613CE0" w14:textId="77777777" w:rsidR="00D806C0" w:rsidRDefault="00D806C0">
      <w:pPr>
        <w:pStyle w:val="BodyText"/>
        <w:rPr>
          <w:sz w:val="20"/>
        </w:rPr>
      </w:pPr>
    </w:p>
    <w:p w14:paraId="6A693EA1" w14:textId="77777777" w:rsidR="00D806C0" w:rsidRDefault="00D806C0">
      <w:pPr>
        <w:pStyle w:val="BodyText"/>
        <w:spacing w:before="36"/>
        <w:rPr>
          <w:sz w:val="20"/>
        </w:rPr>
      </w:pPr>
    </w:p>
    <w:p w14:paraId="62949DD9" w14:textId="77777777" w:rsidR="00D806C0" w:rsidRDefault="00000000">
      <w:pPr>
        <w:pStyle w:val="BodyText"/>
        <w:ind w:left="675"/>
        <w:rPr>
          <w:sz w:val="20"/>
        </w:rPr>
      </w:pPr>
      <w:r>
        <w:rPr>
          <w:noProof/>
          <w:sz w:val="20"/>
        </w:rPr>
        <mc:AlternateContent>
          <mc:Choice Requires="wps">
            <w:drawing>
              <wp:inline distT="0" distB="0" distL="0" distR="0" wp14:anchorId="7A90AC11" wp14:editId="1B260682">
                <wp:extent cx="1714500" cy="295275"/>
                <wp:effectExtent l="0" t="0" r="0" b="0"/>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0" cy="295275"/>
                        </a:xfrm>
                        <a:prstGeom prst="rect">
                          <a:avLst/>
                        </a:prstGeom>
                        <a:solidFill>
                          <a:srgbClr val="D0CECE"/>
                        </a:solidFill>
                      </wps:spPr>
                      <wps:txbx>
                        <w:txbxContent>
                          <w:p w14:paraId="0587CB26" w14:textId="77777777" w:rsidR="00D806C0" w:rsidRDefault="00000000">
                            <w:pPr>
                              <w:spacing w:before="80"/>
                              <w:ind w:left="150"/>
                              <w:rPr>
                                <w:b/>
                                <w:color w:val="000000"/>
                              </w:rPr>
                            </w:pPr>
                            <w:r>
                              <w:rPr>
                                <w:b/>
                                <w:color w:val="000000"/>
                              </w:rPr>
                              <w:t>TABLE</w:t>
                            </w:r>
                            <w:r>
                              <w:rPr>
                                <w:b/>
                                <w:color w:val="000000"/>
                                <w:spacing w:val="-3"/>
                              </w:rPr>
                              <w:t xml:space="preserve"> </w:t>
                            </w:r>
                            <w:r>
                              <w:rPr>
                                <w:b/>
                                <w:color w:val="000000"/>
                              </w:rPr>
                              <w:t>OF</w:t>
                            </w:r>
                            <w:r>
                              <w:rPr>
                                <w:b/>
                                <w:color w:val="000000"/>
                                <w:spacing w:val="-1"/>
                              </w:rPr>
                              <w:t xml:space="preserve"> </w:t>
                            </w:r>
                            <w:r>
                              <w:rPr>
                                <w:b/>
                                <w:color w:val="000000"/>
                                <w:spacing w:val="-2"/>
                              </w:rPr>
                              <w:t>CONTENTS</w:t>
                            </w:r>
                          </w:p>
                        </w:txbxContent>
                      </wps:txbx>
                      <wps:bodyPr wrap="square" lIns="0" tIns="0" rIns="0" bIns="0" rtlCol="0">
                        <a:noAutofit/>
                      </wps:bodyPr>
                    </wps:wsp>
                  </a:graphicData>
                </a:graphic>
              </wp:inline>
            </w:drawing>
          </mc:Choice>
          <mc:Fallback>
            <w:pict>
              <v:shape w14:anchorId="7A90AC11" id="Textbox 19" o:spid="_x0000_s1032" type="#_x0000_t202" style="width:1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" fillcolor="#d0cece" stroked="f">
                <v:textbox inset="0,0,0,0">
                  <w:txbxContent>
                    <w:p w14:paraId="0587CB26" w14:textId="77777777" w:rsidR="00D806C0" w:rsidRDefault="00000000">
                      <w:pPr>
                        <w:spacing w:before="80"/>
                        <w:ind w:left="150"/>
                        <w:rPr>
                          <w:b/>
                          <w:color w:val="000000"/>
                        </w:rPr>
                      </w:pPr>
                      <w:r>
                        <w:rPr>
                          <w:b/>
                          <w:color w:val="000000"/>
                        </w:rPr>
                        <w:t>TABLE</w:t>
                      </w:r>
                      <w:r>
                        <w:rPr>
                          <w:b/>
                          <w:color w:val="000000"/>
                          <w:spacing w:val="-3"/>
                        </w:rPr>
                        <w:t xml:space="preserve"> </w:t>
                      </w:r>
                      <w:r>
                        <w:rPr>
                          <w:b/>
                          <w:color w:val="000000"/>
                        </w:rPr>
                        <w:t>OF</w:t>
                      </w:r>
                      <w:r>
                        <w:rPr>
                          <w:b/>
                          <w:color w:val="000000"/>
                          <w:spacing w:val="-1"/>
                        </w:rPr>
                        <w:t xml:space="preserve"> </w:t>
                      </w:r>
                      <w:r>
                        <w:rPr>
                          <w:b/>
                          <w:color w:val="000000"/>
                          <w:spacing w:val="-2"/>
                        </w:rPr>
                        <w:t>CONTENTS</w:t>
                      </w:r>
                    </w:p>
                  </w:txbxContent>
                </v:textbox>
                <w10:anchorlock/>
              </v:shape>
            </w:pict>
          </mc:Fallback>
        </mc:AlternateContent>
      </w:r>
    </w:p>
    <w:sdt>
      <w:sdtPr>
        <w:id w:val="1044094365"/>
        <w:docPartObj>
          <w:docPartGallery w:val="Table of Contents"/>
          <w:docPartUnique/>
        </w:docPartObj>
      </w:sdtPr>
      <w:sdtContent>
        <w:p w14:paraId="7A78753B" w14:textId="77777777" w:rsidR="00D806C0" w:rsidRDefault="00000000">
          <w:pPr>
            <w:pStyle w:val="TOC1"/>
            <w:numPr>
              <w:ilvl w:val="0"/>
              <w:numId w:val="31"/>
            </w:numPr>
            <w:tabs>
              <w:tab w:val="left" w:pos="1118"/>
              <w:tab w:val="right" w:leader="dot" w:pos="11215"/>
            </w:tabs>
            <w:spacing w:before="214"/>
            <w:ind w:hanging="439"/>
          </w:pPr>
          <w:hyperlink w:anchor="_bookmark0" w:history="1">
            <w:r>
              <w:rPr>
                <w:spacing w:val="-2"/>
              </w:rPr>
              <w:t>DEFINITIONS</w:t>
            </w:r>
            <w:r>
              <w:tab/>
            </w:r>
            <w:r>
              <w:rPr>
                <w:spacing w:val="-10"/>
              </w:rPr>
              <w:t>3</w:t>
            </w:r>
          </w:hyperlink>
        </w:p>
        <w:p w14:paraId="7A364BBF" w14:textId="77777777" w:rsidR="00D806C0" w:rsidRDefault="00000000">
          <w:pPr>
            <w:pStyle w:val="TOC2"/>
            <w:numPr>
              <w:ilvl w:val="1"/>
              <w:numId w:val="31"/>
            </w:numPr>
            <w:tabs>
              <w:tab w:val="left" w:pos="1559"/>
              <w:tab w:val="right" w:leader="dot" w:pos="11215"/>
            </w:tabs>
            <w:spacing w:before="134"/>
            <w:ind w:left="1559" w:hanging="660"/>
          </w:pPr>
          <w:hyperlink w:anchor="_bookmark1" w:history="1">
            <w:r>
              <w:t>Data</w:t>
            </w:r>
            <w:r>
              <w:rPr>
                <w:spacing w:val="-6"/>
              </w:rPr>
              <w:t xml:space="preserve"> </w:t>
            </w:r>
            <w:r>
              <w:rPr>
                <w:spacing w:val="-2"/>
              </w:rPr>
              <w:t>Subject</w:t>
            </w:r>
            <w:r>
              <w:tab/>
            </w:r>
            <w:r>
              <w:rPr>
                <w:spacing w:val="-10"/>
              </w:rPr>
              <w:t>3</w:t>
            </w:r>
          </w:hyperlink>
        </w:p>
        <w:p w14:paraId="1004CD35" w14:textId="77777777" w:rsidR="00D806C0" w:rsidRDefault="00000000">
          <w:pPr>
            <w:pStyle w:val="TOC2"/>
            <w:numPr>
              <w:ilvl w:val="1"/>
              <w:numId w:val="31"/>
            </w:numPr>
            <w:tabs>
              <w:tab w:val="left" w:pos="1560"/>
              <w:tab w:val="right" w:leader="dot" w:pos="11215"/>
            </w:tabs>
            <w:ind w:hanging="660"/>
          </w:pPr>
          <w:hyperlink w:anchor="_bookmark2" w:history="1">
            <w:r>
              <w:t>Deputy</w:t>
            </w:r>
            <w:r>
              <w:rPr>
                <w:spacing w:val="-11"/>
              </w:rPr>
              <w:t xml:space="preserve"> </w:t>
            </w:r>
            <w:r>
              <w:t>Information</w:t>
            </w:r>
            <w:r>
              <w:rPr>
                <w:spacing w:val="-12"/>
              </w:rPr>
              <w:t xml:space="preserve"> </w:t>
            </w:r>
            <w:r>
              <w:rPr>
                <w:spacing w:val="-2"/>
              </w:rPr>
              <w:t>Officer</w:t>
            </w:r>
            <w:r>
              <w:tab/>
            </w:r>
            <w:r>
              <w:rPr>
                <w:spacing w:val="-10"/>
              </w:rPr>
              <w:t>3</w:t>
            </w:r>
          </w:hyperlink>
        </w:p>
        <w:p w14:paraId="2341369C" w14:textId="77777777" w:rsidR="00D806C0" w:rsidRDefault="00000000">
          <w:pPr>
            <w:pStyle w:val="TOC2"/>
            <w:numPr>
              <w:ilvl w:val="1"/>
              <w:numId w:val="31"/>
            </w:numPr>
            <w:tabs>
              <w:tab w:val="left" w:pos="1560"/>
              <w:tab w:val="right" w:leader="dot" w:pos="11216"/>
            </w:tabs>
            <w:ind w:hanging="660"/>
          </w:pPr>
          <w:hyperlink w:anchor="_bookmark3" w:history="1">
            <w:r>
              <w:rPr>
                <w:spacing w:val="-4"/>
              </w:rPr>
              <w:t>Head</w:t>
            </w:r>
            <w:r>
              <w:tab/>
            </w:r>
            <w:r>
              <w:rPr>
                <w:spacing w:val="-10"/>
              </w:rPr>
              <w:t>3</w:t>
            </w:r>
          </w:hyperlink>
        </w:p>
        <w:p w14:paraId="17D8B5AC" w14:textId="77777777" w:rsidR="00D806C0" w:rsidRDefault="00000000">
          <w:pPr>
            <w:pStyle w:val="TOC2"/>
            <w:numPr>
              <w:ilvl w:val="1"/>
              <w:numId w:val="31"/>
            </w:numPr>
            <w:tabs>
              <w:tab w:val="left" w:pos="1560"/>
              <w:tab w:val="right" w:leader="dot" w:pos="11216"/>
            </w:tabs>
            <w:ind w:hanging="660"/>
          </w:pPr>
          <w:hyperlink w:anchor="_bookmark4" w:history="1">
            <w:r>
              <w:rPr>
                <w:spacing w:val="-2"/>
              </w:rPr>
              <w:t>Information</w:t>
            </w:r>
            <w:r>
              <w:rPr>
                <w:spacing w:val="5"/>
              </w:rPr>
              <w:t xml:space="preserve"> </w:t>
            </w:r>
            <w:r>
              <w:rPr>
                <w:spacing w:val="-2"/>
              </w:rPr>
              <w:t>Officer</w:t>
            </w:r>
            <w:r>
              <w:tab/>
            </w:r>
            <w:r>
              <w:rPr>
                <w:spacing w:val="-10"/>
              </w:rPr>
              <w:t>3</w:t>
            </w:r>
          </w:hyperlink>
        </w:p>
        <w:p w14:paraId="6FBE4765" w14:textId="77777777" w:rsidR="00D806C0" w:rsidRDefault="00000000">
          <w:pPr>
            <w:pStyle w:val="TOC2"/>
            <w:numPr>
              <w:ilvl w:val="1"/>
              <w:numId w:val="31"/>
            </w:numPr>
            <w:tabs>
              <w:tab w:val="left" w:pos="1560"/>
              <w:tab w:val="right" w:leader="dot" w:pos="11216"/>
            </w:tabs>
            <w:spacing w:before="134"/>
            <w:ind w:hanging="660"/>
          </w:pPr>
          <w:hyperlink w:anchor="_bookmark5" w:history="1">
            <w:r>
              <w:rPr>
                <w:spacing w:val="-2"/>
              </w:rPr>
              <w:t>Information</w:t>
            </w:r>
            <w:r>
              <w:rPr>
                <w:spacing w:val="5"/>
              </w:rPr>
              <w:t xml:space="preserve"> </w:t>
            </w:r>
            <w:r>
              <w:rPr>
                <w:spacing w:val="-2"/>
              </w:rPr>
              <w:t>Regulator</w:t>
            </w:r>
            <w:r>
              <w:tab/>
            </w:r>
            <w:r>
              <w:rPr>
                <w:spacing w:val="-10"/>
              </w:rPr>
              <w:t>3</w:t>
            </w:r>
          </w:hyperlink>
        </w:p>
        <w:p w14:paraId="71C5EB91" w14:textId="77777777" w:rsidR="00D806C0" w:rsidRDefault="00000000">
          <w:pPr>
            <w:pStyle w:val="TOC2"/>
            <w:numPr>
              <w:ilvl w:val="1"/>
              <w:numId w:val="31"/>
            </w:numPr>
            <w:tabs>
              <w:tab w:val="left" w:pos="1560"/>
              <w:tab w:val="right" w:leader="dot" w:pos="11216"/>
            </w:tabs>
            <w:spacing w:before="133"/>
            <w:ind w:hanging="660"/>
          </w:pPr>
          <w:hyperlink w:anchor="_bookmark6" w:history="1">
            <w:r>
              <w:rPr>
                <w:spacing w:val="-4"/>
              </w:rPr>
              <w:t>PAIA</w:t>
            </w:r>
            <w:r>
              <w:tab/>
            </w:r>
            <w:r>
              <w:rPr>
                <w:spacing w:val="-10"/>
              </w:rPr>
              <w:t>3</w:t>
            </w:r>
          </w:hyperlink>
        </w:p>
        <w:p w14:paraId="50EB1FDF" w14:textId="77777777" w:rsidR="00D806C0" w:rsidRDefault="00000000">
          <w:pPr>
            <w:pStyle w:val="TOC2"/>
            <w:numPr>
              <w:ilvl w:val="1"/>
              <w:numId w:val="31"/>
            </w:numPr>
            <w:tabs>
              <w:tab w:val="left" w:pos="1560"/>
              <w:tab w:val="right" w:leader="dot" w:pos="11216"/>
            </w:tabs>
            <w:ind w:hanging="660"/>
          </w:pPr>
          <w:hyperlink w:anchor="_bookmark7" w:history="1">
            <w:r>
              <w:rPr>
                <w:spacing w:val="-2"/>
              </w:rPr>
              <w:t>Person</w:t>
            </w:r>
            <w:r>
              <w:tab/>
            </w:r>
            <w:r>
              <w:rPr>
                <w:spacing w:val="-10"/>
              </w:rPr>
              <w:t>3</w:t>
            </w:r>
          </w:hyperlink>
        </w:p>
        <w:p w14:paraId="67329423" w14:textId="77777777" w:rsidR="00D806C0" w:rsidRDefault="00000000">
          <w:pPr>
            <w:pStyle w:val="TOC2"/>
            <w:numPr>
              <w:ilvl w:val="1"/>
              <w:numId w:val="31"/>
            </w:numPr>
            <w:tabs>
              <w:tab w:val="left" w:pos="1560"/>
              <w:tab w:val="right" w:leader="dot" w:pos="11216"/>
            </w:tabs>
            <w:spacing w:before="134"/>
            <w:ind w:hanging="660"/>
          </w:pPr>
          <w:hyperlink w:anchor="_bookmark8" w:history="1">
            <w:r>
              <w:t>Personal</w:t>
            </w:r>
            <w:r>
              <w:rPr>
                <w:spacing w:val="-11"/>
              </w:rPr>
              <w:t xml:space="preserve"> </w:t>
            </w:r>
            <w:r>
              <w:rPr>
                <w:spacing w:val="-2"/>
              </w:rPr>
              <w:t>Information</w:t>
            </w:r>
            <w:r>
              <w:tab/>
            </w:r>
            <w:r>
              <w:rPr>
                <w:spacing w:val="-10"/>
              </w:rPr>
              <w:t>3</w:t>
            </w:r>
          </w:hyperlink>
        </w:p>
        <w:p w14:paraId="1A69F2A9" w14:textId="77777777" w:rsidR="00D806C0" w:rsidRDefault="00000000">
          <w:pPr>
            <w:pStyle w:val="TOC2"/>
            <w:numPr>
              <w:ilvl w:val="1"/>
              <w:numId w:val="31"/>
            </w:numPr>
            <w:tabs>
              <w:tab w:val="left" w:pos="1560"/>
              <w:tab w:val="right" w:leader="dot" w:pos="11216"/>
            </w:tabs>
            <w:ind w:hanging="660"/>
          </w:pPr>
          <w:hyperlink w:anchor="_bookmark9" w:history="1">
            <w:r>
              <w:t>Personal</w:t>
            </w:r>
            <w:r>
              <w:rPr>
                <w:spacing w:val="-11"/>
              </w:rPr>
              <w:t xml:space="preserve"> </w:t>
            </w:r>
            <w:r>
              <w:rPr>
                <w:spacing w:val="-2"/>
              </w:rPr>
              <w:t>Requester</w:t>
            </w:r>
            <w:r>
              <w:tab/>
            </w:r>
            <w:r>
              <w:rPr>
                <w:spacing w:val="-10"/>
              </w:rPr>
              <w:t>3</w:t>
            </w:r>
          </w:hyperlink>
        </w:p>
        <w:p w14:paraId="6D8EFF1B" w14:textId="77777777" w:rsidR="00D806C0" w:rsidRDefault="00000000">
          <w:pPr>
            <w:pStyle w:val="TOC2"/>
            <w:numPr>
              <w:ilvl w:val="1"/>
              <w:numId w:val="31"/>
            </w:numPr>
            <w:tabs>
              <w:tab w:val="left" w:pos="1560"/>
              <w:tab w:val="right" w:leader="dot" w:pos="11216"/>
            </w:tabs>
            <w:ind w:hanging="659"/>
          </w:pPr>
          <w:hyperlink w:anchor="_bookmark10" w:history="1">
            <w:r>
              <w:rPr>
                <w:spacing w:val="-4"/>
              </w:rPr>
              <w:t>POPI</w:t>
            </w:r>
            <w:r>
              <w:tab/>
            </w:r>
            <w:r>
              <w:rPr>
                <w:spacing w:val="-10"/>
              </w:rPr>
              <w:t>3</w:t>
            </w:r>
          </w:hyperlink>
        </w:p>
        <w:p w14:paraId="21DD941D" w14:textId="77777777" w:rsidR="00D806C0" w:rsidRDefault="00000000">
          <w:pPr>
            <w:pStyle w:val="TOC2"/>
            <w:numPr>
              <w:ilvl w:val="1"/>
              <w:numId w:val="31"/>
            </w:numPr>
            <w:tabs>
              <w:tab w:val="left" w:pos="1560"/>
              <w:tab w:val="right" w:leader="dot" w:pos="11216"/>
            </w:tabs>
            <w:ind w:hanging="659"/>
          </w:pPr>
          <w:hyperlink w:anchor="_bookmark11" w:history="1">
            <w:r>
              <w:t>Private</w:t>
            </w:r>
            <w:r>
              <w:rPr>
                <w:spacing w:val="-10"/>
              </w:rPr>
              <w:t xml:space="preserve"> </w:t>
            </w:r>
            <w:r>
              <w:rPr>
                <w:spacing w:val="-4"/>
              </w:rPr>
              <w:t>body</w:t>
            </w:r>
            <w:r>
              <w:tab/>
            </w:r>
            <w:r>
              <w:rPr>
                <w:spacing w:val="-10"/>
              </w:rPr>
              <w:t>4</w:t>
            </w:r>
          </w:hyperlink>
        </w:p>
        <w:p w14:paraId="4C87E630" w14:textId="77777777" w:rsidR="00D806C0" w:rsidRDefault="00000000">
          <w:pPr>
            <w:pStyle w:val="TOC2"/>
            <w:numPr>
              <w:ilvl w:val="1"/>
              <w:numId w:val="31"/>
            </w:numPr>
            <w:tabs>
              <w:tab w:val="left" w:pos="1560"/>
              <w:tab w:val="right" w:leader="dot" w:pos="11216"/>
            </w:tabs>
            <w:spacing w:before="134"/>
            <w:ind w:hanging="659"/>
          </w:pPr>
          <w:hyperlink w:anchor="_bookmark12" w:history="1">
            <w:r>
              <w:rPr>
                <w:spacing w:val="-2"/>
              </w:rPr>
              <w:t>Processing</w:t>
            </w:r>
            <w:r>
              <w:tab/>
            </w:r>
            <w:r>
              <w:rPr>
                <w:spacing w:val="-10"/>
              </w:rPr>
              <w:t>4</w:t>
            </w:r>
          </w:hyperlink>
        </w:p>
        <w:p w14:paraId="1496AE7C" w14:textId="77777777" w:rsidR="00D806C0" w:rsidRDefault="00000000">
          <w:pPr>
            <w:pStyle w:val="TOC2"/>
            <w:numPr>
              <w:ilvl w:val="1"/>
              <w:numId w:val="31"/>
            </w:numPr>
            <w:tabs>
              <w:tab w:val="left" w:pos="1560"/>
              <w:tab w:val="right" w:leader="dot" w:pos="11216"/>
            </w:tabs>
            <w:spacing w:before="133"/>
            <w:ind w:hanging="659"/>
          </w:pPr>
          <w:hyperlink w:anchor="_bookmark13" w:history="1">
            <w:r>
              <w:t>Public</w:t>
            </w:r>
            <w:r>
              <w:rPr>
                <w:spacing w:val="-10"/>
              </w:rPr>
              <w:t xml:space="preserve"> </w:t>
            </w:r>
            <w:r>
              <w:rPr>
                <w:spacing w:val="-4"/>
              </w:rPr>
              <w:t>body</w:t>
            </w:r>
            <w:r>
              <w:tab/>
            </w:r>
            <w:r>
              <w:rPr>
                <w:spacing w:val="-10"/>
              </w:rPr>
              <w:t>4</w:t>
            </w:r>
          </w:hyperlink>
        </w:p>
        <w:p w14:paraId="73B085DD" w14:textId="77777777" w:rsidR="00D806C0" w:rsidRDefault="00000000">
          <w:pPr>
            <w:pStyle w:val="TOC2"/>
            <w:numPr>
              <w:ilvl w:val="1"/>
              <w:numId w:val="31"/>
            </w:numPr>
            <w:tabs>
              <w:tab w:val="left" w:pos="1560"/>
              <w:tab w:val="right" w:leader="dot" w:pos="11216"/>
            </w:tabs>
            <w:spacing w:before="134"/>
            <w:ind w:hanging="659"/>
          </w:pPr>
          <w:hyperlink w:anchor="_bookmark14" w:history="1">
            <w:r>
              <w:rPr>
                <w:spacing w:val="-2"/>
              </w:rPr>
              <w:t>Requester</w:t>
            </w:r>
            <w:r>
              <w:tab/>
            </w:r>
            <w:r>
              <w:rPr>
                <w:spacing w:val="-10"/>
              </w:rPr>
              <w:t>4</w:t>
            </w:r>
          </w:hyperlink>
        </w:p>
        <w:p w14:paraId="560C5FAD" w14:textId="77777777" w:rsidR="00D806C0" w:rsidRDefault="00000000">
          <w:pPr>
            <w:pStyle w:val="TOC2"/>
            <w:numPr>
              <w:ilvl w:val="1"/>
              <w:numId w:val="31"/>
            </w:numPr>
            <w:tabs>
              <w:tab w:val="left" w:pos="1560"/>
              <w:tab w:val="right" w:leader="dot" w:pos="11216"/>
            </w:tabs>
            <w:ind w:hanging="659"/>
          </w:pPr>
          <w:hyperlink w:anchor="_bookmark15" w:history="1">
            <w:r>
              <w:t>Request</w:t>
            </w:r>
            <w:r>
              <w:rPr>
                <w:spacing w:val="-7"/>
              </w:rPr>
              <w:t xml:space="preserve"> </w:t>
            </w:r>
            <w:r>
              <w:t>for</w:t>
            </w:r>
            <w:r>
              <w:rPr>
                <w:spacing w:val="-6"/>
              </w:rPr>
              <w:t xml:space="preserve"> </w:t>
            </w:r>
            <w:r>
              <w:rPr>
                <w:spacing w:val="-2"/>
              </w:rPr>
              <w:t>access</w:t>
            </w:r>
            <w:r>
              <w:tab/>
            </w:r>
            <w:r>
              <w:rPr>
                <w:spacing w:val="-10"/>
              </w:rPr>
              <w:t>4</w:t>
            </w:r>
          </w:hyperlink>
        </w:p>
        <w:p w14:paraId="33BF5B5F" w14:textId="77777777" w:rsidR="00D806C0" w:rsidRDefault="00000000">
          <w:pPr>
            <w:pStyle w:val="TOC2"/>
            <w:numPr>
              <w:ilvl w:val="1"/>
              <w:numId w:val="31"/>
            </w:numPr>
            <w:tabs>
              <w:tab w:val="left" w:pos="1560"/>
              <w:tab w:val="right" w:leader="dot" w:pos="11216"/>
            </w:tabs>
            <w:ind w:hanging="660"/>
          </w:pPr>
          <w:hyperlink w:anchor="_bookmark16" w:history="1">
            <w:r>
              <w:rPr>
                <w:spacing w:val="-2"/>
              </w:rPr>
              <w:t>Record</w:t>
            </w:r>
            <w:r>
              <w:tab/>
            </w:r>
            <w:r>
              <w:rPr>
                <w:spacing w:val="-10"/>
              </w:rPr>
              <w:t>4</w:t>
            </w:r>
          </w:hyperlink>
        </w:p>
        <w:p w14:paraId="4F211816" w14:textId="77777777" w:rsidR="00D806C0" w:rsidRDefault="00000000">
          <w:pPr>
            <w:pStyle w:val="TOC2"/>
            <w:numPr>
              <w:ilvl w:val="1"/>
              <w:numId w:val="31"/>
            </w:numPr>
            <w:tabs>
              <w:tab w:val="left" w:pos="1560"/>
              <w:tab w:val="right" w:leader="dot" w:pos="11216"/>
            </w:tabs>
            <w:ind w:hanging="660"/>
          </w:pPr>
          <w:hyperlink w:anchor="_bookmark17" w:history="1">
            <w:r>
              <w:t>Third</w:t>
            </w:r>
            <w:r>
              <w:rPr>
                <w:spacing w:val="-7"/>
              </w:rPr>
              <w:t xml:space="preserve"> </w:t>
            </w:r>
            <w:r>
              <w:rPr>
                <w:spacing w:val="-2"/>
              </w:rPr>
              <w:t>Party</w:t>
            </w:r>
            <w:r>
              <w:tab/>
            </w:r>
            <w:r>
              <w:rPr>
                <w:spacing w:val="-10"/>
              </w:rPr>
              <w:t>4</w:t>
            </w:r>
          </w:hyperlink>
        </w:p>
        <w:p w14:paraId="43A5F642" w14:textId="77777777" w:rsidR="00D806C0" w:rsidRDefault="00000000">
          <w:pPr>
            <w:pStyle w:val="TOC1"/>
            <w:numPr>
              <w:ilvl w:val="0"/>
              <w:numId w:val="31"/>
            </w:numPr>
            <w:tabs>
              <w:tab w:val="left" w:pos="1118"/>
              <w:tab w:val="right" w:leader="dot" w:pos="11216"/>
            </w:tabs>
            <w:spacing w:before="134"/>
            <w:ind w:hanging="439"/>
          </w:pPr>
          <w:hyperlink w:anchor="_bookmark18" w:history="1">
            <w:r>
              <w:t>MANUAL</w:t>
            </w:r>
            <w:r>
              <w:rPr>
                <w:spacing w:val="-8"/>
              </w:rPr>
              <w:t xml:space="preserve"> </w:t>
            </w:r>
            <w:r>
              <w:rPr>
                <w:spacing w:val="-2"/>
              </w:rPr>
              <w:t>PURPOSE</w:t>
            </w:r>
            <w:r>
              <w:tab/>
            </w:r>
            <w:r>
              <w:rPr>
                <w:spacing w:val="-10"/>
              </w:rPr>
              <w:t>4</w:t>
            </w:r>
          </w:hyperlink>
        </w:p>
        <w:p w14:paraId="50E51BE4" w14:textId="77777777" w:rsidR="00D806C0" w:rsidRDefault="00000000">
          <w:pPr>
            <w:pStyle w:val="TOC1"/>
            <w:numPr>
              <w:ilvl w:val="0"/>
              <w:numId w:val="31"/>
            </w:numPr>
            <w:tabs>
              <w:tab w:val="left" w:pos="1118"/>
              <w:tab w:val="right" w:leader="dot" w:pos="11215"/>
            </w:tabs>
            <w:spacing w:before="136"/>
            <w:ind w:hanging="439"/>
          </w:pPr>
          <w:hyperlink w:anchor="_bookmark19" w:history="1">
            <w:r>
              <w:t>DUTIES</w:t>
            </w:r>
            <w:r>
              <w:rPr>
                <w:spacing w:val="-9"/>
              </w:rPr>
              <w:t xml:space="preserve"> </w:t>
            </w:r>
            <w:r>
              <w:t>OF</w:t>
            </w:r>
            <w:r>
              <w:rPr>
                <w:spacing w:val="-6"/>
              </w:rPr>
              <w:t xml:space="preserve"> </w:t>
            </w:r>
            <w:r>
              <w:t>THE</w:t>
            </w:r>
            <w:r>
              <w:rPr>
                <w:spacing w:val="-5"/>
              </w:rPr>
              <w:t xml:space="preserve"> </w:t>
            </w:r>
            <w:r>
              <w:t>INFORMATION</w:t>
            </w:r>
            <w:r>
              <w:rPr>
                <w:spacing w:val="-8"/>
              </w:rPr>
              <w:t xml:space="preserve"> </w:t>
            </w:r>
            <w:r>
              <w:rPr>
                <w:spacing w:val="-2"/>
              </w:rPr>
              <w:t>OFFICER</w:t>
            </w:r>
            <w:r>
              <w:tab/>
            </w:r>
            <w:r>
              <w:rPr>
                <w:spacing w:val="-10"/>
              </w:rPr>
              <w:t>5</w:t>
            </w:r>
          </w:hyperlink>
        </w:p>
        <w:p w14:paraId="006BD279" w14:textId="77777777" w:rsidR="00D806C0" w:rsidRDefault="00000000">
          <w:pPr>
            <w:pStyle w:val="TOC1"/>
            <w:numPr>
              <w:ilvl w:val="0"/>
              <w:numId w:val="31"/>
            </w:numPr>
            <w:tabs>
              <w:tab w:val="left" w:pos="1118"/>
              <w:tab w:val="right" w:leader="dot" w:pos="11215"/>
            </w:tabs>
            <w:ind w:hanging="439"/>
          </w:pPr>
          <w:hyperlink w:anchor="_bookmark20" w:history="1">
            <w:r>
              <w:rPr>
                <w:spacing w:val="-2"/>
              </w:rPr>
              <w:t>NOTICE</w:t>
            </w:r>
            <w:r>
              <w:tab/>
            </w:r>
            <w:r>
              <w:rPr>
                <w:spacing w:val="-10"/>
              </w:rPr>
              <w:t>8</w:t>
            </w:r>
          </w:hyperlink>
        </w:p>
        <w:p w14:paraId="43761ADD" w14:textId="77777777" w:rsidR="00D806C0" w:rsidRDefault="00000000">
          <w:pPr>
            <w:pStyle w:val="TOC1"/>
            <w:numPr>
              <w:ilvl w:val="0"/>
              <w:numId w:val="31"/>
            </w:numPr>
            <w:tabs>
              <w:tab w:val="left" w:pos="1118"/>
              <w:tab w:val="right" w:leader="dot" w:pos="11215"/>
            </w:tabs>
            <w:spacing w:before="133"/>
          </w:pPr>
          <w:hyperlink w:anchor="_bookmark21" w:history="1">
            <w:r>
              <w:t>AVAILABILITY</w:t>
            </w:r>
            <w:r>
              <w:rPr>
                <w:spacing w:val="-9"/>
              </w:rPr>
              <w:t xml:space="preserve"> </w:t>
            </w:r>
            <w:r>
              <w:t>OF</w:t>
            </w:r>
            <w:r>
              <w:rPr>
                <w:spacing w:val="-7"/>
              </w:rPr>
              <w:t xml:space="preserve"> </w:t>
            </w:r>
            <w:r>
              <w:t>THE</w:t>
            </w:r>
            <w:r>
              <w:rPr>
                <w:spacing w:val="-8"/>
              </w:rPr>
              <w:t xml:space="preserve"> </w:t>
            </w:r>
            <w:r>
              <w:rPr>
                <w:spacing w:val="-2"/>
              </w:rPr>
              <w:t>MANUAL</w:t>
            </w:r>
            <w:r>
              <w:tab/>
            </w:r>
            <w:r>
              <w:rPr>
                <w:spacing w:val="-10"/>
              </w:rPr>
              <w:t>9</w:t>
            </w:r>
          </w:hyperlink>
        </w:p>
        <w:p w14:paraId="24F15EE3" w14:textId="77777777" w:rsidR="00D806C0" w:rsidRDefault="00000000">
          <w:pPr>
            <w:pStyle w:val="TOC1"/>
            <w:tabs>
              <w:tab w:val="right" w:leader="dot" w:pos="11212"/>
            </w:tabs>
            <w:spacing w:before="134"/>
          </w:pPr>
          <w:r>
            <w:t>ANNEXURE</w:t>
          </w:r>
          <w:r>
            <w:rPr>
              <w:spacing w:val="-7"/>
            </w:rPr>
            <w:t xml:space="preserve"> </w:t>
          </w:r>
          <w:r>
            <w:t>A</w:t>
          </w:r>
          <w:r>
            <w:rPr>
              <w:spacing w:val="-6"/>
            </w:rPr>
            <w:t xml:space="preserve"> </w:t>
          </w:r>
          <w:r>
            <w:t>:</w:t>
          </w:r>
          <w:r>
            <w:rPr>
              <w:spacing w:val="-5"/>
            </w:rPr>
            <w:t xml:space="preserve"> </w:t>
          </w:r>
          <w:r>
            <w:t>CONTACT</w:t>
          </w:r>
          <w:r>
            <w:rPr>
              <w:spacing w:val="-5"/>
            </w:rPr>
            <w:t xml:space="preserve"> </w:t>
          </w:r>
          <w:r>
            <w:t>DETAILS</w:t>
          </w:r>
          <w:r>
            <w:rPr>
              <w:spacing w:val="-6"/>
            </w:rPr>
            <w:t xml:space="preserve"> </w:t>
          </w:r>
          <w:r>
            <w:t>&amp;</w:t>
          </w:r>
          <w:r>
            <w:rPr>
              <w:spacing w:val="-6"/>
            </w:rPr>
            <w:t xml:space="preserve"> </w:t>
          </w:r>
          <w:r>
            <w:t>BUSINESS</w:t>
          </w:r>
          <w:r>
            <w:rPr>
              <w:spacing w:val="-4"/>
            </w:rPr>
            <w:t xml:space="preserve"> TYPE</w:t>
          </w:r>
          <w:r>
            <w:tab/>
          </w:r>
          <w:r>
            <w:rPr>
              <w:spacing w:val="-5"/>
            </w:rPr>
            <w:t>10</w:t>
          </w:r>
        </w:p>
        <w:p w14:paraId="5AD1FE29" w14:textId="77777777" w:rsidR="00D806C0" w:rsidRDefault="00000000">
          <w:pPr>
            <w:pStyle w:val="TOC1"/>
            <w:tabs>
              <w:tab w:val="right" w:leader="dot" w:pos="11212"/>
            </w:tabs>
          </w:pPr>
          <w:r>
            <w:t>ANNEXURE</w:t>
          </w:r>
          <w:r>
            <w:rPr>
              <w:spacing w:val="-7"/>
            </w:rPr>
            <w:t xml:space="preserve"> </w:t>
          </w:r>
          <w:r>
            <w:t>B</w:t>
          </w:r>
          <w:r>
            <w:rPr>
              <w:spacing w:val="-5"/>
            </w:rPr>
            <w:t xml:space="preserve"> </w:t>
          </w:r>
          <w:r>
            <w:t>:</w:t>
          </w:r>
          <w:r>
            <w:rPr>
              <w:spacing w:val="-3"/>
            </w:rPr>
            <w:t xml:space="preserve"> </w:t>
          </w:r>
          <w:r>
            <w:t>SECTION</w:t>
          </w:r>
          <w:r>
            <w:rPr>
              <w:spacing w:val="-3"/>
            </w:rPr>
            <w:t xml:space="preserve"> </w:t>
          </w:r>
          <w:r>
            <w:t>10</w:t>
          </w:r>
          <w:r>
            <w:rPr>
              <w:spacing w:val="-5"/>
            </w:rPr>
            <w:t xml:space="preserve"> </w:t>
          </w:r>
          <w:r>
            <w:t>PAIA</w:t>
          </w:r>
          <w:r>
            <w:rPr>
              <w:spacing w:val="-6"/>
            </w:rPr>
            <w:t xml:space="preserve"> </w:t>
          </w:r>
          <w:r>
            <w:rPr>
              <w:spacing w:val="-4"/>
            </w:rPr>
            <w:t>GUIDE</w:t>
          </w:r>
          <w:r>
            <w:tab/>
          </w:r>
          <w:r>
            <w:rPr>
              <w:spacing w:val="-5"/>
            </w:rPr>
            <w:t>11</w:t>
          </w:r>
        </w:p>
        <w:p w14:paraId="4510409D" w14:textId="77777777" w:rsidR="00D806C0" w:rsidRDefault="00000000">
          <w:pPr>
            <w:pStyle w:val="TOC1"/>
            <w:tabs>
              <w:tab w:val="right" w:leader="dot" w:pos="11211"/>
            </w:tabs>
          </w:pPr>
          <w:r>
            <w:t>ANNEXURE</w:t>
          </w:r>
          <w:r>
            <w:rPr>
              <w:spacing w:val="-8"/>
            </w:rPr>
            <w:t xml:space="preserve"> </w:t>
          </w:r>
          <w:r>
            <w:t>C</w:t>
          </w:r>
          <w:r>
            <w:rPr>
              <w:spacing w:val="-6"/>
            </w:rPr>
            <w:t xml:space="preserve"> </w:t>
          </w:r>
          <w:r>
            <w:t>:</w:t>
          </w:r>
          <w:r>
            <w:rPr>
              <w:spacing w:val="-4"/>
            </w:rPr>
            <w:t xml:space="preserve"> </w:t>
          </w:r>
          <w:r>
            <w:t>STATUTORY</w:t>
          </w:r>
          <w:r>
            <w:rPr>
              <w:spacing w:val="-7"/>
            </w:rPr>
            <w:t xml:space="preserve"> </w:t>
          </w:r>
          <w:r>
            <w:rPr>
              <w:spacing w:val="-2"/>
            </w:rPr>
            <w:t>RECORDS</w:t>
          </w:r>
          <w:r>
            <w:tab/>
          </w:r>
          <w:r>
            <w:rPr>
              <w:spacing w:val="-5"/>
            </w:rPr>
            <w:t>12</w:t>
          </w:r>
        </w:p>
        <w:p w14:paraId="1B8B9916" w14:textId="77777777" w:rsidR="00D806C0" w:rsidRDefault="00000000">
          <w:pPr>
            <w:pStyle w:val="TOC1"/>
            <w:tabs>
              <w:tab w:val="right" w:leader="dot" w:pos="11211"/>
            </w:tabs>
          </w:pPr>
          <w:r>
            <w:t>ANNEXURE</w:t>
          </w:r>
          <w:r>
            <w:rPr>
              <w:spacing w:val="-7"/>
            </w:rPr>
            <w:t xml:space="preserve"> </w:t>
          </w:r>
          <w:r>
            <w:t>D</w:t>
          </w:r>
          <w:r>
            <w:rPr>
              <w:spacing w:val="-5"/>
            </w:rPr>
            <w:t xml:space="preserve"> </w:t>
          </w:r>
          <w:r>
            <w:t>:</w:t>
          </w:r>
          <w:r>
            <w:rPr>
              <w:spacing w:val="-5"/>
            </w:rPr>
            <w:t xml:space="preserve"> </w:t>
          </w:r>
          <w:r>
            <w:t>AVAILABILTY</w:t>
          </w:r>
          <w:r>
            <w:rPr>
              <w:spacing w:val="-6"/>
            </w:rPr>
            <w:t xml:space="preserve"> </w:t>
          </w:r>
          <w:r>
            <w:t>OF</w:t>
          </w:r>
          <w:r>
            <w:rPr>
              <w:spacing w:val="-5"/>
            </w:rPr>
            <w:t xml:space="preserve"> </w:t>
          </w:r>
          <w:r>
            <w:rPr>
              <w:spacing w:val="-2"/>
            </w:rPr>
            <w:t>RECORDS</w:t>
          </w:r>
          <w:r>
            <w:tab/>
          </w:r>
          <w:r>
            <w:rPr>
              <w:spacing w:val="-5"/>
            </w:rPr>
            <w:t>13</w:t>
          </w:r>
        </w:p>
        <w:p w14:paraId="557C907F" w14:textId="77777777" w:rsidR="00D806C0" w:rsidRDefault="00000000">
          <w:pPr>
            <w:pStyle w:val="TOC1"/>
            <w:tabs>
              <w:tab w:val="right" w:leader="dot" w:pos="11211"/>
            </w:tabs>
            <w:spacing w:before="134"/>
          </w:pPr>
          <w:r>
            <w:t>ANNEXURE</w:t>
          </w:r>
          <w:r>
            <w:rPr>
              <w:spacing w:val="-8"/>
            </w:rPr>
            <w:t xml:space="preserve"> </w:t>
          </w:r>
          <w:r>
            <w:t>E</w:t>
          </w:r>
          <w:r>
            <w:rPr>
              <w:spacing w:val="-4"/>
            </w:rPr>
            <w:t xml:space="preserve"> </w:t>
          </w:r>
          <w:r>
            <w:t>:</w:t>
          </w:r>
          <w:r>
            <w:rPr>
              <w:spacing w:val="-5"/>
            </w:rPr>
            <w:t xml:space="preserve"> </w:t>
          </w:r>
          <w:r>
            <w:t>REQUEST</w:t>
          </w:r>
          <w:r>
            <w:rPr>
              <w:spacing w:val="-3"/>
            </w:rPr>
            <w:t xml:space="preserve"> </w:t>
          </w:r>
          <w:r>
            <w:rPr>
              <w:spacing w:val="-2"/>
            </w:rPr>
            <w:t>PROCEDURE</w:t>
          </w:r>
          <w:r>
            <w:tab/>
          </w:r>
          <w:r>
            <w:rPr>
              <w:spacing w:val="-5"/>
            </w:rPr>
            <w:t>15</w:t>
          </w:r>
        </w:p>
        <w:p w14:paraId="26C0381F" w14:textId="77777777" w:rsidR="00D806C0" w:rsidRDefault="00000000">
          <w:pPr>
            <w:pStyle w:val="TOC1"/>
            <w:tabs>
              <w:tab w:val="right" w:leader="dot" w:pos="11211"/>
            </w:tabs>
            <w:ind w:left="677"/>
          </w:pPr>
          <w:r>
            <w:t>ANNEXURE</w:t>
          </w:r>
          <w:r>
            <w:rPr>
              <w:spacing w:val="-8"/>
            </w:rPr>
            <w:t xml:space="preserve"> </w:t>
          </w:r>
          <w:r>
            <w:t>F</w:t>
          </w:r>
          <w:r>
            <w:rPr>
              <w:spacing w:val="-6"/>
            </w:rPr>
            <w:t xml:space="preserve"> </w:t>
          </w:r>
          <w:r>
            <w:t>:</w:t>
          </w:r>
          <w:r>
            <w:rPr>
              <w:spacing w:val="-5"/>
            </w:rPr>
            <w:t xml:space="preserve"> </w:t>
          </w:r>
          <w:r>
            <w:t>PRESCRIBED</w:t>
          </w:r>
          <w:r>
            <w:rPr>
              <w:spacing w:val="-7"/>
            </w:rPr>
            <w:t xml:space="preserve"> </w:t>
          </w:r>
          <w:r>
            <w:rPr>
              <w:spacing w:val="-4"/>
            </w:rPr>
            <w:t>FEES</w:t>
          </w:r>
          <w:r>
            <w:tab/>
          </w:r>
          <w:r>
            <w:rPr>
              <w:spacing w:val="-5"/>
            </w:rPr>
            <w:t>18</w:t>
          </w:r>
        </w:p>
        <w:p w14:paraId="3735CAE3" w14:textId="77777777" w:rsidR="00D806C0" w:rsidRDefault="00000000">
          <w:pPr>
            <w:pStyle w:val="TOC1"/>
            <w:tabs>
              <w:tab w:val="right" w:leader="dot" w:pos="11211"/>
            </w:tabs>
            <w:spacing w:before="133"/>
            <w:ind w:left="677"/>
          </w:pPr>
          <w:r>
            <w:t>ANNEXURE</w:t>
          </w:r>
          <w:r>
            <w:rPr>
              <w:spacing w:val="-8"/>
            </w:rPr>
            <w:t xml:space="preserve"> </w:t>
          </w:r>
          <w:r>
            <w:t>G</w:t>
          </w:r>
          <w:r>
            <w:rPr>
              <w:spacing w:val="-6"/>
            </w:rPr>
            <w:t xml:space="preserve"> </w:t>
          </w:r>
          <w:r>
            <w:t>:</w:t>
          </w:r>
          <w:r>
            <w:rPr>
              <w:spacing w:val="-5"/>
            </w:rPr>
            <w:t xml:space="preserve"> </w:t>
          </w:r>
          <w:r>
            <w:t>PROCESSING</w:t>
          </w:r>
          <w:r>
            <w:rPr>
              <w:spacing w:val="-6"/>
            </w:rPr>
            <w:t xml:space="preserve"> </w:t>
          </w:r>
          <w:r>
            <w:t>OF</w:t>
          </w:r>
          <w:r>
            <w:rPr>
              <w:spacing w:val="-6"/>
            </w:rPr>
            <w:t xml:space="preserve"> </w:t>
          </w:r>
          <w:r>
            <w:t>PERSONAL</w:t>
          </w:r>
          <w:r>
            <w:rPr>
              <w:spacing w:val="-5"/>
            </w:rPr>
            <w:t xml:space="preserve"> </w:t>
          </w:r>
          <w:r>
            <w:rPr>
              <w:spacing w:val="-2"/>
            </w:rPr>
            <w:t>INFORMATION</w:t>
          </w:r>
          <w:r>
            <w:tab/>
          </w:r>
          <w:r>
            <w:rPr>
              <w:spacing w:val="-5"/>
            </w:rPr>
            <w:t>19</w:t>
          </w:r>
        </w:p>
        <w:p w14:paraId="25B54733" w14:textId="77777777" w:rsidR="00D806C0" w:rsidRDefault="00000000">
          <w:pPr>
            <w:pStyle w:val="TOC1"/>
            <w:tabs>
              <w:tab w:val="right" w:leader="dot" w:pos="11211"/>
            </w:tabs>
            <w:spacing w:before="134"/>
            <w:ind w:left="677"/>
          </w:pPr>
          <w:r>
            <w:t>ANNEXURE</w:t>
          </w:r>
          <w:r>
            <w:rPr>
              <w:spacing w:val="-9"/>
            </w:rPr>
            <w:t xml:space="preserve"> </w:t>
          </w:r>
          <w:r>
            <w:t>H</w:t>
          </w:r>
          <w:r>
            <w:rPr>
              <w:spacing w:val="-7"/>
            </w:rPr>
            <w:t xml:space="preserve"> </w:t>
          </w:r>
          <w:r>
            <w:t>:</w:t>
          </w:r>
          <w:r>
            <w:rPr>
              <w:spacing w:val="-6"/>
            </w:rPr>
            <w:t xml:space="preserve"> </w:t>
          </w:r>
          <w:r>
            <w:t>DEPUTY</w:t>
          </w:r>
          <w:r>
            <w:rPr>
              <w:spacing w:val="-8"/>
            </w:rPr>
            <w:t xml:space="preserve"> </w:t>
          </w:r>
          <w:r>
            <w:t>INFORMATION</w:t>
          </w:r>
          <w:r>
            <w:rPr>
              <w:spacing w:val="-7"/>
            </w:rPr>
            <w:t xml:space="preserve"> </w:t>
          </w:r>
          <w:r>
            <w:t>OFFICER</w:t>
          </w:r>
          <w:r>
            <w:rPr>
              <w:spacing w:val="-5"/>
            </w:rPr>
            <w:t xml:space="preserve"> </w:t>
          </w:r>
          <w:r>
            <w:rPr>
              <w:spacing w:val="-2"/>
            </w:rPr>
            <w:t>APPOINTMENT</w:t>
          </w:r>
          <w:r>
            <w:tab/>
          </w:r>
          <w:r>
            <w:rPr>
              <w:spacing w:val="-5"/>
            </w:rPr>
            <w:t>21</w:t>
          </w:r>
        </w:p>
      </w:sdtContent>
    </w:sdt>
    <w:p w14:paraId="3679361C" w14:textId="77777777" w:rsidR="00D806C0" w:rsidRDefault="00D806C0">
      <w:pPr>
        <w:pStyle w:val="TOC1"/>
        <w:sectPr w:rsidR="00D806C0">
          <w:pgSz w:w="11910" w:h="16840"/>
          <w:pgMar w:top="480" w:right="0" w:bottom="280" w:left="0" w:header="288" w:footer="0" w:gutter="0"/>
          <w:cols w:space="720"/>
        </w:sectPr>
      </w:pPr>
    </w:p>
    <w:p w14:paraId="631DAE0E" w14:textId="77777777" w:rsidR="00D806C0" w:rsidRDefault="00D806C0">
      <w:pPr>
        <w:pStyle w:val="BodyText"/>
        <w:spacing w:before="176"/>
        <w:rPr>
          <w:b/>
          <w:sz w:val="22"/>
        </w:rPr>
      </w:pPr>
    </w:p>
    <w:p w14:paraId="04AB3FC8" w14:textId="77777777" w:rsidR="00D806C0" w:rsidRDefault="00000000">
      <w:pPr>
        <w:pStyle w:val="Heading1"/>
        <w:numPr>
          <w:ilvl w:val="0"/>
          <w:numId w:val="30"/>
        </w:numPr>
        <w:tabs>
          <w:tab w:val="left" w:pos="1103"/>
        </w:tabs>
        <w:spacing w:before="1"/>
        <w:ind w:left="1103" w:hanging="424"/>
      </w:pPr>
      <w:bookmarkStart w:id="0" w:name="1_DEFINITIONS"/>
      <w:bookmarkStart w:id="1" w:name="_bookmark0"/>
      <w:bookmarkEnd w:id="0"/>
      <w:bookmarkEnd w:id="1"/>
      <w:r>
        <w:rPr>
          <w:spacing w:val="-2"/>
        </w:rPr>
        <w:t>DEFINITIONS</w:t>
      </w:r>
    </w:p>
    <w:p w14:paraId="38BA9653" w14:textId="77777777" w:rsidR="00D806C0" w:rsidRDefault="00000000">
      <w:pPr>
        <w:pStyle w:val="Heading2"/>
        <w:numPr>
          <w:ilvl w:val="1"/>
          <w:numId w:val="30"/>
        </w:numPr>
        <w:tabs>
          <w:tab w:val="left" w:pos="1670"/>
        </w:tabs>
        <w:spacing w:before="246"/>
        <w:ind w:hanging="566"/>
      </w:pPr>
      <w:bookmarkStart w:id="2" w:name="1.1_Data_Subject"/>
      <w:bookmarkStart w:id="3" w:name="_bookmark1"/>
      <w:bookmarkEnd w:id="2"/>
      <w:bookmarkEnd w:id="3"/>
      <w:r>
        <w:t>Data</w:t>
      </w:r>
      <w:r>
        <w:rPr>
          <w:spacing w:val="-3"/>
        </w:rPr>
        <w:t xml:space="preserve"> </w:t>
      </w:r>
      <w:r>
        <w:rPr>
          <w:spacing w:val="-2"/>
        </w:rPr>
        <w:t>Subject</w:t>
      </w:r>
    </w:p>
    <w:p w14:paraId="6925D09B" w14:textId="77777777" w:rsidR="00D806C0" w:rsidRDefault="00000000">
      <w:pPr>
        <w:pStyle w:val="BodyText"/>
        <w:spacing w:before="248"/>
        <w:ind w:left="1132"/>
      </w:pPr>
      <w:r>
        <w:t>The</w:t>
      </w:r>
      <w:r>
        <w:rPr>
          <w:spacing w:val="-2"/>
        </w:rPr>
        <w:t xml:space="preserve"> </w:t>
      </w:r>
      <w:r>
        <w:t>person</w:t>
      </w:r>
      <w:r>
        <w:rPr>
          <w:spacing w:val="-1"/>
        </w:rPr>
        <w:t xml:space="preserve"> </w:t>
      </w:r>
      <w:r>
        <w:t>to</w:t>
      </w:r>
      <w:r>
        <w:rPr>
          <w:spacing w:val="-2"/>
        </w:rPr>
        <w:t xml:space="preserve"> </w:t>
      </w:r>
      <w:r>
        <w:t>whom</w:t>
      </w:r>
      <w:r>
        <w:rPr>
          <w:spacing w:val="-3"/>
        </w:rPr>
        <w:t xml:space="preserve"> </w:t>
      </w:r>
      <w:r>
        <w:t>personal</w:t>
      </w:r>
      <w:r>
        <w:rPr>
          <w:spacing w:val="-4"/>
        </w:rPr>
        <w:t xml:space="preserve"> </w:t>
      </w:r>
      <w:r>
        <w:t>information</w:t>
      </w:r>
      <w:r>
        <w:rPr>
          <w:spacing w:val="-1"/>
        </w:rPr>
        <w:t xml:space="preserve"> </w:t>
      </w:r>
      <w:r>
        <w:rPr>
          <w:spacing w:val="-2"/>
        </w:rPr>
        <w:t>relates.</w:t>
      </w:r>
    </w:p>
    <w:p w14:paraId="6AC0BE12" w14:textId="77777777" w:rsidR="00D806C0" w:rsidRDefault="00D806C0">
      <w:pPr>
        <w:pStyle w:val="BodyText"/>
        <w:spacing w:before="57"/>
      </w:pPr>
    </w:p>
    <w:p w14:paraId="7F48AABA" w14:textId="77777777" w:rsidR="00D806C0" w:rsidRDefault="00000000">
      <w:pPr>
        <w:pStyle w:val="Heading2"/>
        <w:numPr>
          <w:ilvl w:val="1"/>
          <w:numId w:val="30"/>
        </w:numPr>
        <w:tabs>
          <w:tab w:val="left" w:pos="1670"/>
        </w:tabs>
        <w:ind w:hanging="566"/>
      </w:pPr>
      <w:bookmarkStart w:id="4" w:name="1.2_Deputy_Information_Officer"/>
      <w:bookmarkStart w:id="5" w:name="_bookmark2"/>
      <w:bookmarkEnd w:id="4"/>
      <w:bookmarkEnd w:id="5"/>
      <w:r>
        <w:t>Deputy</w:t>
      </w:r>
      <w:r>
        <w:rPr>
          <w:spacing w:val="-7"/>
        </w:rPr>
        <w:t xml:space="preserve"> </w:t>
      </w:r>
      <w:r>
        <w:t>Information</w:t>
      </w:r>
      <w:r>
        <w:rPr>
          <w:spacing w:val="-8"/>
        </w:rPr>
        <w:t xml:space="preserve"> </w:t>
      </w:r>
      <w:r>
        <w:rPr>
          <w:spacing w:val="-2"/>
        </w:rPr>
        <w:t>Officer</w:t>
      </w:r>
    </w:p>
    <w:p w14:paraId="21CA9AE2" w14:textId="77777777" w:rsidR="00D806C0" w:rsidRDefault="00000000">
      <w:pPr>
        <w:pStyle w:val="BodyText"/>
        <w:spacing w:before="245"/>
        <w:ind w:left="1132"/>
      </w:pPr>
      <w:r>
        <w:t>The</w:t>
      </w:r>
      <w:r>
        <w:rPr>
          <w:spacing w:val="-3"/>
        </w:rPr>
        <w:t xml:space="preserve"> </w:t>
      </w:r>
      <w:r>
        <w:t>person</w:t>
      </w:r>
      <w:r>
        <w:rPr>
          <w:spacing w:val="-1"/>
        </w:rPr>
        <w:t xml:space="preserve"> </w:t>
      </w:r>
      <w:r>
        <w:t>to</w:t>
      </w:r>
      <w:r>
        <w:rPr>
          <w:spacing w:val="-1"/>
        </w:rPr>
        <w:t xml:space="preserve"> </w:t>
      </w:r>
      <w:r>
        <w:t>whom</w:t>
      </w:r>
      <w:r>
        <w:rPr>
          <w:spacing w:val="-3"/>
        </w:rPr>
        <w:t xml:space="preserve"> </w:t>
      </w:r>
      <w:r>
        <w:t>any</w:t>
      </w:r>
      <w:r>
        <w:rPr>
          <w:spacing w:val="-2"/>
        </w:rPr>
        <w:t xml:space="preserve"> </w:t>
      </w:r>
      <w:r>
        <w:t>power</w:t>
      </w:r>
      <w:r>
        <w:rPr>
          <w:spacing w:val="-2"/>
        </w:rPr>
        <w:t xml:space="preserve"> </w:t>
      </w:r>
      <w:r>
        <w:t>or</w:t>
      </w:r>
      <w:r>
        <w:rPr>
          <w:spacing w:val="-2"/>
        </w:rPr>
        <w:t xml:space="preserve"> </w:t>
      </w:r>
      <w:r>
        <w:t>duty</w:t>
      </w:r>
      <w:r>
        <w:rPr>
          <w:spacing w:val="-2"/>
        </w:rPr>
        <w:t xml:space="preserve"> </w:t>
      </w:r>
      <w:r>
        <w:t>conferred</w:t>
      </w:r>
      <w:r>
        <w:rPr>
          <w:spacing w:val="-4"/>
        </w:rPr>
        <w:t xml:space="preserve"> </w:t>
      </w:r>
      <w:r>
        <w:t>or</w:t>
      </w:r>
      <w:r>
        <w:rPr>
          <w:spacing w:val="-2"/>
        </w:rPr>
        <w:t xml:space="preserve"> </w:t>
      </w:r>
      <w:r>
        <w:t>imposed</w:t>
      </w:r>
      <w:r>
        <w:rPr>
          <w:spacing w:val="-1"/>
        </w:rPr>
        <w:t xml:space="preserve"> </w:t>
      </w:r>
      <w:r>
        <w:t>on an</w:t>
      </w:r>
      <w:r>
        <w:rPr>
          <w:spacing w:val="-1"/>
        </w:rPr>
        <w:t xml:space="preserve"> </w:t>
      </w:r>
      <w:r>
        <w:t>Information</w:t>
      </w:r>
      <w:r>
        <w:rPr>
          <w:spacing w:val="-1"/>
        </w:rPr>
        <w:t xml:space="preserve"> </w:t>
      </w:r>
      <w:r>
        <w:t>Officer</w:t>
      </w:r>
      <w:r>
        <w:rPr>
          <w:spacing w:val="-2"/>
        </w:rPr>
        <w:t xml:space="preserve"> </w:t>
      </w:r>
      <w:r>
        <w:t>by</w:t>
      </w:r>
      <w:r>
        <w:rPr>
          <w:spacing w:val="-2"/>
        </w:rPr>
        <w:t xml:space="preserve"> </w:t>
      </w:r>
      <w:r>
        <w:t>POPI</w:t>
      </w:r>
      <w:r>
        <w:rPr>
          <w:spacing w:val="-2"/>
        </w:rPr>
        <w:t xml:space="preserve"> </w:t>
      </w:r>
      <w:r>
        <w:t>has</w:t>
      </w:r>
      <w:r>
        <w:rPr>
          <w:spacing w:val="-1"/>
        </w:rPr>
        <w:t xml:space="preserve"> </w:t>
      </w:r>
      <w:r>
        <w:t>been</w:t>
      </w:r>
      <w:r>
        <w:rPr>
          <w:spacing w:val="-3"/>
        </w:rPr>
        <w:t xml:space="preserve"> </w:t>
      </w:r>
      <w:r>
        <w:rPr>
          <w:spacing w:val="-2"/>
        </w:rPr>
        <w:t>delegated.</w:t>
      </w:r>
    </w:p>
    <w:p w14:paraId="74A48692" w14:textId="77777777" w:rsidR="00D806C0" w:rsidRDefault="00D806C0">
      <w:pPr>
        <w:pStyle w:val="BodyText"/>
        <w:spacing w:before="17"/>
      </w:pPr>
    </w:p>
    <w:p w14:paraId="66CB9143" w14:textId="77777777" w:rsidR="00D806C0" w:rsidRDefault="00000000">
      <w:pPr>
        <w:pStyle w:val="Heading2"/>
        <w:numPr>
          <w:ilvl w:val="1"/>
          <w:numId w:val="30"/>
        </w:numPr>
        <w:tabs>
          <w:tab w:val="left" w:pos="1670"/>
        </w:tabs>
        <w:ind w:hanging="566"/>
      </w:pPr>
      <w:bookmarkStart w:id="6" w:name="1.3_Head"/>
      <w:bookmarkStart w:id="7" w:name="_bookmark3"/>
      <w:bookmarkEnd w:id="6"/>
      <w:bookmarkEnd w:id="7"/>
      <w:r>
        <w:rPr>
          <w:spacing w:val="-4"/>
        </w:rPr>
        <w:t>Head</w:t>
      </w:r>
    </w:p>
    <w:p w14:paraId="2A90ABDB" w14:textId="77777777" w:rsidR="00D806C0" w:rsidRDefault="00000000">
      <w:pPr>
        <w:pStyle w:val="BodyText"/>
        <w:spacing w:before="245"/>
        <w:ind w:left="1132"/>
      </w:pPr>
      <w:r>
        <w:t>In</w:t>
      </w:r>
      <w:r>
        <w:rPr>
          <w:spacing w:val="-1"/>
        </w:rPr>
        <w:t xml:space="preserve"> </w:t>
      </w:r>
      <w:r>
        <w:t>relation</w:t>
      </w:r>
      <w:r>
        <w:rPr>
          <w:spacing w:val="-1"/>
        </w:rPr>
        <w:t xml:space="preserve"> </w:t>
      </w:r>
      <w:r>
        <w:t>to</w:t>
      </w:r>
      <w:r>
        <w:rPr>
          <w:spacing w:val="-3"/>
        </w:rPr>
        <w:t xml:space="preserve"> </w:t>
      </w:r>
      <w:r>
        <w:t>a private</w:t>
      </w:r>
      <w:r>
        <w:rPr>
          <w:spacing w:val="-1"/>
        </w:rPr>
        <w:t xml:space="preserve"> </w:t>
      </w:r>
      <w:r>
        <w:t>body</w:t>
      </w:r>
      <w:r>
        <w:rPr>
          <w:spacing w:val="-2"/>
        </w:rPr>
        <w:t xml:space="preserve"> means:</w:t>
      </w:r>
    </w:p>
    <w:p w14:paraId="0B1DB559" w14:textId="77777777" w:rsidR="00D806C0" w:rsidRDefault="00D806C0">
      <w:pPr>
        <w:pStyle w:val="BodyText"/>
        <w:spacing w:before="18"/>
      </w:pPr>
    </w:p>
    <w:p w14:paraId="0DC2C112" w14:textId="77777777" w:rsidR="00D806C0" w:rsidRDefault="00000000">
      <w:pPr>
        <w:pStyle w:val="ListParagraph"/>
        <w:numPr>
          <w:ilvl w:val="2"/>
          <w:numId w:val="30"/>
        </w:numPr>
        <w:tabs>
          <w:tab w:val="left" w:pos="1698"/>
        </w:tabs>
        <w:ind w:left="1698" w:hanging="283"/>
        <w:rPr>
          <w:sz w:val="18"/>
        </w:rPr>
      </w:pPr>
      <w:r>
        <w:rPr>
          <w:sz w:val="18"/>
        </w:rPr>
        <w:t>in</w:t>
      </w:r>
      <w:r>
        <w:rPr>
          <w:spacing w:val="-3"/>
          <w:sz w:val="18"/>
        </w:rPr>
        <w:t xml:space="preserve"> </w:t>
      </w:r>
      <w:r>
        <w:rPr>
          <w:sz w:val="18"/>
        </w:rPr>
        <w:t>the</w:t>
      </w:r>
      <w:r>
        <w:rPr>
          <w:spacing w:val="-1"/>
          <w:sz w:val="18"/>
        </w:rPr>
        <w:t xml:space="preserve"> </w:t>
      </w:r>
      <w:r>
        <w:rPr>
          <w:sz w:val="18"/>
        </w:rPr>
        <w:t>case</w:t>
      </w:r>
      <w:r>
        <w:rPr>
          <w:spacing w:val="-4"/>
          <w:sz w:val="18"/>
        </w:rPr>
        <w:t xml:space="preserve"> </w:t>
      </w:r>
      <w:r>
        <w:rPr>
          <w:sz w:val="18"/>
        </w:rPr>
        <w:t>of</w:t>
      </w:r>
      <w:r>
        <w:rPr>
          <w:spacing w:val="-1"/>
          <w:sz w:val="18"/>
        </w:rPr>
        <w:t xml:space="preserve"> </w:t>
      </w:r>
      <w:r>
        <w:rPr>
          <w:sz w:val="18"/>
        </w:rPr>
        <w:t>a</w:t>
      </w:r>
      <w:r>
        <w:rPr>
          <w:spacing w:val="-4"/>
          <w:sz w:val="18"/>
        </w:rPr>
        <w:t xml:space="preserve"> </w:t>
      </w:r>
      <w:r>
        <w:rPr>
          <w:sz w:val="18"/>
        </w:rPr>
        <w:t>natural</w:t>
      </w:r>
      <w:r>
        <w:rPr>
          <w:spacing w:val="-3"/>
          <w:sz w:val="18"/>
        </w:rPr>
        <w:t xml:space="preserve"> </w:t>
      </w:r>
      <w:r>
        <w:rPr>
          <w:sz w:val="18"/>
        </w:rPr>
        <w:t>person,</w:t>
      </w:r>
      <w:r>
        <w:rPr>
          <w:spacing w:val="-2"/>
          <w:sz w:val="18"/>
        </w:rPr>
        <w:t xml:space="preserve"> </w:t>
      </w:r>
      <w:r>
        <w:rPr>
          <w:sz w:val="18"/>
        </w:rPr>
        <w:t>that</w:t>
      </w:r>
      <w:r>
        <w:rPr>
          <w:spacing w:val="-4"/>
          <w:sz w:val="18"/>
        </w:rPr>
        <w:t xml:space="preserve"> </w:t>
      </w:r>
      <w:r>
        <w:rPr>
          <w:sz w:val="18"/>
        </w:rPr>
        <w:t>natural person</w:t>
      </w:r>
      <w:r>
        <w:rPr>
          <w:spacing w:val="-1"/>
          <w:sz w:val="18"/>
        </w:rPr>
        <w:t xml:space="preserve"> </w:t>
      </w:r>
      <w:r>
        <w:rPr>
          <w:sz w:val="18"/>
        </w:rPr>
        <w:t>or</w:t>
      </w:r>
      <w:r>
        <w:rPr>
          <w:spacing w:val="-4"/>
          <w:sz w:val="18"/>
        </w:rPr>
        <w:t xml:space="preserve"> </w:t>
      </w:r>
      <w:r>
        <w:rPr>
          <w:sz w:val="18"/>
        </w:rPr>
        <w:t>any</w:t>
      </w:r>
      <w:r>
        <w:rPr>
          <w:spacing w:val="-1"/>
          <w:sz w:val="18"/>
        </w:rPr>
        <w:t xml:space="preserve"> </w:t>
      </w:r>
      <w:r>
        <w:rPr>
          <w:sz w:val="18"/>
        </w:rPr>
        <w:t>person</w:t>
      </w:r>
      <w:r>
        <w:rPr>
          <w:spacing w:val="-3"/>
          <w:sz w:val="18"/>
        </w:rPr>
        <w:t xml:space="preserve"> </w:t>
      </w:r>
      <w:r>
        <w:rPr>
          <w:sz w:val="18"/>
        </w:rPr>
        <w:t>duly</w:t>
      </w:r>
      <w:r>
        <w:rPr>
          <w:spacing w:val="-1"/>
          <w:sz w:val="18"/>
        </w:rPr>
        <w:t xml:space="preserve"> </w:t>
      </w:r>
      <w:r>
        <w:rPr>
          <w:sz w:val="18"/>
        </w:rPr>
        <w:t>authorised</w:t>
      </w:r>
      <w:r>
        <w:rPr>
          <w:spacing w:val="-1"/>
          <w:sz w:val="18"/>
        </w:rPr>
        <w:t xml:space="preserve"> </w:t>
      </w:r>
      <w:r>
        <w:rPr>
          <w:sz w:val="18"/>
        </w:rPr>
        <w:t>by</w:t>
      </w:r>
      <w:r>
        <w:rPr>
          <w:spacing w:val="-2"/>
          <w:sz w:val="18"/>
        </w:rPr>
        <w:t xml:space="preserve"> </w:t>
      </w:r>
      <w:r>
        <w:rPr>
          <w:sz w:val="18"/>
        </w:rPr>
        <w:t>that</w:t>
      </w:r>
      <w:r>
        <w:rPr>
          <w:spacing w:val="-2"/>
          <w:sz w:val="18"/>
        </w:rPr>
        <w:t xml:space="preserve"> </w:t>
      </w:r>
      <w:r>
        <w:rPr>
          <w:sz w:val="18"/>
        </w:rPr>
        <w:t>natural</w:t>
      </w:r>
      <w:r>
        <w:rPr>
          <w:spacing w:val="-3"/>
          <w:sz w:val="18"/>
        </w:rPr>
        <w:t xml:space="preserve"> </w:t>
      </w:r>
      <w:r>
        <w:rPr>
          <w:spacing w:val="-2"/>
          <w:sz w:val="18"/>
        </w:rPr>
        <w:t>person;</w:t>
      </w:r>
    </w:p>
    <w:p w14:paraId="037589B0" w14:textId="77777777" w:rsidR="00D806C0" w:rsidRDefault="00D806C0">
      <w:pPr>
        <w:pStyle w:val="BodyText"/>
        <w:spacing w:before="16"/>
      </w:pPr>
    </w:p>
    <w:p w14:paraId="4F2FD69D" w14:textId="77777777" w:rsidR="00D806C0" w:rsidRDefault="00000000">
      <w:pPr>
        <w:pStyle w:val="ListParagraph"/>
        <w:numPr>
          <w:ilvl w:val="2"/>
          <w:numId w:val="30"/>
        </w:numPr>
        <w:tabs>
          <w:tab w:val="left" w:pos="1698"/>
        </w:tabs>
        <w:ind w:left="1698" w:hanging="283"/>
        <w:rPr>
          <w:sz w:val="18"/>
        </w:rPr>
      </w:pPr>
      <w:r>
        <w:rPr>
          <w:sz w:val="18"/>
        </w:rPr>
        <w:t>in</w:t>
      </w:r>
      <w:r>
        <w:rPr>
          <w:spacing w:val="-3"/>
          <w:sz w:val="18"/>
        </w:rPr>
        <w:t xml:space="preserve"> </w:t>
      </w:r>
      <w:r>
        <w:rPr>
          <w:sz w:val="18"/>
        </w:rPr>
        <w:t>the</w:t>
      </w:r>
      <w:r>
        <w:rPr>
          <w:spacing w:val="-1"/>
          <w:sz w:val="18"/>
        </w:rPr>
        <w:t xml:space="preserve"> </w:t>
      </w:r>
      <w:r>
        <w:rPr>
          <w:sz w:val="18"/>
        </w:rPr>
        <w:t>case</w:t>
      </w:r>
      <w:r>
        <w:rPr>
          <w:spacing w:val="-4"/>
          <w:sz w:val="18"/>
        </w:rPr>
        <w:t xml:space="preserve"> </w:t>
      </w:r>
      <w:r>
        <w:rPr>
          <w:sz w:val="18"/>
        </w:rPr>
        <w:t>of</w:t>
      </w:r>
      <w:r>
        <w:rPr>
          <w:spacing w:val="-2"/>
          <w:sz w:val="18"/>
        </w:rPr>
        <w:t xml:space="preserve"> </w:t>
      </w:r>
      <w:r>
        <w:rPr>
          <w:sz w:val="18"/>
        </w:rPr>
        <w:t>a</w:t>
      </w:r>
      <w:r>
        <w:rPr>
          <w:spacing w:val="-3"/>
          <w:sz w:val="18"/>
        </w:rPr>
        <w:t xml:space="preserve"> </w:t>
      </w:r>
      <w:r>
        <w:rPr>
          <w:sz w:val="18"/>
        </w:rPr>
        <w:t>partnership,</w:t>
      </w:r>
      <w:r>
        <w:rPr>
          <w:spacing w:val="-4"/>
          <w:sz w:val="18"/>
        </w:rPr>
        <w:t xml:space="preserve"> </w:t>
      </w:r>
      <w:r>
        <w:rPr>
          <w:sz w:val="18"/>
        </w:rPr>
        <w:t>any</w:t>
      </w:r>
      <w:r>
        <w:rPr>
          <w:spacing w:val="-1"/>
          <w:sz w:val="18"/>
        </w:rPr>
        <w:t xml:space="preserve"> </w:t>
      </w:r>
      <w:r>
        <w:rPr>
          <w:sz w:val="18"/>
        </w:rPr>
        <w:t>partner</w:t>
      </w:r>
      <w:r>
        <w:rPr>
          <w:spacing w:val="-4"/>
          <w:sz w:val="18"/>
        </w:rPr>
        <w:t xml:space="preserve"> </w:t>
      </w:r>
      <w:r>
        <w:rPr>
          <w:sz w:val="18"/>
        </w:rPr>
        <w:t>of</w:t>
      </w:r>
      <w:r>
        <w:rPr>
          <w:spacing w:val="-1"/>
          <w:sz w:val="18"/>
        </w:rPr>
        <w:t xml:space="preserve"> </w:t>
      </w:r>
      <w:r>
        <w:rPr>
          <w:sz w:val="18"/>
        </w:rPr>
        <w:t>the</w:t>
      </w:r>
      <w:r>
        <w:rPr>
          <w:spacing w:val="-1"/>
          <w:sz w:val="18"/>
        </w:rPr>
        <w:t xml:space="preserve"> </w:t>
      </w:r>
      <w:r>
        <w:rPr>
          <w:sz w:val="18"/>
        </w:rPr>
        <w:t>partnership</w:t>
      </w:r>
      <w:r>
        <w:rPr>
          <w:spacing w:val="-1"/>
          <w:sz w:val="18"/>
        </w:rPr>
        <w:t xml:space="preserve"> </w:t>
      </w:r>
      <w:r>
        <w:rPr>
          <w:sz w:val="18"/>
        </w:rPr>
        <w:t>or</w:t>
      </w:r>
      <w:r>
        <w:rPr>
          <w:spacing w:val="-2"/>
          <w:sz w:val="18"/>
        </w:rPr>
        <w:t xml:space="preserve"> </w:t>
      </w:r>
      <w:r>
        <w:rPr>
          <w:sz w:val="18"/>
        </w:rPr>
        <w:t>any</w:t>
      </w:r>
      <w:r>
        <w:rPr>
          <w:spacing w:val="-3"/>
          <w:sz w:val="18"/>
        </w:rPr>
        <w:t xml:space="preserve"> </w:t>
      </w:r>
      <w:r>
        <w:rPr>
          <w:sz w:val="18"/>
        </w:rPr>
        <w:t>person</w:t>
      </w:r>
      <w:r>
        <w:rPr>
          <w:spacing w:val="-3"/>
          <w:sz w:val="18"/>
        </w:rPr>
        <w:t xml:space="preserve"> </w:t>
      </w:r>
      <w:r>
        <w:rPr>
          <w:sz w:val="18"/>
        </w:rPr>
        <w:t>duly</w:t>
      </w:r>
      <w:r>
        <w:rPr>
          <w:spacing w:val="-1"/>
          <w:sz w:val="18"/>
        </w:rPr>
        <w:t xml:space="preserve"> </w:t>
      </w:r>
      <w:r>
        <w:rPr>
          <w:sz w:val="18"/>
        </w:rPr>
        <w:t>authorised</w:t>
      </w:r>
      <w:r>
        <w:rPr>
          <w:spacing w:val="-1"/>
          <w:sz w:val="18"/>
        </w:rPr>
        <w:t xml:space="preserve"> </w:t>
      </w:r>
      <w:r>
        <w:rPr>
          <w:sz w:val="18"/>
        </w:rPr>
        <w:t>by</w:t>
      </w:r>
      <w:r>
        <w:rPr>
          <w:spacing w:val="-1"/>
          <w:sz w:val="18"/>
        </w:rPr>
        <w:t xml:space="preserve"> </w:t>
      </w:r>
      <w:r>
        <w:rPr>
          <w:sz w:val="18"/>
        </w:rPr>
        <w:t>the</w:t>
      </w:r>
      <w:r>
        <w:rPr>
          <w:spacing w:val="-3"/>
          <w:sz w:val="18"/>
        </w:rPr>
        <w:t xml:space="preserve"> </w:t>
      </w:r>
      <w:r>
        <w:rPr>
          <w:spacing w:val="-2"/>
          <w:sz w:val="18"/>
        </w:rPr>
        <w:t>partnership;</w:t>
      </w:r>
    </w:p>
    <w:p w14:paraId="79492F48" w14:textId="77777777" w:rsidR="00D806C0" w:rsidRDefault="00D806C0">
      <w:pPr>
        <w:pStyle w:val="BodyText"/>
        <w:spacing w:before="15"/>
      </w:pPr>
    </w:p>
    <w:p w14:paraId="07A7CCBA" w14:textId="77777777" w:rsidR="00D806C0" w:rsidRDefault="00000000">
      <w:pPr>
        <w:pStyle w:val="ListParagraph"/>
        <w:numPr>
          <w:ilvl w:val="2"/>
          <w:numId w:val="30"/>
        </w:numPr>
        <w:tabs>
          <w:tab w:val="left" w:pos="1698"/>
        </w:tabs>
        <w:spacing w:before="1"/>
        <w:ind w:left="1698" w:hanging="283"/>
        <w:rPr>
          <w:sz w:val="18"/>
        </w:rPr>
      </w:pPr>
      <w:r>
        <w:rPr>
          <w:sz w:val="18"/>
        </w:rPr>
        <w:t>in the case</w:t>
      </w:r>
      <w:r>
        <w:rPr>
          <w:spacing w:val="-3"/>
          <w:sz w:val="18"/>
        </w:rPr>
        <w:t xml:space="preserve"> </w:t>
      </w:r>
      <w:r>
        <w:rPr>
          <w:sz w:val="18"/>
        </w:rPr>
        <w:t>of</w:t>
      </w:r>
      <w:r>
        <w:rPr>
          <w:spacing w:val="-1"/>
          <w:sz w:val="18"/>
        </w:rPr>
        <w:t xml:space="preserve"> </w:t>
      </w:r>
      <w:r>
        <w:rPr>
          <w:sz w:val="18"/>
        </w:rPr>
        <w:t>a</w:t>
      </w:r>
      <w:r>
        <w:rPr>
          <w:spacing w:val="-3"/>
          <w:sz w:val="18"/>
        </w:rPr>
        <w:t xml:space="preserve"> </w:t>
      </w:r>
      <w:r>
        <w:rPr>
          <w:sz w:val="18"/>
        </w:rPr>
        <w:t>juristic</w:t>
      </w:r>
      <w:r>
        <w:rPr>
          <w:spacing w:val="1"/>
          <w:sz w:val="18"/>
        </w:rPr>
        <w:t xml:space="preserve"> </w:t>
      </w:r>
      <w:r>
        <w:rPr>
          <w:spacing w:val="-2"/>
          <w:sz w:val="18"/>
        </w:rPr>
        <w:t>person:</w:t>
      </w:r>
    </w:p>
    <w:p w14:paraId="4B65C0E1" w14:textId="77777777" w:rsidR="00D806C0" w:rsidRDefault="00D806C0">
      <w:pPr>
        <w:pStyle w:val="BodyText"/>
        <w:spacing w:before="17"/>
      </w:pPr>
    </w:p>
    <w:p w14:paraId="19A55241" w14:textId="77777777" w:rsidR="00D806C0" w:rsidRDefault="00000000">
      <w:pPr>
        <w:pStyle w:val="ListParagraph"/>
        <w:numPr>
          <w:ilvl w:val="3"/>
          <w:numId w:val="30"/>
        </w:numPr>
        <w:tabs>
          <w:tab w:val="left" w:pos="1984"/>
        </w:tabs>
        <w:spacing w:before="1"/>
        <w:ind w:hanging="285"/>
        <w:rPr>
          <w:sz w:val="18"/>
        </w:rPr>
      </w:pPr>
      <w:r>
        <w:rPr>
          <w:sz w:val="18"/>
        </w:rPr>
        <w:t>the</w:t>
      </w:r>
      <w:r>
        <w:rPr>
          <w:spacing w:val="-4"/>
          <w:sz w:val="18"/>
        </w:rPr>
        <w:t xml:space="preserve"> </w:t>
      </w:r>
      <w:r>
        <w:rPr>
          <w:sz w:val="18"/>
        </w:rPr>
        <w:t>chief</w:t>
      </w:r>
      <w:r>
        <w:rPr>
          <w:spacing w:val="-4"/>
          <w:sz w:val="18"/>
        </w:rPr>
        <w:t xml:space="preserve"> </w:t>
      </w:r>
      <w:r>
        <w:rPr>
          <w:sz w:val="18"/>
        </w:rPr>
        <w:t>executive</w:t>
      </w:r>
      <w:r>
        <w:rPr>
          <w:spacing w:val="-1"/>
          <w:sz w:val="18"/>
        </w:rPr>
        <w:t xml:space="preserve"> </w:t>
      </w:r>
      <w:r>
        <w:rPr>
          <w:sz w:val="18"/>
        </w:rPr>
        <w:t>officer</w:t>
      </w:r>
      <w:r>
        <w:rPr>
          <w:spacing w:val="-2"/>
          <w:sz w:val="18"/>
        </w:rPr>
        <w:t xml:space="preserve"> </w:t>
      </w:r>
      <w:r>
        <w:rPr>
          <w:sz w:val="18"/>
        </w:rPr>
        <w:t>or</w:t>
      </w:r>
      <w:r>
        <w:rPr>
          <w:spacing w:val="-5"/>
          <w:sz w:val="18"/>
        </w:rPr>
        <w:t xml:space="preserve"> </w:t>
      </w:r>
      <w:r>
        <w:rPr>
          <w:sz w:val="18"/>
        </w:rPr>
        <w:t>equivalent</w:t>
      </w:r>
      <w:r>
        <w:rPr>
          <w:spacing w:val="-2"/>
          <w:sz w:val="18"/>
        </w:rPr>
        <w:t xml:space="preserve"> </w:t>
      </w:r>
      <w:r>
        <w:rPr>
          <w:sz w:val="18"/>
        </w:rPr>
        <w:t>officer</w:t>
      </w:r>
      <w:r>
        <w:rPr>
          <w:spacing w:val="-2"/>
          <w:sz w:val="18"/>
        </w:rPr>
        <w:t xml:space="preserve"> </w:t>
      </w:r>
      <w:r>
        <w:rPr>
          <w:sz w:val="18"/>
        </w:rPr>
        <w:t>of</w:t>
      </w:r>
      <w:r>
        <w:rPr>
          <w:spacing w:val="-4"/>
          <w:sz w:val="18"/>
        </w:rPr>
        <w:t xml:space="preserve"> </w:t>
      </w:r>
      <w:r>
        <w:rPr>
          <w:sz w:val="18"/>
        </w:rPr>
        <w:t>the</w:t>
      </w:r>
      <w:r>
        <w:rPr>
          <w:spacing w:val="-4"/>
          <w:sz w:val="18"/>
        </w:rPr>
        <w:t xml:space="preserve"> </w:t>
      </w:r>
      <w:r>
        <w:rPr>
          <w:sz w:val="18"/>
        </w:rPr>
        <w:t>juristic</w:t>
      </w:r>
      <w:r>
        <w:rPr>
          <w:spacing w:val="-4"/>
          <w:sz w:val="18"/>
        </w:rPr>
        <w:t xml:space="preserve"> </w:t>
      </w:r>
      <w:r>
        <w:rPr>
          <w:sz w:val="18"/>
        </w:rPr>
        <w:t>person</w:t>
      </w:r>
      <w:r>
        <w:rPr>
          <w:spacing w:val="-1"/>
          <w:sz w:val="18"/>
        </w:rPr>
        <w:t xml:space="preserve"> </w:t>
      </w:r>
      <w:r>
        <w:rPr>
          <w:sz w:val="18"/>
        </w:rPr>
        <w:t>or</w:t>
      </w:r>
      <w:r>
        <w:rPr>
          <w:spacing w:val="-4"/>
          <w:sz w:val="18"/>
        </w:rPr>
        <w:t xml:space="preserve"> </w:t>
      </w:r>
      <w:r>
        <w:rPr>
          <w:sz w:val="18"/>
        </w:rPr>
        <w:t>any</w:t>
      </w:r>
      <w:r>
        <w:rPr>
          <w:spacing w:val="-3"/>
          <w:sz w:val="18"/>
        </w:rPr>
        <w:t xml:space="preserve"> </w:t>
      </w:r>
      <w:r>
        <w:rPr>
          <w:sz w:val="18"/>
        </w:rPr>
        <w:t>person</w:t>
      </w:r>
      <w:r>
        <w:rPr>
          <w:spacing w:val="-4"/>
          <w:sz w:val="18"/>
        </w:rPr>
        <w:t xml:space="preserve"> </w:t>
      </w:r>
      <w:r>
        <w:rPr>
          <w:sz w:val="18"/>
        </w:rPr>
        <w:t>duly</w:t>
      </w:r>
      <w:r>
        <w:rPr>
          <w:spacing w:val="-2"/>
          <w:sz w:val="18"/>
        </w:rPr>
        <w:t xml:space="preserve"> </w:t>
      </w:r>
      <w:r>
        <w:rPr>
          <w:sz w:val="18"/>
        </w:rPr>
        <w:t>authorised</w:t>
      </w:r>
      <w:r>
        <w:rPr>
          <w:spacing w:val="-1"/>
          <w:sz w:val="18"/>
        </w:rPr>
        <w:t xml:space="preserve"> </w:t>
      </w:r>
      <w:r>
        <w:rPr>
          <w:sz w:val="18"/>
        </w:rPr>
        <w:t>by</w:t>
      </w:r>
      <w:r>
        <w:rPr>
          <w:spacing w:val="-1"/>
          <w:sz w:val="18"/>
        </w:rPr>
        <w:t xml:space="preserve"> </w:t>
      </w:r>
      <w:r>
        <w:rPr>
          <w:sz w:val="18"/>
        </w:rPr>
        <w:t>that</w:t>
      </w:r>
      <w:r>
        <w:rPr>
          <w:spacing w:val="-2"/>
          <w:sz w:val="18"/>
        </w:rPr>
        <w:t xml:space="preserve"> </w:t>
      </w:r>
      <w:r>
        <w:rPr>
          <w:sz w:val="18"/>
        </w:rPr>
        <w:t>officer;</w:t>
      </w:r>
      <w:r>
        <w:rPr>
          <w:spacing w:val="-4"/>
          <w:sz w:val="18"/>
        </w:rPr>
        <w:t xml:space="preserve"> </w:t>
      </w:r>
      <w:r>
        <w:rPr>
          <w:spacing w:val="-5"/>
          <w:sz w:val="18"/>
        </w:rPr>
        <w:t>or</w:t>
      </w:r>
    </w:p>
    <w:p w14:paraId="76514B45" w14:textId="77777777" w:rsidR="00D806C0" w:rsidRDefault="00D806C0">
      <w:pPr>
        <w:pStyle w:val="BodyText"/>
        <w:spacing w:before="15"/>
      </w:pPr>
    </w:p>
    <w:p w14:paraId="27C19718" w14:textId="77777777" w:rsidR="00D806C0" w:rsidRDefault="00000000">
      <w:pPr>
        <w:pStyle w:val="ListParagraph"/>
        <w:numPr>
          <w:ilvl w:val="3"/>
          <w:numId w:val="30"/>
        </w:numPr>
        <w:tabs>
          <w:tab w:val="left" w:pos="1984"/>
        </w:tabs>
        <w:ind w:hanging="285"/>
        <w:rPr>
          <w:sz w:val="18"/>
        </w:rPr>
      </w:pPr>
      <w:r>
        <w:rPr>
          <w:sz w:val="18"/>
        </w:rPr>
        <w:t>the</w:t>
      </w:r>
      <w:r>
        <w:rPr>
          <w:spacing w:val="-3"/>
          <w:sz w:val="18"/>
        </w:rPr>
        <w:t xml:space="preserve"> </w:t>
      </w:r>
      <w:r>
        <w:rPr>
          <w:sz w:val="18"/>
        </w:rPr>
        <w:t>person who</w:t>
      </w:r>
      <w:r>
        <w:rPr>
          <w:spacing w:val="-4"/>
          <w:sz w:val="18"/>
        </w:rPr>
        <w:t xml:space="preserve"> </w:t>
      </w:r>
      <w:r>
        <w:rPr>
          <w:sz w:val="18"/>
        </w:rPr>
        <w:t>is</w:t>
      </w:r>
      <w:r>
        <w:rPr>
          <w:spacing w:val="-2"/>
          <w:sz w:val="18"/>
        </w:rPr>
        <w:t xml:space="preserve"> </w:t>
      </w:r>
      <w:r>
        <w:rPr>
          <w:sz w:val="18"/>
        </w:rPr>
        <w:t>acting</w:t>
      </w:r>
      <w:r>
        <w:rPr>
          <w:spacing w:val="-3"/>
          <w:sz w:val="18"/>
        </w:rPr>
        <w:t xml:space="preserve"> </w:t>
      </w:r>
      <w:r>
        <w:rPr>
          <w:sz w:val="18"/>
        </w:rPr>
        <w:t>as</w:t>
      </w:r>
      <w:r>
        <w:rPr>
          <w:spacing w:val="-3"/>
          <w:sz w:val="18"/>
        </w:rPr>
        <w:t xml:space="preserve"> </w:t>
      </w:r>
      <w:r>
        <w:rPr>
          <w:sz w:val="18"/>
        </w:rPr>
        <w:t>such or</w:t>
      </w:r>
      <w:r>
        <w:rPr>
          <w:spacing w:val="-4"/>
          <w:sz w:val="18"/>
        </w:rPr>
        <w:t xml:space="preserve"> </w:t>
      </w:r>
      <w:r>
        <w:rPr>
          <w:sz w:val="18"/>
        </w:rPr>
        <w:t>any</w:t>
      </w:r>
      <w:r>
        <w:rPr>
          <w:spacing w:val="-2"/>
          <w:sz w:val="18"/>
        </w:rPr>
        <w:t xml:space="preserve"> </w:t>
      </w:r>
      <w:r>
        <w:rPr>
          <w:sz w:val="18"/>
        </w:rPr>
        <w:t>person</w:t>
      </w:r>
      <w:r>
        <w:rPr>
          <w:spacing w:val="-3"/>
          <w:sz w:val="18"/>
        </w:rPr>
        <w:t xml:space="preserve"> </w:t>
      </w:r>
      <w:r>
        <w:rPr>
          <w:sz w:val="18"/>
        </w:rPr>
        <w:t>duly</w:t>
      </w:r>
      <w:r>
        <w:rPr>
          <w:spacing w:val="-1"/>
          <w:sz w:val="18"/>
        </w:rPr>
        <w:t xml:space="preserve"> </w:t>
      </w:r>
      <w:r>
        <w:rPr>
          <w:sz w:val="18"/>
        </w:rPr>
        <w:t>authorised by</w:t>
      </w:r>
      <w:r>
        <w:rPr>
          <w:spacing w:val="-1"/>
          <w:sz w:val="18"/>
        </w:rPr>
        <w:t xml:space="preserve"> </w:t>
      </w:r>
      <w:r>
        <w:rPr>
          <w:sz w:val="18"/>
        </w:rPr>
        <w:t>such</w:t>
      </w:r>
      <w:r>
        <w:rPr>
          <w:spacing w:val="-3"/>
          <w:sz w:val="18"/>
        </w:rPr>
        <w:t xml:space="preserve"> </w:t>
      </w:r>
      <w:r>
        <w:rPr>
          <w:sz w:val="18"/>
        </w:rPr>
        <w:t>acting</w:t>
      </w:r>
      <w:r>
        <w:rPr>
          <w:spacing w:val="-3"/>
          <w:sz w:val="18"/>
        </w:rPr>
        <w:t xml:space="preserve"> </w:t>
      </w:r>
      <w:r>
        <w:rPr>
          <w:spacing w:val="-2"/>
          <w:sz w:val="18"/>
        </w:rPr>
        <w:t>person</w:t>
      </w:r>
    </w:p>
    <w:p w14:paraId="48CE4577" w14:textId="77777777" w:rsidR="00D806C0" w:rsidRDefault="00D806C0">
      <w:pPr>
        <w:pStyle w:val="BodyText"/>
        <w:spacing w:before="16"/>
      </w:pPr>
    </w:p>
    <w:p w14:paraId="2C4BC697" w14:textId="77777777" w:rsidR="00D806C0" w:rsidRDefault="00000000">
      <w:pPr>
        <w:pStyle w:val="Heading2"/>
        <w:numPr>
          <w:ilvl w:val="1"/>
          <w:numId w:val="30"/>
        </w:numPr>
        <w:tabs>
          <w:tab w:val="left" w:pos="1670"/>
        </w:tabs>
        <w:spacing w:before="1"/>
        <w:ind w:hanging="566"/>
      </w:pPr>
      <w:bookmarkStart w:id="8" w:name="1.4_Information_Officer"/>
      <w:bookmarkStart w:id="9" w:name="_bookmark4"/>
      <w:bookmarkEnd w:id="8"/>
      <w:bookmarkEnd w:id="9"/>
      <w:r>
        <w:t>Information</w:t>
      </w:r>
      <w:r>
        <w:rPr>
          <w:spacing w:val="-8"/>
        </w:rPr>
        <w:t xml:space="preserve"> </w:t>
      </w:r>
      <w:r>
        <w:rPr>
          <w:spacing w:val="-2"/>
        </w:rPr>
        <w:t>Officer</w:t>
      </w:r>
    </w:p>
    <w:p w14:paraId="720E58F5" w14:textId="77777777" w:rsidR="00D806C0" w:rsidRDefault="00000000">
      <w:pPr>
        <w:pStyle w:val="BodyText"/>
        <w:spacing w:before="245"/>
        <w:ind w:left="1132"/>
      </w:pPr>
      <w:r>
        <w:t>The</w:t>
      </w:r>
      <w:r>
        <w:rPr>
          <w:spacing w:val="-2"/>
        </w:rPr>
        <w:t xml:space="preserve"> </w:t>
      </w:r>
      <w:r>
        <w:t>head</w:t>
      </w:r>
      <w:r>
        <w:rPr>
          <w:spacing w:val="-3"/>
        </w:rPr>
        <w:t xml:space="preserve"> </w:t>
      </w:r>
      <w:r>
        <w:t>of</w:t>
      </w:r>
      <w:r>
        <w:rPr>
          <w:spacing w:val="-1"/>
        </w:rPr>
        <w:t xml:space="preserve"> </w:t>
      </w:r>
      <w:r>
        <w:t>a</w:t>
      </w:r>
      <w:r>
        <w:rPr>
          <w:spacing w:val="-3"/>
        </w:rPr>
        <w:t xml:space="preserve"> </w:t>
      </w:r>
      <w:r>
        <w:t>private</w:t>
      </w:r>
      <w:r>
        <w:rPr>
          <w:spacing w:val="-2"/>
        </w:rPr>
        <w:t xml:space="preserve"> </w:t>
      </w:r>
      <w:r>
        <w:rPr>
          <w:spacing w:val="-4"/>
        </w:rPr>
        <w:t>body.</w:t>
      </w:r>
    </w:p>
    <w:p w14:paraId="2B77A17F" w14:textId="77777777" w:rsidR="00D806C0" w:rsidRDefault="00D806C0">
      <w:pPr>
        <w:pStyle w:val="BodyText"/>
        <w:spacing w:before="19"/>
      </w:pPr>
    </w:p>
    <w:p w14:paraId="277B4D98" w14:textId="77777777" w:rsidR="00D806C0" w:rsidRDefault="00000000">
      <w:pPr>
        <w:pStyle w:val="Heading2"/>
        <w:numPr>
          <w:ilvl w:val="1"/>
          <w:numId w:val="30"/>
        </w:numPr>
        <w:tabs>
          <w:tab w:val="left" w:pos="1670"/>
        </w:tabs>
        <w:ind w:hanging="566"/>
      </w:pPr>
      <w:bookmarkStart w:id="10" w:name="1.5_Information_Regulator"/>
      <w:bookmarkStart w:id="11" w:name="_bookmark5"/>
      <w:bookmarkEnd w:id="10"/>
      <w:bookmarkEnd w:id="11"/>
      <w:r>
        <w:t>Information</w:t>
      </w:r>
      <w:r>
        <w:rPr>
          <w:spacing w:val="-6"/>
        </w:rPr>
        <w:t xml:space="preserve"> </w:t>
      </w:r>
      <w:r>
        <w:rPr>
          <w:spacing w:val="-2"/>
        </w:rPr>
        <w:t>Regulator</w:t>
      </w:r>
    </w:p>
    <w:p w14:paraId="405C8C7F" w14:textId="77777777" w:rsidR="00D806C0" w:rsidRDefault="00000000">
      <w:pPr>
        <w:pStyle w:val="BodyText"/>
        <w:spacing w:before="245"/>
        <w:ind w:left="1132"/>
      </w:pPr>
      <w:r>
        <w:t>The</w:t>
      </w:r>
      <w:r>
        <w:rPr>
          <w:spacing w:val="-1"/>
        </w:rPr>
        <w:t xml:space="preserve"> </w:t>
      </w:r>
      <w:r>
        <w:t>Regulator</w:t>
      </w:r>
      <w:r>
        <w:rPr>
          <w:spacing w:val="-2"/>
        </w:rPr>
        <w:t xml:space="preserve"> </w:t>
      </w:r>
      <w:r>
        <w:t>established</w:t>
      </w:r>
      <w:r>
        <w:rPr>
          <w:spacing w:val="-4"/>
        </w:rPr>
        <w:t xml:space="preserve"> </w:t>
      </w:r>
      <w:r>
        <w:t>in</w:t>
      </w:r>
      <w:r>
        <w:rPr>
          <w:spacing w:val="-1"/>
        </w:rPr>
        <w:t xml:space="preserve"> </w:t>
      </w:r>
      <w:r>
        <w:t>terms</w:t>
      </w:r>
      <w:r>
        <w:rPr>
          <w:spacing w:val="-2"/>
        </w:rPr>
        <w:t xml:space="preserve"> </w:t>
      </w:r>
      <w:r>
        <w:t>of</w:t>
      </w:r>
      <w:r>
        <w:rPr>
          <w:spacing w:val="-2"/>
        </w:rPr>
        <w:t xml:space="preserve"> </w:t>
      </w:r>
      <w:r>
        <w:t>Section</w:t>
      </w:r>
      <w:r>
        <w:rPr>
          <w:spacing w:val="-1"/>
        </w:rPr>
        <w:t xml:space="preserve"> </w:t>
      </w:r>
      <w:r>
        <w:t>39</w:t>
      </w:r>
      <w:r>
        <w:rPr>
          <w:spacing w:val="-1"/>
        </w:rPr>
        <w:t xml:space="preserve"> </w:t>
      </w:r>
      <w:r>
        <w:t>of</w:t>
      </w:r>
      <w:r>
        <w:rPr>
          <w:spacing w:val="-1"/>
        </w:rPr>
        <w:t xml:space="preserve"> </w:t>
      </w:r>
      <w:r>
        <w:rPr>
          <w:spacing w:val="-2"/>
        </w:rPr>
        <w:t>POPI.</w:t>
      </w:r>
    </w:p>
    <w:p w14:paraId="3986BA88" w14:textId="77777777" w:rsidR="00D806C0" w:rsidRDefault="00D806C0">
      <w:pPr>
        <w:pStyle w:val="BodyText"/>
        <w:spacing w:before="17"/>
      </w:pPr>
    </w:p>
    <w:p w14:paraId="00AEB772" w14:textId="77777777" w:rsidR="00D806C0" w:rsidRDefault="00000000">
      <w:pPr>
        <w:pStyle w:val="Heading1"/>
        <w:numPr>
          <w:ilvl w:val="1"/>
          <w:numId w:val="30"/>
        </w:numPr>
        <w:tabs>
          <w:tab w:val="left" w:pos="1670"/>
        </w:tabs>
        <w:ind w:hanging="566"/>
      </w:pPr>
      <w:bookmarkStart w:id="12" w:name="1.6_PAIA"/>
      <w:bookmarkStart w:id="13" w:name="_bookmark6"/>
      <w:bookmarkEnd w:id="12"/>
      <w:bookmarkEnd w:id="13"/>
      <w:r>
        <w:rPr>
          <w:spacing w:val="-4"/>
        </w:rPr>
        <w:t>PAIA</w:t>
      </w:r>
    </w:p>
    <w:p w14:paraId="49C04131" w14:textId="77777777" w:rsidR="00D806C0" w:rsidRDefault="00000000">
      <w:pPr>
        <w:pStyle w:val="BodyText"/>
        <w:spacing w:before="245"/>
        <w:ind w:left="1132"/>
      </w:pPr>
      <w:r>
        <w:t>The</w:t>
      </w:r>
      <w:r>
        <w:rPr>
          <w:spacing w:val="-1"/>
        </w:rPr>
        <w:t xml:space="preserve"> </w:t>
      </w:r>
      <w:r>
        <w:t>Promotion</w:t>
      </w:r>
      <w:r>
        <w:rPr>
          <w:spacing w:val="-3"/>
        </w:rPr>
        <w:t xml:space="preserve"> </w:t>
      </w:r>
      <w:r>
        <w:t>of</w:t>
      </w:r>
      <w:r>
        <w:rPr>
          <w:spacing w:val="-1"/>
        </w:rPr>
        <w:t xml:space="preserve"> </w:t>
      </w:r>
      <w:r>
        <w:t>Access</w:t>
      </w:r>
      <w:r>
        <w:rPr>
          <w:spacing w:val="-1"/>
        </w:rPr>
        <w:t xml:space="preserve"> </w:t>
      </w:r>
      <w:r>
        <w:t>to Information</w:t>
      </w:r>
      <w:r>
        <w:rPr>
          <w:spacing w:val="-4"/>
        </w:rPr>
        <w:t xml:space="preserve"> </w:t>
      </w:r>
      <w:r>
        <w:t>Act</w:t>
      </w:r>
      <w:r>
        <w:rPr>
          <w:spacing w:val="-3"/>
        </w:rPr>
        <w:t xml:space="preserve"> </w:t>
      </w:r>
      <w:r>
        <w:t>2 of</w:t>
      </w:r>
      <w:r>
        <w:rPr>
          <w:spacing w:val="-3"/>
        </w:rPr>
        <w:t xml:space="preserve"> </w:t>
      </w:r>
      <w:r>
        <w:rPr>
          <w:spacing w:val="-4"/>
        </w:rPr>
        <w:t>2000</w:t>
      </w:r>
    </w:p>
    <w:p w14:paraId="6F91D827" w14:textId="77777777" w:rsidR="00D806C0" w:rsidRDefault="00D806C0">
      <w:pPr>
        <w:pStyle w:val="BodyText"/>
        <w:spacing w:before="19"/>
      </w:pPr>
    </w:p>
    <w:p w14:paraId="491E564A" w14:textId="77777777" w:rsidR="00D806C0" w:rsidRDefault="00000000">
      <w:pPr>
        <w:pStyle w:val="Heading2"/>
        <w:numPr>
          <w:ilvl w:val="1"/>
          <w:numId w:val="30"/>
        </w:numPr>
        <w:tabs>
          <w:tab w:val="left" w:pos="1670"/>
        </w:tabs>
        <w:ind w:hanging="566"/>
      </w:pPr>
      <w:bookmarkStart w:id="14" w:name="1.7_Person"/>
      <w:bookmarkStart w:id="15" w:name="_bookmark7"/>
      <w:bookmarkEnd w:id="14"/>
      <w:bookmarkEnd w:id="15"/>
      <w:r>
        <w:rPr>
          <w:spacing w:val="-2"/>
        </w:rPr>
        <w:t>Person</w:t>
      </w:r>
    </w:p>
    <w:p w14:paraId="2BE1341E" w14:textId="77777777" w:rsidR="00D806C0" w:rsidRDefault="00000000">
      <w:pPr>
        <w:pStyle w:val="BodyText"/>
        <w:spacing w:before="245"/>
        <w:ind w:left="1132"/>
      </w:pPr>
      <w:r>
        <w:t>A</w:t>
      </w:r>
      <w:r>
        <w:rPr>
          <w:spacing w:val="-2"/>
        </w:rPr>
        <w:t xml:space="preserve"> </w:t>
      </w:r>
      <w:r>
        <w:t>natural</w:t>
      </w:r>
      <w:r>
        <w:rPr>
          <w:spacing w:val="-1"/>
        </w:rPr>
        <w:t xml:space="preserve"> </w:t>
      </w:r>
      <w:r>
        <w:t>person or</w:t>
      </w:r>
      <w:r>
        <w:rPr>
          <w:spacing w:val="-3"/>
        </w:rPr>
        <w:t xml:space="preserve"> </w:t>
      </w:r>
      <w:r>
        <w:t>a</w:t>
      </w:r>
      <w:r>
        <w:rPr>
          <w:spacing w:val="-1"/>
        </w:rPr>
        <w:t xml:space="preserve"> </w:t>
      </w:r>
      <w:r>
        <w:t>juristic</w:t>
      </w:r>
      <w:r>
        <w:rPr>
          <w:spacing w:val="-2"/>
        </w:rPr>
        <w:t xml:space="preserve"> person</w:t>
      </w:r>
    </w:p>
    <w:p w14:paraId="79993790" w14:textId="77777777" w:rsidR="00D806C0" w:rsidRDefault="00D806C0">
      <w:pPr>
        <w:pStyle w:val="BodyText"/>
        <w:spacing w:before="17"/>
      </w:pPr>
    </w:p>
    <w:p w14:paraId="05F59942" w14:textId="77777777" w:rsidR="00D806C0" w:rsidRDefault="00000000">
      <w:pPr>
        <w:pStyle w:val="Heading2"/>
        <w:numPr>
          <w:ilvl w:val="1"/>
          <w:numId w:val="30"/>
        </w:numPr>
        <w:tabs>
          <w:tab w:val="left" w:pos="1670"/>
        </w:tabs>
        <w:ind w:hanging="566"/>
      </w:pPr>
      <w:bookmarkStart w:id="16" w:name="1.8_Personal_Information"/>
      <w:bookmarkStart w:id="17" w:name="_bookmark8"/>
      <w:bookmarkEnd w:id="16"/>
      <w:bookmarkEnd w:id="17"/>
      <w:r>
        <w:t>Personal</w:t>
      </w:r>
      <w:r>
        <w:rPr>
          <w:spacing w:val="-7"/>
        </w:rPr>
        <w:t xml:space="preserve"> </w:t>
      </w:r>
      <w:r>
        <w:rPr>
          <w:spacing w:val="-2"/>
        </w:rPr>
        <w:t>Information</w:t>
      </w:r>
    </w:p>
    <w:p w14:paraId="3A053BE3" w14:textId="77777777" w:rsidR="00D806C0" w:rsidRDefault="00000000">
      <w:pPr>
        <w:pStyle w:val="ListParagraph"/>
        <w:numPr>
          <w:ilvl w:val="2"/>
          <w:numId w:val="30"/>
        </w:numPr>
        <w:tabs>
          <w:tab w:val="left" w:pos="1413"/>
          <w:tab w:val="left" w:pos="1415"/>
        </w:tabs>
        <w:spacing w:before="245" w:line="360" w:lineRule="auto"/>
        <w:ind w:left="1415" w:right="676"/>
        <w:jc w:val="both"/>
        <w:rPr>
          <w:sz w:val="18"/>
        </w:rPr>
      </w:pPr>
      <w:r>
        <w:rPr>
          <w:sz w:val="18"/>
        </w:rPr>
        <w:t>Information</w:t>
      </w:r>
      <w:r>
        <w:rPr>
          <w:spacing w:val="-8"/>
          <w:sz w:val="18"/>
        </w:rPr>
        <w:t xml:space="preserve"> </w:t>
      </w:r>
      <w:r>
        <w:rPr>
          <w:sz w:val="18"/>
        </w:rPr>
        <w:t>relating</w:t>
      </w:r>
      <w:r>
        <w:rPr>
          <w:spacing w:val="-8"/>
          <w:sz w:val="18"/>
        </w:rPr>
        <w:t xml:space="preserve"> </w:t>
      </w:r>
      <w:r>
        <w:rPr>
          <w:sz w:val="18"/>
        </w:rPr>
        <w:t>to</w:t>
      </w:r>
      <w:r>
        <w:rPr>
          <w:spacing w:val="-8"/>
          <w:sz w:val="18"/>
        </w:rPr>
        <w:t xml:space="preserve"> </w:t>
      </w:r>
      <w:r>
        <w:rPr>
          <w:sz w:val="18"/>
        </w:rPr>
        <w:t>an</w:t>
      </w:r>
      <w:r>
        <w:rPr>
          <w:spacing w:val="-8"/>
          <w:sz w:val="18"/>
        </w:rPr>
        <w:t xml:space="preserve"> </w:t>
      </w:r>
      <w:r>
        <w:rPr>
          <w:sz w:val="18"/>
        </w:rPr>
        <w:t>identifiable,</w:t>
      </w:r>
      <w:r>
        <w:rPr>
          <w:spacing w:val="-8"/>
          <w:sz w:val="18"/>
        </w:rPr>
        <w:t xml:space="preserve"> </w:t>
      </w:r>
      <w:r>
        <w:rPr>
          <w:sz w:val="18"/>
        </w:rPr>
        <w:t>living,</w:t>
      </w:r>
      <w:r>
        <w:rPr>
          <w:spacing w:val="-8"/>
          <w:sz w:val="18"/>
        </w:rPr>
        <w:t xml:space="preserve"> </w:t>
      </w:r>
      <w:r>
        <w:rPr>
          <w:sz w:val="18"/>
        </w:rPr>
        <w:t>natural</w:t>
      </w:r>
      <w:r>
        <w:rPr>
          <w:spacing w:val="-7"/>
          <w:sz w:val="18"/>
        </w:rPr>
        <w:t xml:space="preserve"> </w:t>
      </w:r>
      <w:r>
        <w:rPr>
          <w:sz w:val="18"/>
        </w:rPr>
        <w:t>person,</w:t>
      </w:r>
      <w:r>
        <w:rPr>
          <w:spacing w:val="-8"/>
          <w:sz w:val="18"/>
        </w:rPr>
        <w:t xml:space="preserve"> </w:t>
      </w:r>
      <w:r>
        <w:rPr>
          <w:sz w:val="18"/>
        </w:rPr>
        <w:t>and</w:t>
      </w:r>
      <w:r>
        <w:rPr>
          <w:spacing w:val="-8"/>
          <w:sz w:val="18"/>
        </w:rPr>
        <w:t xml:space="preserve"> </w:t>
      </w:r>
      <w:r>
        <w:rPr>
          <w:sz w:val="18"/>
        </w:rPr>
        <w:t>where</w:t>
      </w:r>
      <w:r>
        <w:rPr>
          <w:spacing w:val="-8"/>
          <w:sz w:val="18"/>
        </w:rPr>
        <w:t xml:space="preserve"> </w:t>
      </w:r>
      <w:r>
        <w:rPr>
          <w:sz w:val="18"/>
        </w:rPr>
        <w:t>it</w:t>
      </w:r>
      <w:r>
        <w:rPr>
          <w:spacing w:val="-10"/>
          <w:sz w:val="18"/>
        </w:rPr>
        <w:t xml:space="preserve"> </w:t>
      </w:r>
      <w:r>
        <w:rPr>
          <w:sz w:val="18"/>
        </w:rPr>
        <w:t>is</w:t>
      </w:r>
      <w:r>
        <w:rPr>
          <w:spacing w:val="-7"/>
          <w:sz w:val="18"/>
        </w:rPr>
        <w:t xml:space="preserve"> </w:t>
      </w:r>
      <w:r>
        <w:rPr>
          <w:sz w:val="18"/>
        </w:rPr>
        <w:t>applicable,</w:t>
      </w:r>
      <w:r>
        <w:rPr>
          <w:spacing w:val="-8"/>
          <w:sz w:val="18"/>
        </w:rPr>
        <w:t xml:space="preserve"> </w:t>
      </w:r>
      <w:r>
        <w:rPr>
          <w:sz w:val="18"/>
        </w:rPr>
        <w:t>an</w:t>
      </w:r>
      <w:r>
        <w:rPr>
          <w:spacing w:val="-8"/>
          <w:sz w:val="18"/>
        </w:rPr>
        <w:t xml:space="preserve"> </w:t>
      </w:r>
      <w:r>
        <w:rPr>
          <w:sz w:val="18"/>
        </w:rPr>
        <w:t>identifiable,</w:t>
      </w:r>
      <w:r>
        <w:rPr>
          <w:spacing w:val="-8"/>
          <w:sz w:val="18"/>
        </w:rPr>
        <w:t xml:space="preserve"> </w:t>
      </w:r>
      <w:r>
        <w:rPr>
          <w:sz w:val="18"/>
        </w:rPr>
        <w:t>existing</w:t>
      </w:r>
      <w:r>
        <w:rPr>
          <w:spacing w:val="-10"/>
          <w:sz w:val="18"/>
        </w:rPr>
        <w:t xml:space="preserve"> </w:t>
      </w:r>
      <w:r>
        <w:rPr>
          <w:sz w:val="18"/>
        </w:rPr>
        <w:t>juristic</w:t>
      </w:r>
      <w:r>
        <w:rPr>
          <w:spacing w:val="-7"/>
          <w:sz w:val="18"/>
        </w:rPr>
        <w:t xml:space="preserve"> </w:t>
      </w:r>
      <w:r>
        <w:rPr>
          <w:sz w:val="18"/>
        </w:rPr>
        <w:t>person, including,</w:t>
      </w:r>
      <w:r>
        <w:rPr>
          <w:spacing w:val="-4"/>
          <w:sz w:val="18"/>
        </w:rPr>
        <w:t xml:space="preserve"> </w:t>
      </w:r>
      <w:r>
        <w:rPr>
          <w:sz w:val="18"/>
        </w:rPr>
        <w:t>but</w:t>
      </w:r>
      <w:r>
        <w:rPr>
          <w:spacing w:val="-4"/>
          <w:sz w:val="18"/>
        </w:rPr>
        <w:t xml:space="preserve"> </w:t>
      </w:r>
      <w:r>
        <w:rPr>
          <w:sz w:val="18"/>
        </w:rPr>
        <w:t>not</w:t>
      </w:r>
      <w:r>
        <w:rPr>
          <w:spacing w:val="-4"/>
          <w:sz w:val="18"/>
        </w:rPr>
        <w:t xml:space="preserve"> </w:t>
      </w:r>
      <w:r>
        <w:rPr>
          <w:sz w:val="18"/>
        </w:rPr>
        <w:t>limited</w:t>
      </w:r>
      <w:r>
        <w:rPr>
          <w:spacing w:val="-4"/>
          <w:sz w:val="18"/>
        </w:rPr>
        <w:t xml:space="preserve"> </w:t>
      </w:r>
      <w:r>
        <w:rPr>
          <w:sz w:val="18"/>
        </w:rPr>
        <w:t>to:</w:t>
      </w:r>
      <w:r>
        <w:rPr>
          <w:spacing w:val="-4"/>
          <w:sz w:val="18"/>
        </w:rPr>
        <w:t xml:space="preserve"> </w:t>
      </w:r>
      <w:r>
        <w:rPr>
          <w:sz w:val="18"/>
        </w:rPr>
        <w:t>information</w:t>
      </w:r>
      <w:r>
        <w:rPr>
          <w:spacing w:val="-4"/>
          <w:sz w:val="18"/>
        </w:rPr>
        <w:t xml:space="preserve"> </w:t>
      </w:r>
      <w:r>
        <w:rPr>
          <w:sz w:val="18"/>
        </w:rPr>
        <w:t>relating</w:t>
      </w:r>
      <w:r>
        <w:rPr>
          <w:spacing w:val="-4"/>
          <w:sz w:val="18"/>
        </w:rPr>
        <w:t xml:space="preserve"> </w:t>
      </w:r>
      <w:r>
        <w:rPr>
          <w:sz w:val="18"/>
        </w:rPr>
        <w:t>to</w:t>
      </w:r>
      <w:r>
        <w:rPr>
          <w:spacing w:val="-4"/>
          <w:sz w:val="18"/>
        </w:rPr>
        <w:t xml:space="preserve"> </w:t>
      </w:r>
      <w:r>
        <w:rPr>
          <w:sz w:val="18"/>
        </w:rPr>
        <w:t>the</w:t>
      </w:r>
      <w:r>
        <w:rPr>
          <w:spacing w:val="-4"/>
          <w:sz w:val="18"/>
        </w:rPr>
        <w:t xml:space="preserve"> </w:t>
      </w:r>
      <w:r>
        <w:rPr>
          <w:sz w:val="18"/>
        </w:rPr>
        <w:t>race,</w:t>
      </w:r>
      <w:r>
        <w:rPr>
          <w:spacing w:val="-4"/>
          <w:sz w:val="18"/>
        </w:rPr>
        <w:t xml:space="preserve"> </w:t>
      </w:r>
      <w:r>
        <w:rPr>
          <w:sz w:val="18"/>
        </w:rPr>
        <w:t>gender,</w:t>
      </w:r>
      <w:r>
        <w:rPr>
          <w:spacing w:val="-6"/>
          <w:sz w:val="18"/>
        </w:rPr>
        <w:t xml:space="preserve"> </w:t>
      </w:r>
      <w:r>
        <w:rPr>
          <w:sz w:val="18"/>
        </w:rPr>
        <w:t>sex,</w:t>
      </w:r>
      <w:r>
        <w:rPr>
          <w:spacing w:val="-4"/>
          <w:sz w:val="18"/>
        </w:rPr>
        <w:t xml:space="preserve"> </w:t>
      </w:r>
      <w:r>
        <w:rPr>
          <w:sz w:val="18"/>
        </w:rPr>
        <w:t>pregnancy,</w:t>
      </w:r>
      <w:r>
        <w:rPr>
          <w:spacing w:val="-4"/>
          <w:sz w:val="18"/>
        </w:rPr>
        <w:t xml:space="preserve"> </w:t>
      </w:r>
      <w:r>
        <w:rPr>
          <w:sz w:val="18"/>
        </w:rPr>
        <w:t>marital</w:t>
      </w:r>
      <w:r>
        <w:rPr>
          <w:spacing w:val="-6"/>
          <w:sz w:val="18"/>
        </w:rPr>
        <w:t xml:space="preserve"> </w:t>
      </w:r>
      <w:r>
        <w:rPr>
          <w:sz w:val="18"/>
        </w:rPr>
        <w:t>status,</w:t>
      </w:r>
      <w:r>
        <w:rPr>
          <w:spacing w:val="-4"/>
          <w:sz w:val="18"/>
        </w:rPr>
        <w:t xml:space="preserve"> </w:t>
      </w:r>
      <w:r>
        <w:rPr>
          <w:sz w:val="18"/>
        </w:rPr>
        <w:t>national,</w:t>
      </w:r>
      <w:r>
        <w:rPr>
          <w:spacing w:val="-4"/>
          <w:sz w:val="18"/>
        </w:rPr>
        <w:t xml:space="preserve"> </w:t>
      </w:r>
      <w:r>
        <w:rPr>
          <w:sz w:val="18"/>
        </w:rPr>
        <w:t>ethnic</w:t>
      </w:r>
      <w:r>
        <w:rPr>
          <w:spacing w:val="-6"/>
          <w:sz w:val="18"/>
        </w:rPr>
        <w:t xml:space="preserve"> </w:t>
      </w:r>
      <w:r>
        <w:rPr>
          <w:sz w:val="18"/>
        </w:rPr>
        <w:t>or</w:t>
      </w:r>
      <w:r>
        <w:rPr>
          <w:spacing w:val="-4"/>
          <w:sz w:val="18"/>
        </w:rPr>
        <w:t xml:space="preserve"> </w:t>
      </w:r>
      <w:r>
        <w:rPr>
          <w:sz w:val="18"/>
        </w:rPr>
        <w:t>social origin, colour, sexual orientation, age, physical or mental health, well-being, disability, religion, conscience, belief, culture, language and birth of the person;</w:t>
      </w:r>
    </w:p>
    <w:p w14:paraId="75D7552B" w14:textId="77777777" w:rsidR="00D806C0" w:rsidRDefault="00000000">
      <w:pPr>
        <w:pStyle w:val="ListParagraph"/>
        <w:numPr>
          <w:ilvl w:val="2"/>
          <w:numId w:val="30"/>
        </w:numPr>
        <w:tabs>
          <w:tab w:val="left" w:pos="1414"/>
        </w:tabs>
        <w:spacing w:before="1"/>
        <w:ind w:left="1414" w:hanging="282"/>
        <w:jc w:val="both"/>
        <w:rPr>
          <w:sz w:val="18"/>
        </w:rPr>
      </w:pPr>
      <w:r>
        <w:rPr>
          <w:sz w:val="18"/>
        </w:rPr>
        <w:t>Information</w:t>
      </w:r>
      <w:r>
        <w:rPr>
          <w:spacing w:val="-2"/>
          <w:sz w:val="18"/>
        </w:rPr>
        <w:t xml:space="preserve"> </w:t>
      </w:r>
      <w:r>
        <w:rPr>
          <w:sz w:val="18"/>
        </w:rPr>
        <w:t>relating</w:t>
      </w:r>
      <w:r>
        <w:rPr>
          <w:spacing w:val="-2"/>
          <w:sz w:val="18"/>
        </w:rPr>
        <w:t xml:space="preserve"> </w:t>
      </w:r>
      <w:r>
        <w:rPr>
          <w:sz w:val="18"/>
        </w:rPr>
        <w:t>to</w:t>
      </w:r>
      <w:r>
        <w:rPr>
          <w:spacing w:val="-2"/>
          <w:sz w:val="18"/>
        </w:rPr>
        <w:t xml:space="preserve"> </w:t>
      </w:r>
      <w:r>
        <w:rPr>
          <w:sz w:val="18"/>
        </w:rPr>
        <w:t>the</w:t>
      </w:r>
      <w:r>
        <w:rPr>
          <w:spacing w:val="-4"/>
          <w:sz w:val="18"/>
        </w:rPr>
        <w:t xml:space="preserve"> </w:t>
      </w:r>
      <w:r>
        <w:rPr>
          <w:sz w:val="18"/>
        </w:rPr>
        <w:t>education</w:t>
      </w:r>
      <w:r>
        <w:rPr>
          <w:spacing w:val="-2"/>
          <w:sz w:val="18"/>
        </w:rPr>
        <w:t xml:space="preserve"> </w:t>
      </w:r>
      <w:r>
        <w:rPr>
          <w:sz w:val="18"/>
        </w:rPr>
        <w:t>or</w:t>
      </w:r>
      <w:r>
        <w:rPr>
          <w:spacing w:val="-5"/>
          <w:sz w:val="18"/>
        </w:rPr>
        <w:t xml:space="preserve"> </w:t>
      </w:r>
      <w:r>
        <w:rPr>
          <w:sz w:val="18"/>
        </w:rPr>
        <w:t>the</w:t>
      </w:r>
      <w:r>
        <w:rPr>
          <w:spacing w:val="-4"/>
          <w:sz w:val="18"/>
        </w:rPr>
        <w:t xml:space="preserve"> </w:t>
      </w:r>
      <w:r>
        <w:rPr>
          <w:sz w:val="18"/>
        </w:rPr>
        <w:t>medical,</w:t>
      </w:r>
      <w:r>
        <w:rPr>
          <w:spacing w:val="-3"/>
          <w:sz w:val="18"/>
        </w:rPr>
        <w:t xml:space="preserve"> </w:t>
      </w:r>
      <w:r>
        <w:rPr>
          <w:sz w:val="18"/>
        </w:rPr>
        <w:t>financial,</w:t>
      </w:r>
      <w:r>
        <w:rPr>
          <w:spacing w:val="-2"/>
          <w:sz w:val="18"/>
        </w:rPr>
        <w:t xml:space="preserve"> </w:t>
      </w:r>
      <w:r>
        <w:rPr>
          <w:sz w:val="18"/>
        </w:rPr>
        <w:t>criminal</w:t>
      </w:r>
      <w:r>
        <w:rPr>
          <w:spacing w:val="-2"/>
          <w:sz w:val="18"/>
        </w:rPr>
        <w:t xml:space="preserve"> </w:t>
      </w:r>
      <w:r>
        <w:rPr>
          <w:sz w:val="18"/>
        </w:rPr>
        <w:t>or</w:t>
      </w:r>
      <w:r>
        <w:rPr>
          <w:spacing w:val="-5"/>
          <w:sz w:val="18"/>
        </w:rPr>
        <w:t xml:space="preserve"> </w:t>
      </w:r>
      <w:r>
        <w:rPr>
          <w:sz w:val="18"/>
        </w:rPr>
        <w:t>employment</w:t>
      </w:r>
      <w:r>
        <w:rPr>
          <w:spacing w:val="-2"/>
          <w:sz w:val="18"/>
        </w:rPr>
        <w:t xml:space="preserve"> </w:t>
      </w:r>
      <w:r>
        <w:rPr>
          <w:sz w:val="18"/>
        </w:rPr>
        <w:t>history</w:t>
      </w:r>
      <w:r>
        <w:rPr>
          <w:spacing w:val="-2"/>
          <w:sz w:val="18"/>
        </w:rPr>
        <w:t xml:space="preserve"> </w:t>
      </w:r>
      <w:r>
        <w:rPr>
          <w:sz w:val="18"/>
        </w:rPr>
        <w:t>of</w:t>
      </w:r>
      <w:r>
        <w:rPr>
          <w:spacing w:val="-3"/>
          <w:sz w:val="18"/>
        </w:rPr>
        <w:t xml:space="preserve"> </w:t>
      </w:r>
      <w:r>
        <w:rPr>
          <w:sz w:val="18"/>
        </w:rPr>
        <w:t>the</w:t>
      </w:r>
      <w:r>
        <w:rPr>
          <w:spacing w:val="-1"/>
          <w:sz w:val="18"/>
        </w:rPr>
        <w:t xml:space="preserve"> </w:t>
      </w:r>
      <w:r>
        <w:rPr>
          <w:spacing w:val="-2"/>
          <w:sz w:val="18"/>
        </w:rPr>
        <w:t>person;</w:t>
      </w:r>
    </w:p>
    <w:p w14:paraId="60EB4D6D" w14:textId="77777777" w:rsidR="00D806C0" w:rsidRDefault="00000000">
      <w:pPr>
        <w:pStyle w:val="ListParagraph"/>
        <w:numPr>
          <w:ilvl w:val="2"/>
          <w:numId w:val="30"/>
        </w:numPr>
        <w:tabs>
          <w:tab w:val="left" w:pos="1415"/>
        </w:tabs>
        <w:spacing w:before="103" w:line="362" w:lineRule="auto"/>
        <w:ind w:left="1415" w:right="678"/>
        <w:rPr>
          <w:sz w:val="18"/>
        </w:rPr>
      </w:pPr>
      <w:r>
        <w:rPr>
          <w:sz w:val="18"/>
        </w:rPr>
        <w:t>Any identifying number, symbol, e-mail address, physical address, telephone number, location information, online identifier or other particular assignment to the person, the biometric information of the person;</w:t>
      </w:r>
    </w:p>
    <w:p w14:paraId="3E0643B6" w14:textId="77777777" w:rsidR="00D806C0" w:rsidRDefault="00000000">
      <w:pPr>
        <w:pStyle w:val="ListParagraph"/>
        <w:numPr>
          <w:ilvl w:val="2"/>
          <w:numId w:val="30"/>
        </w:numPr>
        <w:tabs>
          <w:tab w:val="left" w:pos="1415"/>
        </w:tabs>
        <w:spacing w:line="360" w:lineRule="auto"/>
        <w:ind w:left="1415" w:right="677"/>
        <w:rPr>
          <w:sz w:val="18"/>
        </w:rPr>
      </w:pPr>
      <w:r>
        <w:rPr>
          <w:sz w:val="18"/>
        </w:rPr>
        <w:t>The personal opinions, views</w:t>
      </w:r>
      <w:r>
        <w:rPr>
          <w:spacing w:val="-1"/>
          <w:sz w:val="18"/>
        </w:rPr>
        <w:t xml:space="preserve"> </w:t>
      </w:r>
      <w:r>
        <w:rPr>
          <w:sz w:val="18"/>
        </w:rPr>
        <w:t>or preferences of the person;</w:t>
      </w:r>
      <w:r>
        <w:rPr>
          <w:spacing w:val="-2"/>
          <w:sz w:val="18"/>
        </w:rPr>
        <w:t xml:space="preserve"> </w:t>
      </w:r>
      <w:r>
        <w:rPr>
          <w:sz w:val="18"/>
        </w:rPr>
        <w:t>correspondence</w:t>
      </w:r>
      <w:r>
        <w:rPr>
          <w:spacing w:val="-1"/>
          <w:sz w:val="18"/>
        </w:rPr>
        <w:t xml:space="preserve"> </w:t>
      </w:r>
      <w:r>
        <w:rPr>
          <w:sz w:val="18"/>
        </w:rPr>
        <w:t>sent by the person that is implicitly or explicitly of a private or confidential nature or further correspondence that would reveal the contents of the original correspondence;</w:t>
      </w:r>
    </w:p>
    <w:p w14:paraId="1160734A" w14:textId="77777777" w:rsidR="00D806C0" w:rsidRDefault="00000000">
      <w:pPr>
        <w:pStyle w:val="ListParagraph"/>
        <w:numPr>
          <w:ilvl w:val="2"/>
          <w:numId w:val="30"/>
        </w:numPr>
        <w:tabs>
          <w:tab w:val="left" w:pos="1415"/>
        </w:tabs>
        <w:spacing w:line="360" w:lineRule="auto"/>
        <w:ind w:left="1415" w:right="676"/>
        <w:rPr>
          <w:sz w:val="18"/>
        </w:rPr>
      </w:pPr>
      <w:r>
        <w:rPr>
          <w:sz w:val="18"/>
        </w:rPr>
        <w:t>The views or opinions of another individual about the person; and the name of the person if it appears with other personal information relating to the person or if the disclosure of the name itself would reveal information about the person.</w:t>
      </w:r>
    </w:p>
    <w:p w14:paraId="3C338D03" w14:textId="77777777" w:rsidR="00D806C0" w:rsidRDefault="00000000">
      <w:pPr>
        <w:pStyle w:val="Heading2"/>
        <w:numPr>
          <w:ilvl w:val="1"/>
          <w:numId w:val="30"/>
        </w:numPr>
        <w:tabs>
          <w:tab w:val="left" w:pos="1670"/>
        </w:tabs>
        <w:spacing w:before="116"/>
        <w:ind w:hanging="566"/>
      </w:pPr>
      <w:bookmarkStart w:id="18" w:name="1.9_Personal_Requester"/>
      <w:bookmarkStart w:id="19" w:name="_bookmark9"/>
      <w:bookmarkEnd w:id="18"/>
      <w:bookmarkEnd w:id="19"/>
      <w:r>
        <w:t>Personal</w:t>
      </w:r>
      <w:r>
        <w:rPr>
          <w:spacing w:val="-4"/>
        </w:rPr>
        <w:t xml:space="preserve"> </w:t>
      </w:r>
      <w:r>
        <w:rPr>
          <w:spacing w:val="-2"/>
        </w:rPr>
        <w:t>Requester</w:t>
      </w:r>
    </w:p>
    <w:p w14:paraId="20B58F99" w14:textId="77777777" w:rsidR="00D806C0" w:rsidRDefault="00000000">
      <w:pPr>
        <w:pStyle w:val="BodyText"/>
        <w:spacing w:before="246"/>
        <w:ind w:left="1132"/>
      </w:pPr>
      <w:r>
        <w:t>A</w:t>
      </w:r>
      <w:r>
        <w:rPr>
          <w:spacing w:val="-5"/>
        </w:rPr>
        <w:t xml:space="preserve"> </w:t>
      </w:r>
      <w:r>
        <w:t>requester</w:t>
      </w:r>
      <w:r>
        <w:rPr>
          <w:spacing w:val="-4"/>
        </w:rPr>
        <w:t xml:space="preserve"> </w:t>
      </w:r>
      <w:r>
        <w:t>seeking</w:t>
      </w:r>
      <w:r>
        <w:rPr>
          <w:spacing w:val="-1"/>
        </w:rPr>
        <w:t xml:space="preserve"> </w:t>
      </w:r>
      <w:r>
        <w:t>access</w:t>
      </w:r>
      <w:r>
        <w:rPr>
          <w:spacing w:val="-2"/>
        </w:rPr>
        <w:t xml:space="preserve"> </w:t>
      </w:r>
      <w:r>
        <w:t>to</w:t>
      </w:r>
      <w:r>
        <w:rPr>
          <w:spacing w:val="-4"/>
        </w:rPr>
        <w:t xml:space="preserve"> </w:t>
      </w:r>
      <w:r>
        <w:t>a</w:t>
      </w:r>
      <w:r>
        <w:rPr>
          <w:spacing w:val="-1"/>
        </w:rPr>
        <w:t xml:space="preserve"> </w:t>
      </w:r>
      <w:r>
        <w:t>record</w:t>
      </w:r>
      <w:r>
        <w:rPr>
          <w:spacing w:val="-4"/>
        </w:rPr>
        <w:t xml:space="preserve"> </w:t>
      </w:r>
      <w:r>
        <w:t>containing</w:t>
      </w:r>
      <w:r>
        <w:rPr>
          <w:spacing w:val="-4"/>
        </w:rPr>
        <w:t xml:space="preserve"> </w:t>
      </w:r>
      <w:r>
        <w:t>personal</w:t>
      </w:r>
      <w:r>
        <w:rPr>
          <w:spacing w:val="-2"/>
        </w:rPr>
        <w:t xml:space="preserve"> </w:t>
      </w:r>
      <w:r>
        <w:t>information</w:t>
      </w:r>
      <w:r>
        <w:rPr>
          <w:spacing w:val="-1"/>
        </w:rPr>
        <w:t xml:space="preserve"> </w:t>
      </w:r>
      <w:r>
        <w:t>about</w:t>
      </w:r>
      <w:r>
        <w:rPr>
          <w:spacing w:val="-2"/>
        </w:rPr>
        <w:t xml:space="preserve"> </w:t>
      </w:r>
      <w:r>
        <w:t>the</w:t>
      </w:r>
      <w:r>
        <w:rPr>
          <w:spacing w:val="-1"/>
        </w:rPr>
        <w:t xml:space="preserve"> </w:t>
      </w:r>
      <w:r>
        <w:rPr>
          <w:spacing w:val="-2"/>
        </w:rPr>
        <w:t>requester</w:t>
      </w:r>
    </w:p>
    <w:p w14:paraId="70529C72" w14:textId="77777777" w:rsidR="00D806C0" w:rsidRDefault="00D806C0">
      <w:pPr>
        <w:pStyle w:val="BodyText"/>
        <w:spacing w:before="18"/>
      </w:pPr>
    </w:p>
    <w:p w14:paraId="2C48C6A3" w14:textId="77777777" w:rsidR="00D806C0" w:rsidRDefault="00000000">
      <w:pPr>
        <w:pStyle w:val="Heading1"/>
        <w:numPr>
          <w:ilvl w:val="1"/>
          <w:numId w:val="30"/>
        </w:numPr>
        <w:tabs>
          <w:tab w:val="left" w:pos="1668"/>
        </w:tabs>
        <w:spacing w:before="1"/>
        <w:ind w:left="1668" w:hanging="564"/>
      </w:pPr>
      <w:bookmarkStart w:id="20" w:name="1.10_POPI"/>
      <w:bookmarkStart w:id="21" w:name="_bookmark10"/>
      <w:bookmarkEnd w:id="20"/>
      <w:bookmarkEnd w:id="21"/>
      <w:r>
        <w:rPr>
          <w:spacing w:val="-4"/>
        </w:rPr>
        <w:t>POPI</w:t>
      </w:r>
    </w:p>
    <w:p w14:paraId="7EF9338D" w14:textId="77777777" w:rsidR="00D806C0" w:rsidRDefault="00000000">
      <w:pPr>
        <w:pStyle w:val="BodyText"/>
        <w:spacing w:before="245"/>
        <w:ind w:left="1132"/>
      </w:pPr>
      <w:r>
        <w:t>The</w:t>
      </w:r>
      <w:r>
        <w:rPr>
          <w:spacing w:val="-2"/>
        </w:rPr>
        <w:t xml:space="preserve"> </w:t>
      </w:r>
      <w:r>
        <w:t>Promotion</w:t>
      </w:r>
      <w:r>
        <w:rPr>
          <w:spacing w:val="-4"/>
        </w:rPr>
        <w:t xml:space="preserve"> </w:t>
      </w:r>
      <w:r>
        <w:t>of</w:t>
      </w:r>
      <w:r>
        <w:rPr>
          <w:spacing w:val="-2"/>
        </w:rPr>
        <w:t xml:space="preserve"> </w:t>
      </w:r>
      <w:r>
        <w:t>Personal</w:t>
      </w:r>
      <w:r>
        <w:rPr>
          <w:spacing w:val="-2"/>
        </w:rPr>
        <w:t xml:space="preserve"> </w:t>
      </w:r>
      <w:r>
        <w:t>Information</w:t>
      </w:r>
      <w:r>
        <w:rPr>
          <w:spacing w:val="-1"/>
        </w:rPr>
        <w:t xml:space="preserve"> </w:t>
      </w:r>
      <w:r>
        <w:t>Act</w:t>
      </w:r>
      <w:r>
        <w:rPr>
          <w:spacing w:val="-2"/>
        </w:rPr>
        <w:t xml:space="preserve"> </w:t>
      </w:r>
      <w:r>
        <w:t>4</w:t>
      </w:r>
      <w:r>
        <w:rPr>
          <w:spacing w:val="-4"/>
        </w:rPr>
        <w:t xml:space="preserve"> </w:t>
      </w:r>
      <w:r>
        <w:t>of</w:t>
      </w:r>
      <w:r>
        <w:rPr>
          <w:spacing w:val="-2"/>
        </w:rPr>
        <w:t xml:space="preserve"> </w:t>
      </w:r>
      <w:r>
        <w:rPr>
          <w:spacing w:val="-4"/>
        </w:rPr>
        <w:t>2013</w:t>
      </w:r>
    </w:p>
    <w:p w14:paraId="393BAE58" w14:textId="77777777" w:rsidR="00D806C0" w:rsidRDefault="00D806C0">
      <w:pPr>
        <w:pStyle w:val="BodyText"/>
        <w:sectPr w:rsidR="00D806C0">
          <w:pgSz w:w="11910" w:h="16840"/>
          <w:pgMar w:top="480" w:right="0" w:bottom="280" w:left="0" w:header="288" w:footer="0" w:gutter="0"/>
          <w:cols w:space="720"/>
        </w:sectPr>
      </w:pPr>
    </w:p>
    <w:p w14:paraId="419C4534" w14:textId="77777777" w:rsidR="00D806C0" w:rsidRDefault="00D806C0">
      <w:pPr>
        <w:pStyle w:val="BodyText"/>
        <w:spacing w:before="109"/>
        <w:rPr>
          <w:sz w:val="22"/>
        </w:rPr>
      </w:pPr>
    </w:p>
    <w:p w14:paraId="2317B090" w14:textId="77777777" w:rsidR="00D806C0" w:rsidRDefault="00000000">
      <w:pPr>
        <w:pStyle w:val="Heading2"/>
        <w:numPr>
          <w:ilvl w:val="1"/>
          <w:numId w:val="30"/>
        </w:numPr>
        <w:tabs>
          <w:tab w:val="left" w:pos="1668"/>
        </w:tabs>
        <w:spacing w:before="1"/>
        <w:ind w:left="1668" w:hanging="564"/>
      </w:pPr>
      <w:bookmarkStart w:id="22" w:name="1.11_Private_body"/>
      <w:bookmarkStart w:id="23" w:name="_bookmark11"/>
      <w:bookmarkEnd w:id="22"/>
      <w:bookmarkEnd w:id="23"/>
      <w:r>
        <w:t>Private</w:t>
      </w:r>
      <w:r>
        <w:rPr>
          <w:spacing w:val="-4"/>
        </w:rPr>
        <w:t xml:space="preserve"> body</w:t>
      </w:r>
    </w:p>
    <w:p w14:paraId="5EDD4187" w14:textId="77777777" w:rsidR="00D806C0" w:rsidRDefault="00000000">
      <w:pPr>
        <w:pStyle w:val="ListParagraph"/>
        <w:numPr>
          <w:ilvl w:val="2"/>
          <w:numId w:val="30"/>
        </w:numPr>
        <w:tabs>
          <w:tab w:val="left" w:pos="1415"/>
        </w:tabs>
        <w:spacing w:before="245"/>
        <w:ind w:left="1415" w:hanging="283"/>
        <w:rPr>
          <w:sz w:val="18"/>
        </w:rPr>
      </w:pPr>
      <w:r>
        <w:rPr>
          <w:sz w:val="18"/>
        </w:rPr>
        <w:t>a</w:t>
      </w:r>
      <w:r>
        <w:rPr>
          <w:spacing w:val="-3"/>
          <w:sz w:val="18"/>
        </w:rPr>
        <w:t xml:space="preserve"> </w:t>
      </w:r>
      <w:r>
        <w:rPr>
          <w:sz w:val="18"/>
        </w:rPr>
        <w:t>natural</w:t>
      </w:r>
      <w:r>
        <w:rPr>
          <w:spacing w:val="-4"/>
          <w:sz w:val="18"/>
        </w:rPr>
        <w:t xml:space="preserve"> </w:t>
      </w:r>
      <w:r>
        <w:rPr>
          <w:sz w:val="18"/>
        </w:rPr>
        <w:t>person</w:t>
      </w:r>
      <w:r>
        <w:rPr>
          <w:spacing w:val="-1"/>
          <w:sz w:val="18"/>
        </w:rPr>
        <w:t xml:space="preserve"> </w:t>
      </w:r>
      <w:r>
        <w:rPr>
          <w:sz w:val="18"/>
        </w:rPr>
        <w:t>who</w:t>
      </w:r>
      <w:r>
        <w:rPr>
          <w:spacing w:val="-4"/>
          <w:sz w:val="18"/>
        </w:rPr>
        <w:t xml:space="preserve"> </w:t>
      </w:r>
      <w:r>
        <w:rPr>
          <w:sz w:val="18"/>
        </w:rPr>
        <w:t>carries</w:t>
      </w:r>
      <w:r>
        <w:rPr>
          <w:spacing w:val="-1"/>
          <w:sz w:val="18"/>
        </w:rPr>
        <w:t xml:space="preserve"> </w:t>
      </w:r>
      <w:r>
        <w:rPr>
          <w:sz w:val="18"/>
        </w:rPr>
        <w:t>or</w:t>
      </w:r>
      <w:r>
        <w:rPr>
          <w:spacing w:val="-2"/>
          <w:sz w:val="18"/>
        </w:rPr>
        <w:t xml:space="preserve"> </w:t>
      </w:r>
      <w:r>
        <w:rPr>
          <w:sz w:val="18"/>
        </w:rPr>
        <w:t>has</w:t>
      </w:r>
      <w:r>
        <w:rPr>
          <w:spacing w:val="-3"/>
          <w:sz w:val="18"/>
        </w:rPr>
        <w:t xml:space="preserve"> </w:t>
      </w:r>
      <w:r>
        <w:rPr>
          <w:sz w:val="18"/>
        </w:rPr>
        <w:t>carried</w:t>
      </w:r>
      <w:r>
        <w:rPr>
          <w:spacing w:val="-4"/>
          <w:sz w:val="18"/>
        </w:rPr>
        <w:t xml:space="preserve"> </w:t>
      </w:r>
      <w:r>
        <w:rPr>
          <w:sz w:val="18"/>
        </w:rPr>
        <w:t>on</w:t>
      </w:r>
      <w:r>
        <w:rPr>
          <w:spacing w:val="-1"/>
          <w:sz w:val="18"/>
        </w:rPr>
        <w:t xml:space="preserve"> </w:t>
      </w:r>
      <w:r>
        <w:rPr>
          <w:sz w:val="18"/>
        </w:rPr>
        <w:t>any</w:t>
      </w:r>
      <w:r>
        <w:rPr>
          <w:spacing w:val="-1"/>
          <w:sz w:val="18"/>
        </w:rPr>
        <w:t xml:space="preserve"> </w:t>
      </w:r>
      <w:r>
        <w:rPr>
          <w:sz w:val="18"/>
        </w:rPr>
        <w:t>trade,</w:t>
      </w:r>
      <w:r>
        <w:rPr>
          <w:spacing w:val="-4"/>
          <w:sz w:val="18"/>
        </w:rPr>
        <w:t xml:space="preserve"> </w:t>
      </w:r>
      <w:r>
        <w:rPr>
          <w:sz w:val="18"/>
        </w:rPr>
        <w:t>business</w:t>
      </w:r>
      <w:r>
        <w:rPr>
          <w:spacing w:val="-1"/>
          <w:sz w:val="18"/>
        </w:rPr>
        <w:t xml:space="preserve"> </w:t>
      </w:r>
      <w:r>
        <w:rPr>
          <w:sz w:val="18"/>
        </w:rPr>
        <w:t>or</w:t>
      </w:r>
      <w:r>
        <w:rPr>
          <w:spacing w:val="-4"/>
          <w:sz w:val="18"/>
        </w:rPr>
        <w:t xml:space="preserve"> </w:t>
      </w:r>
      <w:r>
        <w:rPr>
          <w:sz w:val="18"/>
        </w:rPr>
        <w:t>profession,</w:t>
      </w:r>
      <w:r>
        <w:rPr>
          <w:spacing w:val="-2"/>
          <w:sz w:val="18"/>
        </w:rPr>
        <w:t xml:space="preserve"> </w:t>
      </w:r>
      <w:r>
        <w:rPr>
          <w:sz w:val="18"/>
        </w:rPr>
        <w:t>but</w:t>
      </w:r>
      <w:r>
        <w:rPr>
          <w:spacing w:val="-2"/>
          <w:sz w:val="18"/>
        </w:rPr>
        <w:t xml:space="preserve"> </w:t>
      </w:r>
      <w:r>
        <w:rPr>
          <w:sz w:val="18"/>
        </w:rPr>
        <w:t>only</w:t>
      </w:r>
      <w:r>
        <w:rPr>
          <w:spacing w:val="-3"/>
          <w:sz w:val="18"/>
        </w:rPr>
        <w:t xml:space="preserve"> </w:t>
      </w:r>
      <w:r>
        <w:rPr>
          <w:sz w:val="18"/>
        </w:rPr>
        <w:t>in</w:t>
      </w:r>
      <w:r>
        <w:rPr>
          <w:spacing w:val="-3"/>
          <w:sz w:val="18"/>
        </w:rPr>
        <w:t xml:space="preserve"> </w:t>
      </w:r>
      <w:r>
        <w:rPr>
          <w:sz w:val="18"/>
        </w:rPr>
        <w:t>such</w:t>
      </w:r>
      <w:r>
        <w:rPr>
          <w:spacing w:val="-1"/>
          <w:sz w:val="18"/>
        </w:rPr>
        <w:t xml:space="preserve"> </w:t>
      </w:r>
      <w:r>
        <w:rPr>
          <w:spacing w:val="-2"/>
          <w:sz w:val="18"/>
        </w:rPr>
        <w:t>capacity</w:t>
      </w:r>
    </w:p>
    <w:p w14:paraId="6927C13D" w14:textId="77777777" w:rsidR="00D806C0" w:rsidRDefault="00D806C0">
      <w:pPr>
        <w:pStyle w:val="BodyText"/>
        <w:spacing w:before="15"/>
      </w:pPr>
    </w:p>
    <w:p w14:paraId="352D4243" w14:textId="77777777" w:rsidR="00D806C0" w:rsidRDefault="00000000">
      <w:pPr>
        <w:pStyle w:val="ListParagraph"/>
        <w:numPr>
          <w:ilvl w:val="2"/>
          <w:numId w:val="30"/>
        </w:numPr>
        <w:tabs>
          <w:tab w:val="left" w:pos="1415"/>
        </w:tabs>
        <w:ind w:left="1415" w:hanging="283"/>
        <w:rPr>
          <w:sz w:val="18"/>
        </w:rPr>
      </w:pPr>
      <w:r>
        <w:rPr>
          <w:sz w:val="18"/>
        </w:rPr>
        <w:t>a</w:t>
      </w:r>
      <w:r>
        <w:rPr>
          <w:spacing w:val="-2"/>
          <w:sz w:val="18"/>
        </w:rPr>
        <w:t xml:space="preserve"> </w:t>
      </w:r>
      <w:r>
        <w:rPr>
          <w:sz w:val="18"/>
        </w:rPr>
        <w:t>partnership</w:t>
      </w:r>
      <w:r>
        <w:rPr>
          <w:spacing w:val="-1"/>
          <w:sz w:val="18"/>
        </w:rPr>
        <w:t xml:space="preserve"> </w:t>
      </w:r>
      <w:r>
        <w:rPr>
          <w:sz w:val="18"/>
        </w:rPr>
        <w:t>which</w:t>
      </w:r>
      <w:r>
        <w:rPr>
          <w:spacing w:val="-2"/>
          <w:sz w:val="18"/>
        </w:rPr>
        <w:t xml:space="preserve"> </w:t>
      </w:r>
      <w:r>
        <w:rPr>
          <w:sz w:val="18"/>
        </w:rPr>
        <w:t>carries</w:t>
      </w:r>
      <w:r>
        <w:rPr>
          <w:spacing w:val="-1"/>
          <w:sz w:val="18"/>
        </w:rPr>
        <w:t xml:space="preserve"> </w:t>
      </w:r>
      <w:r>
        <w:rPr>
          <w:sz w:val="18"/>
        </w:rPr>
        <w:t>or</w:t>
      </w:r>
      <w:r>
        <w:rPr>
          <w:spacing w:val="-4"/>
          <w:sz w:val="18"/>
        </w:rPr>
        <w:t xml:space="preserve"> </w:t>
      </w:r>
      <w:r>
        <w:rPr>
          <w:sz w:val="18"/>
        </w:rPr>
        <w:t>has</w:t>
      </w:r>
      <w:r>
        <w:rPr>
          <w:spacing w:val="-4"/>
          <w:sz w:val="18"/>
        </w:rPr>
        <w:t xml:space="preserve"> </w:t>
      </w:r>
      <w:r>
        <w:rPr>
          <w:sz w:val="18"/>
        </w:rPr>
        <w:t>carried</w:t>
      </w:r>
      <w:r>
        <w:rPr>
          <w:spacing w:val="-1"/>
          <w:sz w:val="18"/>
        </w:rPr>
        <w:t xml:space="preserve"> </w:t>
      </w:r>
      <w:r>
        <w:rPr>
          <w:sz w:val="18"/>
        </w:rPr>
        <w:t>on</w:t>
      </w:r>
      <w:r>
        <w:rPr>
          <w:spacing w:val="-2"/>
          <w:sz w:val="18"/>
        </w:rPr>
        <w:t xml:space="preserve"> </w:t>
      </w:r>
      <w:r>
        <w:rPr>
          <w:sz w:val="18"/>
        </w:rPr>
        <w:t>any</w:t>
      </w:r>
      <w:r>
        <w:rPr>
          <w:spacing w:val="-1"/>
          <w:sz w:val="18"/>
        </w:rPr>
        <w:t xml:space="preserve"> </w:t>
      </w:r>
      <w:r>
        <w:rPr>
          <w:sz w:val="18"/>
        </w:rPr>
        <w:t>trade,</w:t>
      </w:r>
      <w:r>
        <w:rPr>
          <w:spacing w:val="-4"/>
          <w:sz w:val="18"/>
        </w:rPr>
        <w:t xml:space="preserve"> </w:t>
      </w:r>
      <w:r>
        <w:rPr>
          <w:sz w:val="18"/>
        </w:rPr>
        <w:t>business</w:t>
      </w:r>
      <w:r>
        <w:rPr>
          <w:spacing w:val="-2"/>
          <w:sz w:val="18"/>
        </w:rPr>
        <w:t xml:space="preserve"> </w:t>
      </w:r>
      <w:r>
        <w:rPr>
          <w:sz w:val="18"/>
        </w:rPr>
        <w:t>or</w:t>
      </w:r>
      <w:r>
        <w:rPr>
          <w:spacing w:val="-2"/>
          <w:sz w:val="18"/>
        </w:rPr>
        <w:t xml:space="preserve"> </w:t>
      </w:r>
      <w:r>
        <w:rPr>
          <w:sz w:val="18"/>
        </w:rPr>
        <w:t>profession;</w:t>
      </w:r>
      <w:r>
        <w:rPr>
          <w:spacing w:val="-4"/>
          <w:sz w:val="18"/>
        </w:rPr>
        <w:t xml:space="preserve"> </w:t>
      </w:r>
      <w:r>
        <w:rPr>
          <w:spacing w:val="-5"/>
          <w:sz w:val="18"/>
        </w:rPr>
        <w:t>or</w:t>
      </w:r>
    </w:p>
    <w:p w14:paraId="2453DCE8" w14:textId="77777777" w:rsidR="00D806C0" w:rsidRDefault="00D806C0">
      <w:pPr>
        <w:pStyle w:val="BodyText"/>
        <w:spacing w:before="16"/>
      </w:pPr>
    </w:p>
    <w:p w14:paraId="404E7E95" w14:textId="77777777" w:rsidR="00D806C0" w:rsidRDefault="00000000">
      <w:pPr>
        <w:pStyle w:val="ListParagraph"/>
        <w:numPr>
          <w:ilvl w:val="2"/>
          <w:numId w:val="30"/>
        </w:numPr>
        <w:tabs>
          <w:tab w:val="left" w:pos="1415"/>
        </w:tabs>
        <w:ind w:left="1415" w:hanging="283"/>
        <w:rPr>
          <w:sz w:val="18"/>
        </w:rPr>
      </w:pPr>
      <w:r>
        <w:rPr>
          <w:sz w:val="18"/>
        </w:rPr>
        <w:t>any</w:t>
      </w:r>
      <w:r>
        <w:rPr>
          <w:spacing w:val="-2"/>
          <w:sz w:val="18"/>
        </w:rPr>
        <w:t xml:space="preserve"> </w:t>
      </w:r>
      <w:r>
        <w:rPr>
          <w:sz w:val="18"/>
        </w:rPr>
        <w:t>former</w:t>
      </w:r>
      <w:r>
        <w:rPr>
          <w:spacing w:val="-2"/>
          <w:sz w:val="18"/>
        </w:rPr>
        <w:t xml:space="preserve"> </w:t>
      </w:r>
      <w:r>
        <w:rPr>
          <w:sz w:val="18"/>
        </w:rPr>
        <w:t>or</w:t>
      </w:r>
      <w:r>
        <w:rPr>
          <w:spacing w:val="-3"/>
          <w:sz w:val="18"/>
        </w:rPr>
        <w:t xml:space="preserve"> </w:t>
      </w:r>
      <w:r>
        <w:rPr>
          <w:sz w:val="18"/>
        </w:rPr>
        <w:t>existing</w:t>
      </w:r>
      <w:r>
        <w:rPr>
          <w:spacing w:val="-1"/>
          <w:sz w:val="18"/>
        </w:rPr>
        <w:t xml:space="preserve"> </w:t>
      </w:r>
      <w:r>
        <w:rPr>
          <w:sz w:val="18"/>
        </w:rPr>
        <w:t>juristic</w:t>
      </w:r>
      <w:r>
        <w:rPr>
          <w:spacing w:val="-4"/>
          <w:sz w:val="18"/>
        </w:rPr>
        <w:t xml:space="preserve"> </w:t>
      </w:r>
      <w:r>
        <w:rPr>
          <w:sz w:val="18"/>
        </w:rPr>
        <w:t>person,</w:t>
      </w:r>
      <w:r>
        <w:rPr>
          <w:spacing w:val="-2"/>
          <w:sz w:val="18"/>
        </w:rPr>
        <w:t xml:space="preserve"> </w:t>
      </w:r>
      <w:r>
        <w:rPr>
          <w:sz w:val="18"/>
        </w:rPr>
        <w:t>but</w:t>
      </w:r>
      <w:r>
        <w:rPr>
          <w:spacing w:val="-4"/>
          <w:sz w:val="18"/>
        </w:rPr>
        <w:t xml:space="preserve"> </w:t>
      </w:r>
      <w:r>
        <w:rPr>
          <w:sz w:val="18"/>
        </w:rPr>
        <w:t>excludes</w:t>
      </w:r>
      <w:r>
        <w:rPr>
          <w:spacing w:val="-2"/>
          <w:sz w:val="18"/>
        </w:rPr>
        <w:t xml:space="preserve"> </w:t>
      </w:r>
      <w:r>
        <w:rPr>
          <w:sz w:val="18"/>
        </w:rPr>
        <w:t>a</w:t>
      </w:r>
      <w:r>
        <w:rPr>
          <w:spacing w:val="-1"/>
          <w:sz w:val="18"/>
        </w:rPr>
        <w:t xml:space="preserve"> </w:t>
      </w:r>
      <w:r>
        <w:rPr>
          <w:sz w:val="18"/>
        </w:rPr>
        <w:t>public</w:t>
      </w:r>
      <w:r>
        <w:rPr>
          <w:spacing w:val="-3"/>
          <w:sz w:val="18"/>
        </w:rPr>
        <w:t xml:space="preserve"> </w:t>
      </w:r>
      <w:r>
        <w:rPr>
          <w:spacing w:val="-4"/>
          <w:sz w:val="18"/>
        </w:rPr>
        <w:t>body</w:t>
      </w:r>
    </w:p>
    <w:p w14:paraId="1E5AECDA" w14:textId="77777777" w:rsidR="00D806C0" w:rsidRDefault="00D806C0">
      <w:pPr>
        <w:pStyle w:val="BodyText"/>
        <w:spacing w:before="19"/>
      </w:pPr>
    </w:p>
    <w:p w14:paraId="213D2F0E" w14:textId="77777777" w:rsidR="00D806C0" w:rsidRDefault="00000000">
      <w:pPr>
        <w:pStyle w:val="Heading2"/>
        <w:numPr>
          <w:ilvl w:val="1"/>
          <w:numId w:val="30"/>
        </w:numPr>
        <w:tabs>
          <w:tab w:val="left" w:pos="1668"/>
        </w:tabs>
        <w:ind w:left="1668" w:hanging="564"/>
      </w:pPr>
      <w:bookmarkStart w:id="24" w:name="1.12_Processing"/>
      <w:bookmarkStart w:id="25" w:name="_bookmark12"/>
      <w:bookmarkEnd w:id="24"/>
      <w:bookmarkEnd w:id="25"/>
      <w:r>
        <w:rPr>
          <w:spacing w:val="-2"/>
        </w:rPr>
        <w:t>Processing</w:t>
      </w:r>
    </w:p>
    <w:p w14:paraId="4342E6FB" w14:textId="77777777" w:rsidR="00D806C0" w:rsidRDefault="00000000">
      <w:pPr>
        <w:pStyle w:val="BodyText"/>
        <w:spacing w:before="245" w:line="360" w:lineRule="auto"/>
        <w:ind w:left="1132" w:right="676"/>
        <w:jc w:val="both"/>
      </w:pPr>
      <w:r>
        <w:t>Any</w:t>
      </w:r>
      <w:r>
        <w:rPr>
          <w:spacing w:val="-11"/>
        </w:rPr>
        <w:t xml:space="preserve"> </w:t>
      </w:r>
      <w:r>
        <w:t>operation</w:t>
      </w:r>
      <w:r>
        <w:rPr>
          <w:spacing w:val="-11"/>
        </w:rPr>
        <w:t xml:space="preserve"> </w:t>
      </w:r>
      <w:r>
        <w:t>or</w:t>
      </w:r>
      <w:r>
        <w:rPr>
          <w:spacing w:val="-12"/>
        </w:rPr>
        <w:t xml:space="preserve"> </w:t>
      </w:r>
      <w:r>
        <w:t>activity</w:t>
      </w:r>
      <w:r>
        <w:rPr>
          <w:spacing w:val="-8"/>
        </w:rPr>
        <w:t xml:space="preserve"> </w:t>
      </w:r>
      <w:r>
        <w:t>or</w:t>
      </w:r>
      <w:r>
        <w:rPr>
          <w:spacing w:val="-12"/>
        </w:rPr>
        <w:t xml:space="preserve"> </w:t>
      </w:r>
      <w:r>
        <w:t>any</w:t>
      </w:r>
      <w:r>
        <w:rPr>
          <w:spacing w:val="-10"/>
        </w:rPr>
        <w:t xml:space="preserve"> </w:t>
      </w:r>
      <w:r>
        <w:t>set</w:t>
      </w:r>
      <w:r>
        <w:rPr>
          <w:spacing w:val="-11"/>
        </w:rPr>
        <w:t xml:space="preserve"> </w:t>
      </w:r>
      <w:r>
        <w:t>of</w:t>
      </w:r>
      <w:r>
        <w:rPr>
          <w:spacing w:val="-11"/>
        </w:rPr>
        <w:t xml:space="preserve"> </w:t>
      </w:r>
      <w:r>
        <w:t>operations,</w:t>
      </w:r>
      <w:r>
        <w:rPr>
          <w:spacing w:val="-9"/>
        </w:rPr>
        <w:t xml:space="preserve"> </w:t>
      </w:r>
      <w:r>
        <w:t>whether</w:t>
      </w:r>
      <w:r>
        <w:rPr>
          <w:spacing w:val="-12"/>
        </w:rPr>
        <w:t xml:space="preserve"> </w:t>
      </w:r>
      <w:r>
        <w:t>or</w:t>
      </w:r>
      <w:r>
        <w:rPr>
          <w:spacing w:val="-12"/>
        </w:rPr>
        <w:t xml:space="preserve"> </w:t>
      </w:r>
      <w:r>
        <w:t>not</w:t>
      </w:r>
      <w:r>
        <w:rPr>
          <w:spacing w:val="-9"/>
        </w:rPr>
        <w:t xml:space="preserve"> </w:t>
      </w:r>
      <w:r>
        <w:t>by</w:t>
      </w:r>
      <w:r>
        <w:rPr>
          <w:spacing w:val="-8"/>
        </w:rPr>
        <w:t xml:space="preserve"> </w:t>
      </w:r>
      <w:r>
        <w:t>automatic</w:t>
      </w:r>
      <w:r>
        <w:rPr>
          <w:spacing w:val="-10"/>
        </w:rPr>
        <w:t xml:space="preserve"> </w:t>
      </w:r>
      <w:r>
        <w:t>means,</w:t>
      </w:r>
      <w:r>
        <w:rPr>
          <w:spacing w:val="-11"/>
        </w:rPr>
        <w:t xml:space="preserve"> </w:t>
      </w:r>
      <w:r>
        <w:t>concerning</w:t>
      </w:r>
      <w:r>
        <w:rPr>
          <w:spacing w:val="-11"/>
        </w:rPr>
        <w:t xml:space="preserve"> </w:t>
      </w:r>
      <w:r>
        <w:t>personal</w:t>
      </w:r>
      <w:r>
        <w:rPr>
          <w:spacing w:val="-11"/>
        </w:rPr>
        <w:t xml:space="preserve"> </w:t>
      </w:r>
      <w:r>
        <w:t>information,</w:t>
      </w:r>
      <w:r>
        <w:rPr>
          <w:spacing w:val="-9"/>
        </w:rPr>
        <w:t xml:space="preserve"> </w:t>
      </w:r>
      <w:r>
        <w:t>including the collection, receipt, recording, organisation, collation, storage, updating or modification, retrieval, alteration, consultation or use, dissemination by means of transmission, distribution or making available in any other</w:t>
      </w:r>
      <w:r>
        <w:rPr>
          <w:spacing w:val="-1"/>
        </w:rPr>
        <w:t xml:space="preserve"> </w:t>
      </w:r>
      <w:r>
        <w:t>form, or merging, linking, as well as restriction, degradation, erasure or destruction of information.</w:t>
      </w:r>
    </w:p>
    <w:p w14:paraId="78A3FC2E" w14:textId="77777777" w:rsidR="00D806C0" w:rsidRDefault="00000000">
      <w:pPr>
        <w:pStyle w:val="Heading2"/>
        <w:numPr>
          <w:ilvl w:val="1"/>
          <w:numId w:val="30"/>
        </w:numPr>
        <w:tabs>
          <w:tab w:val="left" w:pos="1668"/>
        </w:tabs>
        <w:spacing w:before="120"/>
        <w:ind w:left="1668" w:hanging="564"/>
      </w:pPr>
      <w:bookmarkStart w:id="26" w:name="1.13_Public_body"/>
      <w:bookmarkStart w:id="27" w:name="_bookmark13"/>
      <w:bookmarkEnd w:id="26"/>
      <w:bookmarkEnd w:id="27"/>
      <w:r>
        <w:t>Public</w:t>
      </w:r>
      <w:r>
        <w:rPr>
          <w:spacing w:val="-1"/>
        </w:rPr>
        <w:t xml:space="preserve"> </w:t>
      </w:r>
      <w:r>
        <w:rPr>
          <w:spacing w:val="-4"/>
        </w:rPr>
        <w:t>body</w:t>
      </w:r>
    </w:p>
    <w:p w14:paraId="460E581D" w14:textId="77777777" w:rsidR="00D806C0" w:rsidRDefault="00000000">
      <w:pPr>
        <w:pStyle w:val="ListParagraph"/>
        <w:numPr>
          <w:ilvl w:val="2"/>
          <w:numId w:val="30"/>
        </w:numPr>
        <w:tabs>
          <w:tab w:val="left" w:pos="1531"/>
        </w:tabs>
        <w:spacing w:before="245" w:line="362" w:lineRule="auto"/>
        <w:ind w:left="1531" w:right="677" w:hanging="399"/>
        <w:rPr>
          <w:sz w:val="18"/>
        </w:rPr>
      </w:pPr>
      <w:r>
        <w:rPr>
          <w:sz w:val="18"/>
        </w:rPr>
        <w:t>any</w:t>
      </w:r>
      <w:r>
        <w:rPr>
          <w:spacing w:val="-3"/>
          <w:sz w:val="18"/>
        </w:rPr>
        <w:t xml:space="preserve"> </w:t>
      </w:r>
      <w:r>
        <w:rPr>
          <w:sz w:val="18"/>
        </w:rPr>
        <w:t>department</w:t>
      </w:r>
      <w:r>
        <w:rPr>
          <w:spacing w:val="-4"/>
          <w:sz w:val="18"/>
        </w:rPr>
        <w:t xml:space="preserve"> </w:t>
      </w:r>
      <w:r>
        <w:rPr>
          <w:sz w:val="18"/>
        </w:rPr>
        <w:t>of</w:t>
      </w:r>
      <w:r>
        <w:rPr>
          <w:spacing w:val="-4"/>
          <w:sz w:val="18"/>
        </w:rPr>
        <w:t xml:space="preserve"> </w:t>
      </w:r>
      <w:r>
        <w:rPr>
          <w:sz w:val="18"/>
        </w:rPr>
        <w:t>state</w:t>
      </w:r>
      <w:r>
        <w:rPr>
          <w:spacing w:val="-4"/>
          <w:sz w:val="18"/>
        </w:rPr>
        <w:t xml:space="preserve"> </w:t>
      </w:r>
      <w:r>
        <w:rPr>
          <w:sz w:val="18"/>
        </w:rPr>
        <w:t>or</w:t>
      </w:r>
      <w:r>
        <w:rPr>
          <w:spacing w:val="-4"/>
          <w:sz w:val="18"/>
        </w:rPr>
        <w:t xml:space="preserve"> </w:t>
      </w:r>
      <w:r>
        <w:rPr>
          <w:sz w:val="18"/>
        </w:rPr>
        <w:t>administration</w:t>
      </w:r>
      <w:r>
        <w:rPr>
          <w:spacing w:val="-1"/>
          <w:sz w:val="18"/>
        </w:rPr>
        <w:t xml:space="preserve"> </w:t>
      </w:r>
      <w:r>
        <w:rPr>
          <w:sz w:val="18"/>
        </w:rPr>
        <w:t>in</w:t>
      </w:r>
      <w:r>
        <w:rPr>
          <w:spacing w:val="-4"/>
          <w:sz w:val="18"/>
        </w:rPr>
        <w:t xml:space="preserve"> </w:t>
      </w:r>
      <w:r>
        <w:rPr>
          <w:sz w:val="18"/>
        </w:rPr>
        <w:t>the</w:t>
      </w:r>
      <w:r>
        <w:rPr>
          <w:spacing w:val="-4"/>
          <w:sz w:val="18"/>
        </w:rPr>
        <w:t xml:space="preserve"> </w:t>
      </w:r>
      <w:r>
        <w:rPr>
          <w:sz w:val="18"/>
        </w:rPr>
        <w:t>national</w:t>
      </w:r>
      <w:r>
        <w:rPr>
          <w:spacing w:val="-4"/>
          <w:sz w:val="18"/>
        </w:rPr>
        <w:t xml:space="preserve"> </w:t>
      </w:r>
      <w:r>
        <w:rPr>
          <w:sz w:val="18"/>
        </w:rPr>
        <w:t>or</w:t>
      </w:r>
      <w:r>
        <w:rPr>
          <w:spacing w:val="-4"/>
          <w:sz w:val="18"/>
        </w:rPr>
        <w:t xml:space="preserve"> </w:t>
      </w:r>
      <w:r>
        <w:rPr>
          <w:sz w:val="18"/>
        </w:rPr>
        <w:t>provincial</w:t>
      </w:r>
      <w:r>
        <w:rPr>
          <w:spacing w:val="-4"/>
          <w:sz w:val="18"/>
        </w:rPr>
        <w:t xml:space="preserve"> </w:t>
      </w:r>
      <w:r>
        <w:rPr>
          <w:sz w:val="18"/>
        </w:rPr>
        <w:t>sphere</w:t>
      </w:r>
      <w:r>
        <w:rPr>
          <w:spacing w:val="-4"/>
          <w:sz w:val="18"/>
        </w:rPr>
        <w:t xml:space="preserve"> </w:t>
      </w:r>
      <w:r>
        <w:rPr>
          <w:sz w:val="18"/>
        </w:rPr>
        <w:t>of</w:t>
      </w:r>
      <w:r>
        <w:rPr>
          <w:spacing w:val="-4"/>
          <w:sz w:val="18"/>
        </w:rPr>
        <w:t xml:space="preserve"> </w:t>
      </w:r>
      <w:r>
        <w:rPr>
          <w:sz w:val="18"/>
        </w:rPr>
        <w:t>government</w:t>
      </w:r>
      <w:r>
        <w:rPr>
          <w:spacing w:val="-2"/>
          <w:sz w:val="18"/>
        </w:rPr>
        <w:t xml:space="preserve"> </w:t>
      </w:r>
      <w:r>
        <w:rPr>
          <w:sz w:val="18"/>
        </w:rPr>
        <w:t>or</w:t>
      </w:r>
      <w:r>
        <w:rPr>
          <w:spacing w:val="-4"/>
          <w:sz w:val="18"/>
        </w:rPr>
        <w:t xml:space="preserve"> </w:t>
      </w:r>
      <w:r>
        <w:rPr>
          <w:sz w:val="18"/>
        </w:rPr>
        <w:t>any</w:t>
      </w:r>
      <w:r>
        <w:rPr>
          <w:spacing w:val="-3"/>
          <w:sz w:val="18"/>
        </w:rPr>
        <w:t xml:space="preserve"> </w:t>
      </w:r>
      <w:r>
        <w:rPr>
          <w:sz w:val="18"/>
        </w:rPr>
        <w:t>municipality</w:t>
      </w:r>
      <w:r>
        <w:rPr>
          <w:spacing w:val="-1"/>
          <w:sz w:val="18"/>
        </w:rPr>
        <w:t xml:space="preserve"> </w:t>
      </w:r>
      <w:r>
        <w:rPr>
          <w:sz w:val="18"/>
        </w:rPr>
        <w:t>in</w:t>
      </w:r>
      <w:r>
        <w:rPr>
          <w:spacing w:val="-4"/>
          <w:sz w:val="18"/>
        </w:rPr>
        <w:t xml:space="preserve"> </w:t>
      </w:r>
      <w:r>
        <w:rPr>
          <w:sz w:val="18"/>
        </w:rPr>
        <w:t>the</w:t>
      </w:r>
      <w:r>
        <w:rPr>
          <w:spacing w:val="-4"/>
          <w:sz w:val="18"/>
        </w:rPr>
        <w:t xml:space="preserve"> </w:t>
      </w:r>
      <w:r>
        <w:rPr>
          <w:sz w:val="18"/>
        </w:rPr>
        <w:t>local sphere of government; or</w:t>
      </w:r>
    </w:p>
    <w:p w14:paraId="2F571D7D" w14:textId="77777777" w:rsidR="00D806C0" w:rsidRDefault="00000000">
      <w:pPr>
        <w:pStyle w:val="ListParagraph"/>
        <w:numPr>
          <w:ilvl w:val="2"/>
          <w:numId w:val="30"/>
        </w:numPr>
        <w:tabs>
          <w:tab w:val="left" w:pos="1530"/>
        </w:tabs>
        <w:spacing w:before="117"/>
        <w:ind w:left="1530" w:hanging="398"/>
        <w:rPr>
          <w:sz w:val="18"/>
        </w:rPr>
      </w:pPr>
      <w:r>
        <w:rPr>
          <w:sz w:val="18"/>
        </w:rPr>
        <w:t>in</w:t>
      </w:r>
      <w:r>
        <w:rPr>
          <w:spacing w:val="-2"/>
          <w:sz w:val="18"/>
        </w:rPr>
        <w:t xml:space="preserve"> </w:t>
      </w:r>
      <w:r>
        <w:rPr>
          <w:sz w:val="18"/>
        </w:rPr>
        <w:t>any</w:t>
      </w:r>
      <w:r>
        <w:rPr>
          <w:spacing w:val="-2"/>
          <w:sz w:val="18"/>
        </w:rPr>
        <w:t xml:space="preserve"> </w:t>
      </w:r>
      <w:r>
        <w:rPr>
          <w:sz w:val="18"/>
        </w:rPr>
        <w:t>other</w:t>
      </w:r>
      <w:r>
        <w:rPr>
          <w:spacing w:val="-3"/>
          <w:sz w:val="18"/>
        </w:rPr>
        <w:t xml:space="preserve"> </w:t>
      </w:r>
      <w:r>
        <w:rPr>
          <w:sz w:val="18"/>
        </w:rPr>
        <w:t>functionary</w:t>
      </w:r>
      <w:r>
        <w:rPr>
          <w:spacing w:val="-4"/>
          <w:sz w:val="18"/>
        </w:rPr>
        <w:t xml:space="preserve"> </w:t>
      </w:r>
      <w:r>
        <w:rPr>
          <w:sz w:val="18"/>
        </w:rPr>
        <w:t>or</w:t>
      </w:r>
      <w:r>
        <w:rPr>
          <w:spacing w:val="-3"/>
          <w:sz w:val="18"/>
        </w:rPr>
        <w:t xml:space="preserve"> </w:t>
      </w:r>
      <w:r>
        <w:rPr>
          <w:sz w:val="18"/>
        </w:rPr>
        <w:t>institution</w:t>
      </w:r>
      <w:r>
        <w:rPr>
          <w:spacing w:val="-1"/>
          <w:sz w:val="18"/>
        </w:rPr>
        <w:t xml:space="preserve"> </w:t>
      </w:r>
      <w:r>
        <w:rPr>
          <w:spacing w:val="-4"/>
          <w:sz w:val="18"/>
        </w:rPr>
        <w:t>when:</w:t>
      </w:r>
    </w:p>
    <w:p w14:paraId="3C130CCB" w14:textId="77777777" w:rsidR="00D806C0" w:rsidRDefault="00D806C0">
      <w:pPr>
        <w:pStyle w:val="BodyText"/>
        <w:spacing w:before="18"/>
      </w:pPr>
    </w:p>
    <w:p w14:paraId="41DE8D0E" w14:textId="77777777" w:rsidR="00D806C0" w:rsidRDefault="00000000">
      <w:pPr>
        <w:pStyle w:val="ListParagraph"/>
        <w:numPr>
          <w:ilvl w:val="3"/>
          <w:numId w:val="30"/>
        </w:numPr>
        <w:tabs>
          <w:tab w:val="left" w:pos="1811"/>
        </w:tabs>
        <w:ind w:left="1811" w:hanging="338"/>
        <w:rPr>
          <w:sz w:val="18"/>
        </w:rPr>
      </w:pPr>
      <w:r>
        <w:rPr>
          <w:sz w:val="18"/>
        </w:rPr>
        <w:t>exercising</w:t>
      </w:r>
      <w:r>
        <w:rPr>
          <w:spacing w:val="-4"/>
          <w:sz w:val="18"/>
        </w:rPr>
        <w:t xml:space="preserve"> </w:t>
      </w:r>
      <w:r>
        <w:rPr>
          <w:sz w:val="18"/>
        </w:rPr>
        <w:t>a</w:t>
      </w:r>
      <w:r>
        <w:rPr>
          <w:spacing w:val="-2"/>
          <w:sz w:val="18"/>
        </w:rPr>
        <w:t xml:space="preserve"> </w:t>
      </w:r>
      <w:r>
        <w:rPr>
          <w:sz w:val="18"/>
        </w:rPr>
        <w:t>power</w:t>
      </w:r>
      <w:r>
        <w:rPr>
          <w:spacing w:val="-2"/>
          <w:sz w:val="18"/>
        </w:rPr>
        <w:t xml:space="preserve"> </w:t>
      </w:r>
      <w:r>
        <w:rPr>
          <w:sz w:val="18"/>
        </w:rPr>
        <w:t>or</w:t>
      </w:r>
      <w:r>
        <w:rPr>
          <w:spacing w:val="-4"/>
          <w:sz w:val="18"/>
        </w:rPr>
        <w:t xml:space="preserve"> </w:t>
      </w:r>
      <w:r>
        <w:rPr>
          <w:sz w:val="18"/>
        </w:rPr>
        <w:t>performing</w:t>
      </w:r>
      <w:r>
        <w:rPr>
          <w:spacing w:val="-1"/>
          <w:sz w:val="18"/>
        </w:rPr>
        <w:t xml:space="preserve"> </w:t>
      </w:r>
      <w:r>
        <w:rPr>
          <w:sz w:val="18"/>
        </w:rPr>
        <w:t>a</w:t>
      </w:r>
      <w:r>
        <w:rPr>
          <w:spacing w:val="-1"/>
          <w:sz w:val="18"/>
        </w:rPr>
        <w:t xml:space="preserve"> </w:t>
      </w:r>
      <w:r>
        <w:rPr>
          <w:sz w:val="18"/>
        </w:rPr>
        <w:t>duty</w:t>
      </w:r>
      <w:r>
        <w:rPr>
          <w:spacing w:val="-3"/>
          <w:sz w:val="18"/>
        </w:rPr>
        <w:t xml:space="preserve"> </w:t>
      </w:r>
      <w:r>
        <w:rPr>
          <w:sz w:val="18"/>
        </w:rPr>
        <w:t>in</w:t>
      </w:r>
      <w:r>
        <w:rPr>
          <w:spacing w:val="-4"/>
          <w:sz w:val="18"/>
        </w:rPr>
        <w:t xml:space="preserve"> </w:t>
      </w:r>
      <w:r>
        <w:rPr>
          <w:sz w:val="18"/>
        </w:rPr>
        <w:t>terms</w:t>
      </w:r>
      <w:r>
        <w:rPr>
          <w:spacing w:val="-1"/>
          <w:sz w:val="18"/>
        </w:rPr>
        <w:t xml:space="preserve"> </w:t>
      </w:r>
      <w:r>
        <w:rPr>
          <w:sz w:val="18"/>
        </w:rPr>
        <w:t>of</w:t>
      </w:r>
      <w:r>
        <w:rPr>
          <w:spacing w:val="-4"/>
          <w:sz w:val="18"/>
        </w:rPr>
        <w:t xml:space="preserve"> </w:t>
      </w:r>
      <w:r>
        <w:rPr>
          <w:sz w:val="18"/>
        </w:rPr>
        <w:t>the</w:t>
      </w:r>
      <w:r>
        <w:rPr>
          <w:spacing w:val="-1"/>
          <w:sz w:val="18"/>
        </w:rPr>
        <w:t xml:space="preserve"> </w:t>
      </w:r>
      <w:r>
        <w:rPr>
          <w:sz w:val="18"/>
        </w:rPr>
        <w:t>Constitution</w:t>
      </w:r>
      <w:r>
        <w:rPr>
          <w:spacing w:val="-1"/>
          <w:sz w:val="18"/>
        </w:rPr>
        <w:t xml:space="preserve"> </w:t>
      </w:r>
      <w:r>
        <w:rPr>
          <w:sz w:val="18"/>
        </w:rPr>
        <w:t>or</w:t>
      </w:r>
      <w:r>
        <w:rPr>
          <w:spacing w:val="-4"/>
          <w:sz w:val="18"/>
        </w:rPr>
        <w:t xml:space="preserve"> </w:t>
      </w:r>
      <w:r>
        <w:rPr>
          <w:sz w:val="18"/>
        </w:rPr>
        <w:t>a</w:t>
      </w:r>
      <w:r>
        <w:rPr>
          <w:spacing w:val="-1"/>
          <w:sz w:val="18"/>
        </w:rPr>
        <w:t xml:space="preserve"> </w:t>
      </w:r>
      <w:r>
        <w:rPr>
          <w:sz w:val="18"/>
        </w:rPr>
        <w:t>provincial</w:t>
      </w:r>
      <w:r>
        <w:rPr>
          <w:spacing w:val="-4"/>
          <w:sz w:val="18"/>
        </w:rPr>
        <w:t xml:space="preserve"> </w:t>
      </w:r>
      <w:r>
        <w:rPr>
          <w:sz w:val="18"/>
        </w:rPr>
        <w:t>constitution;</w:t>
      </w:r>
      <w:r>
        <w:rPr>
          <w:spacing w:val="-2"/>
          <w:sz w:val="18"/>
        </w:rPr>
        <w:t xml:space="preserve"> </w:t>
      </w:r>
      <w:r>
        <w:rPr>
          <w:spacing w:val="-5"/>
          <w:sz w:val="18"/>
        </w:rPr>
        <w:t>or</w:t>
      </w:r>
    </w:p>
    <w:p w14:paraId="11D62C9A" w14:textId="77777777" w:rsidR="00D806C0" w:rsidRDefault="00000000">
      <w:pPr>
        <w:pStyle w:val="ListParagraph"/>
        <w:numPr>
          <w:ilvl w:val="3"/>
          <w:numId w:val="30"/>
        </w:numPr>
        <w:tabs>
          <w:tab w:val="left" w:pos="1811"/>
        </w:tabs>
        <w:spacing w:before="103"/>
        <w:ind w:left="1811" w:hanging="338"/>
        <w:rPr>
          <w:sz w:val="18"/>
        </w:rPr>
      </w:pPr>
      <w:r>
        <w:rPr>
          <w:sz w:val="18"/>
        </w:rPr>
        <w:t>exercising</w:t>
      </w:r>
      <w:r>
        <w:rPr>
          <w:spacing w:val="-4"/>
          <w:sz w:val="18"/>
        </w:rPr>
        <w:t xml:space="preserve"> </w:t>
      </w:r>
      <w:r>
        <w:rPr>
          <w:sz w:val="18"/>
        </w:rPr>
        <w:t>a</w:t>
      </w:r>
      <w:r>
        <w:rPr>
          <w:spacing w:val="-1"/>
          <w:sz w:val="18"/>
        </w:rPr>
        <w:t xml:space="preserve"> </w:t>
      </w:r>
      <w:r>
        <w:rPr>
          <w:sz w:val="18"/>
        </w:rPr>
        <w:t>public</w:t>
      </w:r>
      <w:r>
        <w:rPr>
          <w:spacing w:val="-1"/>
          <w:sz w:val="18"/>
        </w:rPr>
        <w:t xml:space="preserve"> </w:t>
      </w:r>
      <w:r>
        <w:rPr>
          <w:sz w:val="18"/>
        </w:rPr>
        <w:t>power</w:t>
      </w:r>
      <w:r>
        <w:rPr>
          <w:spacing w:val="-2"/>
          <w:sz w:val="18"/>
        </w:rPr>
        <w:t xml:space="preserve"> </w:t>
      </w:r>
      <w:r>
        <w:rPr>
          <w:sz w:val="18"/>
        </w:rPr>
        <w:t>or</w:t>
      </w:r>
      <w:r>
        <w:rPr>
          <w:spacing w:val="-4"/>
          <w:sz w:val="18"/>
        </w:rPr>
        <w:t xml:space="preserve"> </w:t>
      </w:r>
      <w:r>
        <w:rPr>
          <w:sz w:val="18"/>
        </w:rPr>
        <w:t>performing</w:t>
      </w:r>
      <w:r>
        <w:rPr>
          <w:spacing w:val="-4"/>
          <w:sz w:val="18"/>
        </w:rPr>
        <w:t xml:space="preserve"> </w:t>
      </w:r>
      <w:r>
        <w:rPr>
          <w:sz w:val="18"/>
        </w:rPr>
        <w:t>a public</w:t>
      </w:r>
      <w:r>
        <w:rPr>
          <w:spacing w:val="-1"/>
          <w:sz w:val="18"/>
        </w:rPr>
        <w:t xml:space="preserve"> </w:t>
      </w:r>
      <w:r>
        <w:rPr>
          <w:sz w:val="18"/>
        </w:rPr>
        <w:t>function</w:t>
      </w:r>
      <w:r>
        <w:rPr>
          <w:spacing w:val="-4"/>
          <w:sz w:val="18"/>
        </w:rPr>
        <w:t xml:space="preserve"> </w:t>
      </w:r>
      <w:r>
        <w:rPr>
          <w:sz w:val="18"/>
        </w:rPr>
        <w:t>in</w:t>
      </w:r>
      <w:r>
        <w:rPr>
          <w:spacing w:val="-1"/>
          <w:sz w:val="18"/>
        </w:rPr>
        <w:t xml:space="preserve"> </w:t>
      </w:r>
      <w:r>
        <w:rPr>
          <w:sz w:val="18"/>
        </w:rPr>
        <w:t>terms</w:t>
      </w:r>
      <w:r>
        <w:rPr>
          <w:spacing w:val="-3"/>
          <w:sz w:val="18"/>
        </w:rPr>
        <w:t xml:space="preserve"> </w:t>
      </w:r>
      <w:r>
        <w:rPr>
          <w:sz w:val="18"/>
        </w:rPr>
        <w:t>of</w:t>
      </w:r>
      <w:r>
        <w:rPr>
          <w:spacing w:val="-2"/>
          <w:sz w:val="18"/>
        </w:rPr>
        <w:t xml:space="preserve"> </w:t>
      </w:r>
      <w:r>
        <w:rPr>
          <w:sz w:val="18"/>
        </w:rPr>
        <w:t>any</w:t>
      </w:r>
      <w:r>
        <w:rPr>
          <w:spacing w:val="-2"/>
          <w:sz w:val="18"/>
        </w:rPr>
        <w:t xml:space="preserve"> legislation</w:t>
      </w:r>
    </w:p>
    <w:p w14:paraId="6079D39B" w14:textId="77777777" w:rsidR="00D806C0" w:rsidRDefault="00D806C0">
      <w:pPr>
        <w:pStyle w:val="BodyText"/>
        <w:spacing w:before="16"/>
      </w:pPr>
    </w:p>
    <w:p w14:paraId="3CB7BBF9" w14:textId="77777777" w:rsidR="00D806C0" w:rsidRDefault="00000000">
      <w:pPr>
        <w:pStyle w:val="Heading2"/>
        <w:numPr>
          <w:ilvl w:val="1"/>
          <w:numId w:val="30"/>
        </w:numPr>
        <w:tabs>
          <w:tab w:val="left" w:pos="1668"/>
        </w:tabs>
        <w:ind w:left="1668" w:hanging="564"/>
      </w:pPr>
      <w:bookmarkStart w:id="28" w:name="1.14_Requester"/>
      <w:bookmarkStart w:id="29" w:name="_bookmark14"/>
      <w:bookmarkEnd w:id="28"/>
      <w:bookmarkEnd w:id="29"/>
      <w:r>
        <w:rPr>
          <w:spacing w:val="-2"/>
        </w:rPr>
        <w:t>Requester</w:t>
      </w:r>
    </w:p>
    <w:p w14:paraId="6FB3110D" w14:textId="77777777" w:rsidR="00D806C0" w:rsidRDefault="00000000">
      <w:pPr>
        <w:pStyle w:val="BodyText"/>
        <w:spacing w:before="245" w:line="362" w:lineRule="auto"/>
        <w:ind w:left="1190" w:right="676" w:hanging="1"/>
        <w:jc w:val="both"/>
      </w:pPr>
      <w:r>
        <w:t>In relation</w:t>
      </w:r>
      <w:r>
        <w:rPr>
          <w:spacing w:val="-3"/>
        </w:rPr>
        <w:t xml:space="preserve"> </w:t>
      </w:r>
      <w:r>
        <w:t>to</w:t>
      </w:r>
      <w:r>
        <w:rPr>
          <w:spacing w:val="-3"/>
        </w:rPr>
        <w:t xml:space="preserve"> </w:t>
      </w:r>
      <w:r>
        <w:t>a</w:t>
      </w:r>
      <w:r>
        <w:rPr>
          <w:spacing w:val="-3"/>
        </w:rPr>
        <w:t xml:space="preserve"> </w:t>
      </w:r>
      <w:r>
        <w:t>private</w:t>
      </w:r>
      <w:r>
        <w:rPr>
          <w:spacing w:val="-3"/>
        </w:rPr>
        <w:t xml:space="preserve"> </w:t>
      </w:r>
      <w:r>
        <w:t>body</w:t>
      </w:r>
      <w:r>
        <w:rPr>
          <w:b/>
        </w:rPr>
        <w:t>,</w:t>
      </w:r>
      <w:r>
        <w:rPr>
          <w:b/>
          <w:spacing w:val="-3"/>
        </w:rPr>
        <w:t xml:space="preserve"> </w:t>
      </w:r>
      <w:r>
        <w:t>means</w:t>
      </w:r>
      <w:r>
        <w:rPr>
          <w:spacing w:val="-2"/>
        </w:rPr>
        <w:t xml:space="preserve"> </w:t>
      </w:r>
      <w:r>
        <w:t>any</w:t>
      </w:r>
      <w:r>
        <w:rPr>
          <w:spacing w:val="-2"/>
        </w:rPr>
        <w:t xml:space="preserve"> </w:t>
      </w:r>
      <w:r>
        <w:t>person,</w:t>
      </w:r>
      <w:r>
        <w:rPr>
          <w:spacing w:val="-3"/>
        </w:rPr>
        <w:t xml:space="preserve"> </w:t>
      </w:r>
      <w:r>
        <w:t>including,</w:t>
      </w:r>
      <w:r>
        <w:rPr>
          <w:spacing w:val="-3"/>
        </w:rPr>
        <w:t xml:space="preserve"> </w:t>
      </w:r>
      <w:r>
        <w:t>but</w:t>
      </w:r>
      <w:r>
        <w:rPr>
          <w:spacing w:val="-1"/>
        </w:rPr>
        <w:t xml:space="preserve"> </w:t>
      </w:r>
      <w:r>
        <w:t>not</w:t>
      </w:r>
      <w:r>
        <w:rPr>
          <w:spacing w:val="-3"/>
        </w:rPr>
        <w:t xml:space="preserve"> </w:t>
      </w:r>
      <w:r>
        <w:t>limited</w:t>
      </w:r>
      <w:r>
        <w:rPr>
          <w:spacing w:val="-3"/>
        </w:rPr>
        <w:t xml:space="preserve"> </w:t>
      </w:r>
      <w:r>
        <w:t>to</w:t>
      </w:r>
      <w:r>
        <w:rPr>
          <w:spacing w:val="-3"/>
        </w:rPr>
        <w:t xml:space="preserve"> </w:t>
      </w:r>
      <w:r>
        <w:t>public</w:t>
      </w:r>
      <w:r>
        <w:rPr>
          <w:spacing w:val="-2"/>
        </w:rPr>
        <w:t xml:space="preserve"> </w:t>
      </w:r>
      <w:r>
        <w:t>body</w:t>
      </w:r>
      <w:r>
        <w:rPr>
          <w:spacing w:val="-2"/>
        </w:rPr>
        <w:t xml:space="preserve"> </w:t>
      </w:r>
      <w:r>
        <w:t>or</w:t>
      </w:r>
      <w:r>
        <w:rPr>
          <w:spacing w:val="-1"/>
        </w:rPr>
        <w:t xml:space="preserve"> </w:t>
      </w:r>
      <w:r>
        <w:t>an official</w:t>
      </w:r>
      <w:r>
        <w:rPr>
          <w:spacing w:val="-3"/>
        </w:rPr>
        <w:t xml:space="preserve"> </w:t>
      </w:r>
      <w:r>
        <w:t>thereof,</w:t>
      </w:r>
      <w:r>
        <w:rPr>
          <w:spacing w:val="-6"/>
        </w:rPr>
        <w:t xml:space="preserve"> </w:t>
      </w:r>
      <w:r>
        <w:t>making</w:t>
      </w:r>
      <w:r>
        <w:rPr>
          <w:spacing w:val="-3"/>
        </w:rPr>
        <w:t xml:space="preserve"> </w:t>
      </w:r>
      <w:r>
        <w:t>a</w:t>
      </w:r>
      <w:r>
        <w:rPr>
          <w:spacing w:val="-3"/>
        </w:rPr>
        <w:t xml:space="preserve"> </w:t>
      </w:r>
      <w:r>
        <w:t>request for access to a record of the organisation or a person acting on behalf of such person</w:t>
      </w:r>
    </w:p>
    <w:p w14:paraId="43A21882" w14:textId="77777777" w:rsidR="00D806C0" w:rsidRDefault="00000000">
      <w:pPr>
        <w:pStyle w:val="Heading2"/>
        <w:numPr>
          <w:ilvl w:val="1"/>
          <w:numId w:val="30"/>
        </w:numPr>
        <w:tabs>
          <w:tab w:val="left" w:pos="1668"/>
        </w:tabs>
        <w:spacing w:before="118"/>
        <w:ind w:left="1668" w:hanging="564"/>
      </w:pPr>
      <w:bookmarkStart w:id="30" w:name="1.15_Request_for_access"/>
      <w:bookmarkStart w:id="31" w:name="_bookmark15"/>
      <w:bookmarkEnd w:id="30"/>
      <w:bookmarkEnd w:id="31"/>
      <w:r>
        <w:t>Request</w:t>
      </w:r>
      <w:r>
        <w:rPr>
          <w:spacing w:val="-4"/>
        </w:rPr>
        <w:t xml:space="preserve"> </w:t>
      </w:r>
      <w:r>
        <w:t>for</w:t>
      </w:r>
      <w:r>
        <w:rPr>
          <w:spacing w:val="-3"/>
        </w:rPr>
        <w:t xml:space="preserve"> </w:t>
      </w:r>
      <w:r>
        <w:rPr>
          <w:spacing w:val="-2"/>
        </w:rPr>
        <w:t>access</w:t>
      </w:r>
    </w:p>
    <w:p w14:paraId="3C930593" w14:textId="77777777" w:rsidR="00D806C0" w:rsidRDefault="00000000">
      <w:pPr>
        <w:pStyle w:val="BodyText"/>
        <w:spacing w:before="245"/>
        <w:ind w:left="1132"/>
        <w:jc w:val="both"/>
      </w:pPr>
      <w:r>
        <w:t>A</w:t>
      </w:r>
      <w:r>
        <w:rPr>
          <w:spacing w:val="-2"/>
        </w:rPr>
        <w:t xml:space="preserve"> </w:t>
      </w:r>
      <w:r>
        <w:t>request</w:t>
      </w:r>
      <w:r>
        <w:rPr>
          <w:spacing w:val="-2"/>
        </w:rPr>
        <w:t xml:space="preserve"> </w:t>
      </w:r>
      <w:r>
        <w:t>for</w:t>
      </w:r>
      <w:r>
        <w:rPr>
          <w:spacing w:val="-2"/>
        </w:rPr>
        <w:t xml:space="preserve"> </w:t>
      </w:r>
      <w:r>
        <w:t>access</w:t>
      </w:r>
      <w:r>
        <w:rPr>
          <w:spacing w:val="-2"/>
        </w:rPr>
        <w:t xml:space="preserve"> </w:t>
      </w:r>
      <w:r>
        <w:t>to</w:t>
      </w:r>
      <w:r>
        <w:rPr>
          <w:spacing w:val="-1"/>
        </w:rPr>
        <w:t xml:space="preserve"> </w:t>
      </w:r>
      <w:r>
        <w:t>a</w:t>
      </w:r>
      <w:r>
        <w:rPr>
          <w:spacing w:val="-4"/>
        </w:rPr>
        <w:t xml:space="preserve"> </w:t>
      </w:r>
      <w:r>
        <w:t>record of</w:t>
      </w:r>
      <w:r>
        <w:rPr>
          <w:spacing w:val="-2"/>
        </w:rPr>
        <w:t xml:space="preserve"> </w:t>
      </w:r>
      <w:r>
        <w:t>the</w:t>
      </w:r>
      <w:r>
        <w:rPr>
          <w:spacing w:val="-1"/>
        </w:rPr>
        <w:t xml:space="preserve"> </w:t>
      </w:r>
      <w:r>
        <w:t>organisation</w:t>
      </w:r>
      <w:r>
        <w:rPr>
          <w:spacing w:val="-3"/>
        </w:rPr>
        <w:t xml:space="preserve"> </w:t>
      </w:r>
      <w:r>
        <w:t>in</w:t>
      </w:r>
      <w:r>
        <w:rPr>
          <w:spacing w:val="-1"/>
        </w:rPr>
        <w:t xml:space="preserve"> </w:t>
      </w:r>
      <w:r>
        <w:t>terms</w:t>
      </w:r>
      <w:r>
        <w:rPr>
          <w:spacing w:val="-3"/>
        </w:rPr>
        <w:t xml:space="preserve"> </w:t>
      </w:r>
      <w:r>
        <w:t>of</w:t>
      </w:r>
      <w:r>
        <w:rPr>
          <w:spacing w:val="-1"/>
        </w:rPr>
        <w:t xml:space="preserve"> </w:t>
      </w:r>
      <w:r>
        <w:t>section</w:t>
      </w:r>
      <w:r>
        <w:rPr>
          <w:spacing w:val="-1"/>
        </w:rPr>
        <w:t xml:space="preserve"> </w:t>
      </w:r>
      <w:r>
        <w:t>50</w:t>
      </w:r>
      <w:r>
        <w:rPr>
          <w:spacing w:val="-1"/>
        </w:rPr>
        <w:t xml:space="preserve"> </w:t>
      </w:r>
      <w:r>
        <w:t>of</w:t>
      </w:r>
      <w:r>
        <w:rPr>
          <w:spacing w:val="-1"/>
        </w:rPr>
        <w:t xml:space="preserve"> </w:t>
      </w:r>
      <w:r>
        <w:rPr>
          <w:spacing w:val="-2"/>
        </w:rPr>
        <w:t>PAIA.</w:t>
      </w:r>
    </w:p>
    <w:p w14:paraId="6F49A3C7" w14:textId="77777777" w:rsidR="00D806C0" w:rsidRDefault="00D806C0">
      <w:pPr>
        <w:pStyle w:val="BodyText"/>
        <w:spacing w:before="19"/>
      </w:pPr>
    </w:p>
    <w:p w14:paraId="771CFF27" w14:textId="77777777" w:rsidR="00D806C0" w:rsidRDefault="00000000">
      <w:pPr>
        <w:pStyle w:val="Heading2"/>
        <w:numPr>
          <w:ilvl w:val="1"/>
          <w:numId w:val="30"/>
        </w:numPr>
        <w:tabs>
          <w:tab w:val="left" w:pos="1668"/>
        </w:tabs>
        <w:ind w:left="1668" w:hanging="564"/>
      </w:pPr>
      <w:bookmarkStart w:id="32" w:name="1.16_Record"/>
      <w:bookmarkStart w:id="33" w:name="_bookmark16"/>
      <w:bookmarkEnd w:id="32"/>
      <w:bookmarkEnd w:id="33"/>
      <w:r>
        <w:rPr>
          <w:spacing w:val="-2"/>
        </w:rPr>
        <w:t>Record</w:t>
      </w:r>
    </w:p>
    <w:p w14:paraId="2E7570BB" w14:textId="77777777" w:rsidR="00D806C0" w:rsidRDefault="00000000">
      <w:pPr>
        <w:pStyle w:val="BodyText"/>
        <w:spacing w:before="245" w:line="360" w:lineRule="auto"/>
        <w:ind w:left="1132" w:right="679"/>
        <w:jc w:val="both"/>
      </w:pPr>
      <w:r>
        <w:t>Any</w:t>
      </w:r>
      <w:r>
        <w:rPr>
          <w:spacing w:val="-13"/>
        </w:rPr>
        <w:t xml:space="preserve"> </w:t>
      </w:r>
      <w:r>
        <w:t>recorded</w:t>
      </w:r>
      <w:r>
        <w:rPr>
          <w:spacing w:val="-12"/>
        </w:rPr>
        <w:t xml:space="preserve"> </w:t>
      </w:r>
      <w:r>
        <w:t>information</w:t>
      </w:r>
      <w:r>
        <w:rPr>
          <w:spacing w:val="-13"/>
        </w:rPr>
        <w:t xml:space="preserve"> </w:t>
      </w:r>
      <w:r>
        <w:t>regardless</w:t>
      </w:r>
      <w:r>
        <w:rPr>
          <w:spacing w:val="-12"/>
        </w:rPr>
        <w:t xml:space="preserve"> </w:t>
      </w:r>
      <w:r>
        <w:t>of</w:t>
      </w:r>
      <w:r>
        <w:rPr>
          <w:spacing w:val="-13"/>
        </w:rPr>
        <w:t xml:space="preserve"> </w:t>
      </w:r>
      <w:r>
        <w:t>the</w:t>
      </w:r>
      <w:r>
        <w:rPr>
          <w:spacing w:val="-13"/>
        </w:rPr>
        <w:t xml:space="preserve"> </w:t>
      </w:r>
      <w:r>
        <w:t>form</w:t>
      </w:r>
      <w:r>
        <w:rPr>
          <w:spacing w:val="-12"/>
        </w:rPr>
        <w:t xml:space="preserve"> </w:t>
      </w:r>
      <w:r>
        <w:t>or</w:t>
      </w:r>
      <w:r>
        <w:rPr>
          <w:spacing w:val="-13"/>
        </w:rPr>
        <w:t xml:space="preserve"> </w:t>
      </w:r>
      <w:r>
        <w:t>medium,</w:t>
      </w:r>
      <w:r>
        <w:rPr>
          <w:spacing w:val="-12"/>
        </w:rPr>
        <w:t xml:space="preserve"> </w:t>
      </w:r>
      <w:r>
        <w:t>in</w:t>
      </w:r>
      <w:r>
        <w:rPr>
          <w:spacing w:val="-13"/>
        </w:rPr>
        <w:t xml:space="preserve"> </w:t>
      </w:r>
      <w:r>
        <w:t>the</w:t>
      </w:r>
      <w:r>
        <w:rPr>
          <w:spacing w:val="-12"/>
        </w:rPr>
        <w:t xml:space="preserve"> </w:t>
      </w:r>
      <w:r>
        <w:t>possession</w:t>
      </w:r>
      <w:r>
        <w:rPr>
          <w:spacing w:val="-13"/>
        </w:rPr>
        <w:t xml:space="preserve"> </w:t>
      </w:r>
      <w:r>
        <w:t>or</w:t>
      </w:r>
      <w:r>
        <w:rPr>
          <w:spacing w:val="-12"/>
        </w:rPr>
        <w:t xml:space="preserve"> </w:t>
      </w:r>
      <w:r>
        <w:t>under</w:t>
      </w:r>
      <w:r>
        <w:rPr>
          <w:spacing w:val="-13"/>
        </w:rPr>
        <w:t xml:space="preserve"> </w:t>
      </w:r>
      <w:r>
        <w:t>the</w:t>
      </w:r>
      <w:r>
        <w:rPr>
          <w:spacing w:val="-12"/>
        </w:rPr>
        <w:t xml:space="preserve"> </w:t>
      </w:r>
      <w:r>
        <w:t>control</w:t>
      </w:r>
      <w:r>
        <w:rPr>
          <w:spacing w:val="-13"/>
        </w:rPr>
        <w:t xml:space="preserve"> </w:t>
      </w:r>
      <w:r>
        <w:t>of</w:t>
      </w:r>
      <w:r>
        <w:rPr>
          <w:spacing w:val="-12"/>
        </w:rPr>
        <w:t xml:space="preserve"> </w:t>
      </w:r>
      <w:r>
        <w:t>the</w:t>
      </w:r>
      <w:r>
        <w:rPr>
          <w:spacing w:val="-13"/>
        </w:rPr>
        <w:t xml:space="preserve"> </w:t>
      </w:r>
      <w:r>
        <w:t>organisation</w:t>
      </w:r>
      <w:r>
        <w:rPr>
          <w:spacing w:val="-12"/>
        </w:rPr>
        <w:t xml:space="preserve"> </w:t>
      </w:r>
      <w:r>
        <w:t>irrespective of whether or not it was created by the organisation</w:t>
      </w:r>
    </w:p>
    <w:p w14:paraId="6A728F9F" w14:textId="77777777" w:rsidR="00D806C0" w:rsidRDefault="00000000">
      <w:pPr>
        <w:pStyle w:val="Heading2"/>
        <w:numPr>
          <w:ilvl w:val="1"/>
          <w:numId w:val="30"/>
        </w:numPr>
        <w:tabs>
          <w:tab w:val="left" w:pos="1668"/>
        </w:tabs>
        <w:spacing w:before="120"/>
        <w:ind w:left="1668" w:hanging="564"/>
      </w:pPr>
      <w:bookmarkStart w:id="34" w:name="1.17_Third_Party"/>
      <w:bookmarkStart w:id="35" w:name="_bookmark17"/>
      <w:bookmarkEnd w:id="34"/>
      <w:bookmarkEnd w:id="35"/>
      <w:r>
        <w:t>Third</w:t>
      </w:r>
      <w:r>
        <w:rPr>
          <w:spacing w:val="-1"/>
        </w:rPr>
        <w:t xml:space="preserve"> </w:t>
      </w:r>
      <w:r>
        <w:rPr>
          <w:spacing w:val="-2"/>
        </w:rPr>
        <w:t>Party</w:t>
      </w:r>
    </w:p>
    <w:p w14:paraId="47FCB0DC" w14:textId="77777777" w:rsidR="00D806C0" w:rsidRDefault="00000000">
      <w:pPr>
        <w:pStyle w:val="BodyText"/>
        <w:spacing w:before="247"/>
        <w:ind w:left="1132"/>
        <w:jc w:val="both"/>
      </w:pPr>
      <w:r>
        <w:t>In</w:t>
      </w:r>
      <w:r>
        <w:rPr>
          <w:spacing w:val="-3"/>
        </w:rPr>
        <w:t xml:space="preserve"> </w:t>
      </w:r>
      <w:r>
        <w:t>relation</w:t>
      </w:r>
      <w:r>
        <w:rPr>
          <w:spacing w:val="-1"/>
        </w:rPr>
        <w:t xml:space="preserve"> </w:t>
      </w:r>
      <w:r>
        <w:t>to</w:t>
      </w:r>
      <w:r>
        <w:rPr>
          <w:spacing w:val="-3"/>
        </w:rPr>
        <w:t xml:space="preserve"> </w:t>
      </w:r>
      <w:r>
        <w:t>a</w:t>
      </w:r>
      <w:r>
        <w:rPr>
          <w:spacing w:val="-1"/>
        </w:rPr>
        <w:t xml:space="preserve"> </w:t>
      </w:r>
      <w:r>
        <w:t>request</w:t>
      </w:r>
      <w:r>
        <w:rPr>
          <w:spacing w:val="-2"/>
        </w:rPr>
        <w:t xml:space="preserve"> </w:t>
      </w:r>
      <w:r>
        <w:t>for</w:t>
      </w:r>
      <w:r>
        <w:rPr>
          <w:spacing w:val="-3"/>
        </w:rPr>
        <w:t xml:space="preserve"> </w:t>
      </w:r>
      <w:r>
        <w:t>access</w:t>
      </w:r>
      <w:r>
        <w:rPr>
          <w:spacing w:val="-3"/>
        </w:rPr>
        <w:t xml:space="preserve"> </w:t>
      </w:r>
      <w:r>
        <w:t>to</w:t>
      </w:r>
      <w:r>
        <w:rPr>
          <w:spacing w:val="-1"/>
        </w:rPr>
        <w:t xml:space="preserve"> </w:t>
      </w:r>
      <w:r>
        <w:t>a</w:t>
      </w:r>
      <w:r>
        <w:rPr>
          <w:spacing w:val="-3"/>
        </w:rPr>
        <w:t xml:space="preserve"> </w:t>
      </w:r>
      <w:r>
        <w:t>record</w:t>
      </w:r>
      <w:r>
        <w:rPr>
          <w:spacing w:val="-1"/>
        </w:rPr>
        <w:t xml:space="preserve"> </w:t>
      </w:r>
      <w:r>
        <w:t>held</w:t>
      </w:r>
      <w:r>
        <w:rPr>
          <w:spacing w:val="-4"/>
        </w:rPr>
        <w:t xml:space="preserve"> </w:t>
      </w:r>
      <w:r>
        <w:t>by</w:t>
      </w:r>
      <w:r>
        <w:rPr>
          <w:spacing w:val="-2"/>
        </w:rPr>
        <w:t xml:space="preserve"> </w:t>
      </w:r>
      <w:r>
        <w:t>the</w:t>
      </w:r>
      <w:r>
        <w:rPr>
          <w:spacing w:val="-4"/>
        </w:rPr>
        <w:t xml:space="preserve"> </w:t>
      </w:r>
      <w:r>
        <w:t>organisation,</w:t>
      </w:r>
      <w:r>
        <w:rPr>
          <w:spacing w:val="-3"/>
        </w:rPr>
        <w:t xml:space="preserve"> </w:t>
      </w:r>
      <w:r>
        <w:t>means</w:t>
      </w:r>
      <w:r>
        <w:rPr>
          <w:spacing w:val="-1"/>
        </w:rPr>
        <w:t xml:space="preserve"> </w:t>
      </w:r>
      <w:r>
        <w:t>any</w:t>
      </w:r>
      <w:r>
        <w:rPr>
          <w:spacing w:val="-3"/>
        </w:rPr>
        <w:t xml:space="preserve"> </w:t>
      </w:r>
      <w:r>
        <w:t>person other</w:t>
      </w:r>
      <w:r>
        <w:rPr>
          <w:spacing w:val="-3"/>
        </w:rPr>
        <w:t xml:space="preserve"> </w:t>
      </w:r>
      <w:r>
        <w:t>than</w:t>
      </w:r>
      <w:r>
        <w:rPr>
          <w:spacing w:val="-1"/>
        </w:rPr>
        <w:t xml:space="preserve"> </w:t>
      </w:r>
      <w:r>
        <w:t xml:space="preserve">the </w:t>
      </w:r>
      <w:r>
        <w:rPr>
          <w:spacing w:val="-2"/>
        </w:rPr>
        <w:t>requester</w:t>
      </w:r>
    </w:p>
    <w:p w14:paraId="4419C98E" w14:textId="77777777" w:rsidR="00D806C0" w:rsidRDefault="00D806C0">
      <w:pPr>
        <w:pStyle w:val="BodyText"/>
        <w:spacing w:before="137"/>
      </w:pPr>
    </w:p>
    <w:p w14:paraId="2C561A10" w14:textId="77777777" w:rsidR="00D806C0" w:rsidRDefault="00000000">
      <w:pPr>
        <w:pStyle w:val="Heading1"/>
        <w:numPr>
          <w:ilvl w:val="0"/>
          <w:numId w:val="30"/>
        </w:numPr>
        <w:tabs>
          <w:tab w:val="left" w:pos="1103"/>
        </w:tabs>
        <w:ind w:left="1103" w:hanging="424"/>
      </w:pPr>
      <w:bookmarkStart w:id="36" w:name="2_MANUAL_PURPOSE"/>
      <w:bookmarkStart w:id="37" w:name="_bookmark18"/>
      <w:bookmarkEnd w:id="36"/>
      <w:bookmarkEnd w:id="37"/>
      <w:r>
        <w:t>MANUAL</w:t>
      </w:r>
      <w:r>
        <w:rPr>
          <w:spacing w:val="-4"/>
        </w:rPr>
        <w:t xml:space="preserve"> </w:t>
      </w:r>
      <w:r>
        <w:rPr>
          <w:spacing w:val="-2"/>
        </w:rPr>
        <w:t>PURPOSE</w:t>
      </w:r>
    </w:p>
    <w:p w14:paraId="7E32AA9B" w14:textId="77777777" w:rsidR="00D806C0" w:rsidRDefault="00000000">
      <w:pPr>
        <w:pStyle w:val="BodyText"/>
        <w:spacing w:before="245" w:line="360" w:lineRule="auto"/>
        <w:ind w:left="679" w:right="676"/>
        <w:jc w:val="both"/>
      </w:pPr>
      <w:r>
        <w:t>The</w:t>
      </w:r>
      <w:r>
        <w:rPr>
          <w:spacing w:val="-6"/>
        </w:rPr>
        <w:t xml:space="preserve"> </w:t>
      </w:r>
      <w:r>
        <w:t>Promotion</w:t>
      </w:r>
      <w:r>
        <w:rPr>
          <w:spacing w:val="-6"/>
        </w:rPr>
        <w:t xml:space="preserve"> </w:t>
      </w:r>
      <w:r>
        <w:t>of</w:t>
      </w:r>
      <w:r>
        <w:rPr>
          <w:spacing w:val="-6"/>
        </w:rPr>
        <w:t xml:space="preserve"> </w:t>
      </w:r>
      <w:r>
        <w:t>Access</w:t>
      </w:r>
      <w:r>
        <w:rPr>
          <w:spacing w:val="-6"/>
        </w:rPr>
        <w:t xml:space="preserve"> </w:t>
      </w:r>
      <w:r>
        <w:t>to</w:t>
      </w:r>
      <w:r>
        <w:rPr>
          <w:spacing w:val="-6"/>
        </w:rPr>
        <w:t xml:space="preserve"> </w:t>
      </w:r>
      <w:r>
        <w:t>Information</w:t>
      </w:r>
      <w:r>
        <w:rPr>
          <w:spacing w:val="-6"/>
        </w:rPr>
        <w:t xml:space="preserve"> </w:t>
      </w:r>
      <w:r>
        <w:t>Act,</w:t>
      </w:r>
      <w:r>
        <w:rPr>
          <w:spacing w:val="-6"/>
        </w:rPr>
        <w:t xml:space="preserve"> </w:t>
      </w:r>
      <w:r>
        <w:t>2000,</w:t>
      </w:r>
      <w:r>
        <w:rPr>
          <w:spacing w:val="-7"/>
        </w:rPr>
        <w:t xml:space="preserve"> </w:t>
      </w:r>
      <w:r>
        <w:t>gives</w:t>
      </w:r>
      <w:r>
        <w:rPr>
          <w:spacing w:val="-6"/>
        </w:rPr>
        <w:t xml:space="preserve"> </w:t>
      </w:r>
      <w:r>
        <w:t>effect</w:t>
      </w:r>
      <w:r>
        <w:rPr>
          <w:spacing w:val="-7"/>
        </w:rPr>
        <w:t xml:space="preserve"> </w:t>
      </w:r>
      <w:r>
        <w:t>to</w:t>
      </w:r>
      <w:r>
        <w:rPr>
          <w:spacing w:val="-6"/>
        </w:rPr>
        <w:t xml:space="preserve"> </w:t>
      </w:r>
      <w:r>
        <w:t>section</w:t>
      </w:r>
      <w:r>
        <w:rPr>
          <w:spacing w:val="-6"/>
        </w:rPr>
        <w:t xml:space="preserve"> </w:t>
      </w:r>
      <w:r>
        <w:t>32</w:t>
      </w:r>
      <w:r>
        <w:rPr>
          <w:spacing w:val="-6"/>
        </w:rPr>
        <w:t xml:space="preserve"> </w:t>
      </w:r>
      <w:r>
        <w:t>of</w:t>
      </w:r>
      <w:r>
        <w:rPr>
          <w:spacing w:val="-7"/>
        </w:rPr>
        <w:t xml:space="preserve"> </w:t>
      </w:r>
      <w:r>
        <w:t>the</w:t>
      </w:r>
      <w:r>
        <w:rPr>
          <w:spacing w:val="-6"/>
        </w:rPr>
        <w:t xml:space="preserve"> </w:t>
      </w:r>
      <w:r>
        <w:t>Constitution,</w:t>
      </w:r>
      <w:r>
        <w:rPr>
          <w:spacing w:val="-7"/>
        </w:rPr>
        <w:t xml:space="preserve"> </w:t>
      </w:r>
      <w:r>
        <w:t>which</w:t>
      </w:r>
      <w:r>
        <w:rPr>
          <w:spacing w:val="-6"/>
        </w:rPr>
        <w:t xml:space="preserve"> </w:t>
      </w:r>
      <w:r>
        <w:t>provides</w:t>
      </w:r>
      <w:r>
        <w:rPr>
          <w:spacing w:val="-6"/>
        </w:rPr>
        <w:t xml:space="preserve"> </w:t>
      </w:r>
      <w:r>
        <w:t>that</w:t>
      </w:r>
      <w:r>
        <w:rPr>
          <w:spacing w:val="-6"/>
        </w:rPr>
        <w:t xml:space="preserve"> </w:t>
      </w:r>
      <w:r>
        <w:t>everyone</w:t>
      </w:r>
      <w:r>
        <w:rPr>
          <w:spacing w:val="-6"/>
        </w:rPr>
        <w:t xml:space="preserve"> </w:t>
      </w:r>
      <w:r>
        <w:t>has</w:t>
      </w:r>
      <w:r>
        <w:rPr>
          <w:spacing w:val="-6"/>
        </w:rPr>
        <w:t xml:space="preserve"> </w:t>
      </w:r>
      <w:r>
        <w:t>the right to access information held by the State or any other person (or private body), when that information is required for</w:t>
      </w:r>
      <w:r>
        <w:rPr>
          <w:spacing w:val="-2"/>
        </w:rPr>
        <w:t xml:space="preserve"> </w:t>
      </w:r>
      <w:r>
        <w:t>the exercise or protection of any rights.</w:t>
      </w:r>
    </w:p>
    <w:p w14:paraId="78C7F17E" w14:textId="77777777" w:rsidR="00D806C0" w:rsidRDefault="00000000">
      <w:pPr>
        <w:pStyle w:val="BodyText"/>
        <w:spacing w:before="120"/>
        <w:ind w:left="679"/>
        <w:jc w:val="both"/>
      </w:pPr>
      <w:r>
        <w:t>The</w:t>
      </w:r>
      <w:r>
        <w:rPr>
          <w:spacing w:val="-1"/>
        </w:rPr>
        <w:t xml:space="preserve"> </w:t>
      </w:r>
      <w:r>
        <w:t>purpose of</w:t>
      </w:r>
      <w:r>
        <w:rPr>
          <w:spacing w:val="-4"/>
        </w:rPr>
        <w:t xml:space="preserve"> </w:t>
      </w:r>
      <w:r>
        <w:t>PAIA</w:t>
      </w:r>
      <w:r>
        <w:rPr>
          <w:spacing w:val="-1"/>
        </w:rPr>
        <w:t xml:space="preserve"> </w:t>
      </w:r>
      <w:r>
        <w:t xml:space="preserve">is </w:t>
      </w:r>
      <w:r>
        <w:rPr>
          <w:spacing w:val="-5"/>
        </w:rPr>
        <w:t>to:</w:t>
      </w:r>
    </w:p>
    <w:p w14:paraId="29887246" w14:textId="77777777" w:rsidR="00D806C0" w:rsidRDefault="00D806C0">
      <w:pPr>
        <w:pStyle w:val="BodyText"/>
        <w:spacing w:before="15"/>
      </w:pPr>
    </w:p>
    <w:p w14:paraId="7294B8E0" w14:textId="77777777" w:rsidR="00D806C0" w:rsidRDefault="00000000">
      <w:pPr>
        <w:pStyle w:val="ListParagraph"/>
        <w:numPr>
          <w:ilvl w:val="0"/>
          <w:numId w:val="29"/>
        </w:numPr>
        <w:tabs>
          <w:tab w:val="left" w:pos="962"/>
        </w:tabs>
        <w:spacing w:before="1" w:line="362" w:lineRule="auto"/>
        <w:ind w:right="677"/>
        <w:rPr>
          <w:sz w:val="18"/>
        </w:rPr>
      </w:pPr>
      <w:r>
        <w:rPr>
          <w:sz w:val="18"/>
        </w:rPr>
        <w:t>foster</w:t>
      </w:r>
      <w:r>
        <w:rPr>
          <w:spacing w:val="-8"/>
          <w:sz w:val="18"/>
        </w:rPr>
        <w:t xml:space="preserve"> </w:t>
      </w:r>
      <w:r>
        <w:rPr>
          <w:sz w:val="18"/>
        </w:rPr>
        <w:t>a</w:t>
      </w:r>
      <w:r>
        <w:rPr>
          <w:spacing w:val="-5"/>
          <w:sz w:val="18"/>
        </w:rPr>
        <w:t xml:space="preserve"> </w:t>
      </w:r>
      <w:r>
        <w:rPr>
          <w:sz w:val="18"/>
        </w:rPr>
        <w:t>culture</w:t>
      </w:r>
      <w:r>
        <w:rPr>
          <w:spacing w:val="-5"/>
          <w:sz w:val="18"/>
        </w:rPr>
        <w:t xml:space="preserve"> </w:t>
      </w:r>
      <w:r>
        <w:rPr>
          <w:sz w:val="18"/>
        </w:rPr>
        <w:t>of</w:t>
      </w:r>
      <w:r>
        <w:rPr>
          <w:spacing w:val="-6"/>
          <w:sz w:val="18"/>
        </w:rPr>
        <w:t xml:space="preserve"> </w:t>
      </w:r>
      <w:r>
        <w:rPr>
          <w:sz w:val="18"/>
        </w:rPr>
        <w:t>transparency</w:t>
      </w:r>
      <w:r>
        <w:rPr>
          <w:spacing w:val="-5"/>
          <w:sz w:val="18"/>
        </w:rPr>
        <w:t xml:space="preserve"> </w:t>
      </w:r>
      <w:r>
        <w:rPr>
          <w:sz w:val="18"/>
        </w:rPr>
        <w:t>and</w:t>
      </w:r>
      <w:r>
        <w:rPr>
          <w:spacing w:val="-8"/>
          <w:sz w:val="18"/>
        </w:rPr>
        <w:t xml:space="preserve"> </w:t>
      </w:r>
      <w:r>
        <w:rPr>
          <w:sz w:val="18"/>
        </w:rPr>
        <w:t>accountability</w:t>
      </w:r>
      <w:r>
        <w:rPr>
          <w:spacing w:val="-5"/>
          <w:sz w:val="18"/>
        </w:rPr>
        <w:t xml:space="preserve"> </w:t>
      </w:r>
      <w:r>
        <w:rPr>
          <w:sz w:val="18"/>
        </w:rPr>
        <w:t>in</w:t>
      </w:r>
      <w:r>
        <w:rPr>
          <w:spacing w:val="-5"/>
          <w:sz w:val="18"/>
        </w:rPr>
        <w:t xml:space="preserve"> </w:t>
      </w:r>
      <w:r>
        <w:rPr>
          <w:sz w:val="18"/>
        </w:rPr>
        <w:t>public</w:t>
      </w:r>
      <w:r>
        <w:rPr>
          <w:spacing w:val="-5"/>
          <w:sz w:val="18"/>
        </w:rPr>
        <w:t xml:space="preserve"> </w:t>
      </w:r>
      <w:r>
        <w:rPr>
          <w:sz w:val="18"/>
        </w:rPr>
        <w:t>and</w:t>
      </w:r>
      <w:r>
        <w:rPr>
          <w:spacing w:val="-5"/>
          <w:sz w:val="18"/>
        </w:rPr>
        <w:t xml:space="preserve"> </w:t>
      </w:r>
      <w:r>
        <w:rPr>
          <w:sz w:val="18"/>
        </w:rPr>
        <w:t>private</w:t>
      </w:r>
      <w:r>
        <w:rPr>
          <w:spacing w:val="-8"/>
          <w:sz w:val="18"/>
        </w:rPr>
        <w:t xml:space="preserve"> </w:t>
      </w:r>
      <w:r>
        <w:rPr>
          <w:sz w:val="18"/>
        </w:rPr>
        <w:t>bodies</w:t>
      </w:r>
      <w:r>
        <w:rPr>
          <w:spacing w:val="-7"/>
          <w:sz w:val="18"/>
        </w:rPr>
        <w:t xml:space="preserve"> </w:t>
      </w:r>
      <w:r>
        <w:rPr>
          <w:sz w:val="18"/>
        </w:rPr>
        <w:t>by</w:t>
      </w:r>
      <w:r>
        <w:rPr>
          <w:spacing w:val="-7"/>
          <w:sz w:val="18"/>
        </w:rPr>
        <w:t xml:space="preserve"> </w:t>
      </w:r>
      <w:r>
        <w:rPr>
          <w:sz w:val="18"/>
        </w:rPr>
        <w:t>giving</w:t>
      </w:r>
      <w:r>
        <w:rPr>
          <w:spacing w:val="-8"/>
          <w:sz w:val="18"/>
        </w:rPr>
        <w:t xml:space="preserve"> </w:t>
      </w:r>
      <w:r>
        <w:rPr>
          <w:sz w:val="18"/>
        </w:rPr>
        <w:t>effect</w:t>
      </w:r>
      <w:r>
        <w:rPr>
          <w:spacing w:val="-6"/>
          <w:sz w:val="18"/>
        </w:rPr>
        <w:t xml:space="preserve"> </w:t>
      </w:r>
      <w:r>
        <w:rPr>
          <w:sz w:val="18"/>
        </w:rPr>
        <w:t>to</w:t>
      </w:r>
      <w:r>
        <w:rPr>
          <w:spacing w:val="-8"/>
          <w:sz w:val="18"/>
        </w:rPr>
        <w:t xml:space="preserve"> </w:t>
      </w:r>
      <w:r>
        <w:rPr>
          <w:sz w:val="18"/>
        </w:rPr>
        <w:t>the</w:t>
      </w:r>
      <w:r>
        <w:rPr>
          <w:spacing w:val="-5"/>
          <w:sz w:val="18"/>
        </w:rPr>
        <w:t xml:space="preserve"> </w:t>
      </w:r>
      <w:r>
        <w:rPr>
          <w:sz w:val="18"/>
        </w:rPr>
        <w:t>right</w:t>
      </w:r>
      <w:r>
        <w:rPr>
          <w:spacing w:val="-8"/>
          <w:sz w:val="18"/>
        </w:rPr>
        <w:t xml:space="preserve"> </w:t>
      </w:r>
      <w:r>
        <w:rPr>
          <w:sz w:val="18"/>
        </w:rPr>
        <w:t>of</w:t>
      </w:r>
      <w:r>
        <w:rPr>
          <w:spacing w:val="-6"/>
          <w:sz w:val="18"/>
        </w:rPr>
        <w:t xml:space="preserve"> </w:t>
      </w:r>
      <w:r>
        <w:rPr>
          <w:sz w:val="18"/>
        </w:rPr>
        <w:t>access</w:t>
      </w:r>
      <w:r>
        <w:rPr>
          <w:spacing w:val="-7"/>
          <w:sz w:val="18"/>
        </w:rPr>
        <w:t xml:space="preserve"> </w:t>
      </w:r>
      <w:r>
        <w:rPr>
          <w:sz w:val="18"/>
        </w:rPr>
        <w:t>to</w:t>
      </w:r>
      <w:r>
        <w:rPr>
          <w:spacing w:val="-5"/>
          <w:sz w:val="18"/>
        </w:rPr>
        <w:t xml:space="preserve"> </w:t>
      </w:r>
      <w:r>
        <w:rPr>
          <w:sz w:val="18"/>
        </w:rPr>
        <w:t>information, and to</w:t>
      </w:r>
    </w:p>
    <w:p w14:paraId="4E855439" w14:textId="77777777" w:rsidR="00D806C0" w:rsidRDefault="00000000">
      <w:pPr>
        <w:pStyle w:val="ListParagraph"/>
        <w:numPr>
          <w:ilvl w:val="0"/>
          <w:numId w:val="29"/>
        </w:numPr>
        <w:tabs>
          <w:tab w:val="left" w:pos="962"/>
        </w:tabs>
        <w:spacing w:before="116" w:line="362" w:lineRule="auto"/>
        <w:ind w:right="680"/>
        <w:rPr>
          <w:sz w:val="18"/>
        </w:rPr>
      </w:pPr>
      <w:r>
        <w:rPr>
          <w:sz w:val="18"/>
        </w:rPr>
        <w:t>actively promote a society in which the people of South Africa have effective access to information to enable them to more fully exercise and protect all of their rights</w:t>
      </w:r>
    </w:p>
    <w:p w14:paraId="6BFCE971" w14:textId="77777777" w:rsidR="00D806C0" w:rsidRDefault="00000000">
      <w:pPr>
        <w:pStyle w:val="BodyText"/>
        <w:spacing w:before="117" w:line="360" w:lineRule="auto"/>
        <w:ind w:left="679" w:right="644"/>
      </w:pPr>
      <w:r>
        <w:t>The</w:t>
      </w:r>
      <w:r>
        <w:rPr>
          <w:spacing w:val="-11"/>
        </w:rPr>
        <w:t xml:space="preserve"> </w:t>
      </w:r>
      <w:r>
        <w:t>organisation</w:t>
      </w:r>
      <w:r>
        <w:rPr>
          <w:spacing w:val="-11"/>
        </w:rPr>
        <w:t xml:space="preserve"> </w:t>
      </w:r>
      <w:r>
        <w:t>recognises</w:t>
      </w:r>
      <w:r>
        <w:rPr>
          <w:spacing w:val="-11"/>
        </w:rPr>
        <w:t xml:space="preserve"> </w:t>
      </w:r>
      <w:r>
        <w:t>everyone’s</w:t>
      </w:r>
      <w:r>
        <w:rPr>
          <w:spacing w:val="-10"/>
        </w:rPr>
        <w:t xml:space="preserve"> </w:t>
      </w:r>
      <w:r>
        <w:t>right</w:t>
      </w:r>
      <w:r>
        <w:rPr>
          <w:spacing w:val="-11"/>
        </w:rPr>
        <w:t xml:space="preserve"> </w:t>
      </w:r>
      <w:r>
        <w:t>to</w:t>
      </w:r>
      <w:r>
        <w:rPr>
          <w:spacing w:val="-11"/>
        </w:rPr>
        <w:t xml:space="preserve"> </w:t>
      </w:r>
      <w:r>
        <w:t>access</w:t>
      </w:r>
      <w:r>
        <w:rPr>
          <w:spacing w:val="-10"/>
        </w:rPr>
        <w:t xml:space="preserve"> </w:t>
      </w:r>
      <w:r>
        <w:t>to</w:t>
      </w:r>
      <w:r>
        <w:rPr>
          <w:spacing w:val="-11"/>
        </w:rPr>
        <w:t xml:space="preserve"> </w:t>
      </w:r>
      <w:r>
        <w:t>information</w:t>
      </w:r>
      <w:r>
        <w:rPr>
          <w:spacing w:val="-11"/>
        </w:rPr>
        <w:t xml:space="preserve"> </w:t>
      </w:r>
      <w:r>
        <w:t>and</w:t>
      </w:r>
      <w:r>
        <w:rPr>
          <w:spacing w:val="-11"/>
        </w:rPr>
        <w:t xml:space="preserve"> </w:t>
      </w:r>
      <w:r>
        <w:t>is</w:t>
      </w:r>
      <w:r>
        <w:rPr>
          <w:spacing w:val="-10"/>
        </w:rPr>
        <w:t xml:space="preserve"> </w:t>
      </w:r>
      <w:r>
        <w:t>committed</w:t>
      </w:r>
      <w:r>
        <w:rPr>
          <w:spacing w:val="-11"/>
        </w:rPr>
        <w:t xml:space="preserve"> </w:t>
      </w:r>
      <w:r>
        <w:t>to</w:t>
      </w:r>
      <w:r>
        <w:rPr>
          <w:spacing w:val="-11"/>
        </w:rPr>
        <w:t xml:space="preserve"> </w:t>
      </w:r>
      <w:r>
        <w:t>provide</w:t>
      </w:r>
      <w:r>
        <w:rPr>
          <w:spacing w:val="-11"/>
        </w:rPr>
        <w:t xml:space="preserve"> </w:t>
      </w:r>
      <w:r>
        <w:t>access</w:t>
      </w:r>
      <w:r>
        <w:rPr>
          <w:spacing w:val="-10"/>
        </w:rPr>
        <w:t xml:space="preserve"> </w:t>
      </w:r>
      <w:r>
        <w:t>to</w:t>
      </w:r>
      <w:r>
        <w:rPr>
          <w:spacing w:val="-11"/>
        </w:rPr>
        <w:t xml:space="preserve"> </w:t>
      </w:r>
      <w:r>
        <w:t>the</w:t>
      </w:r>
      <w:r>
        <w:rPr>
          <w:spacing w:val="-11"/>
        </w:rPr>
        <w:t xml:space="preserve"> </w:t>
      </w:r>
      <w:r>
        <w:t>organisation’s</w:t>
      </w:r>
      <w:r>
        <w:rPr>
          <w:spacing w:val="-10"/>
        </w:rPr>
        <w:t xml:space="preserve"> </w:t>
      </w:r>
      <w:r>
        <w:t>records where the proper procedural requirements as set out by PAIA and POPI have been met.</w:t>
      </w:r>
    </w:p>
    <w:p w14:paraId="609492FA" w14:textId="77777777" w:rsidR="00D806C0" w:rsidRDefault="00000000">
      <w:pPr>
        <w:pStyle w:val="BodyText"/>
        <w:spacing w:before="120"/>
        <w:ind w:left="679"/>
      </w:pPr>
      <w:r>
        <w:t>The</w:t>
      </w:r>
      <w:r>
        <w:rPr>
          <w:spacing w:val="-4"/>
        </w:rPr>
        <w:t xml:space="preserve"> </w:t>
      </w:r>
      <w:r>
        <w:t>organisation’s</w:t>
      </w:r>
      <w:r>
        <w:rPr>
          <w:spacing w:val="-2"/>
        </w:rPr>
        <w:t xml:space="preserve"> </w:t>
      </w:r>
      <w:r>
        <w:t>PAIA</w:t>
      </w:r>
      <w:r>
        <w:rPr>
          <w:spacing w:val="-5"/>
        </w:rPr>
        <w:t xml:space="preserve"> </w:t>
      </w:r>
      <w:r>
        <w:t>manual</w:t>
      </w:r>
      <w:r>
        <w:rPr>
          <w:spacing w:val="-2"/>
        </w:rPr>
        <w:t xml:space="preserve"> </w:t>
      </w:r>
      <w:r>
        <w:t>is</w:t>
      </w:r>
      <w:r>
        <w:rPr>
          <w:spacing w:val="-1"/>
        </w:rPr>
        <w:t xml:space="preserve"> </w:t>
      </w:r>
      <w:r>
        <w:t>compiled</w:t>
      </w:r>
      <w:r>
        <w:rPr>
          <w:spacing w:val="-2"/>
        </w:rPr>
        <w:t xml:space="preserve"> </w:t>
      </w:r>
      <w:r>
        <w:t>in</w:t>
      </w:r>
      <w:r>
        <w:rPr>
          <w:spacing w:val="-4"/>
        </w:rPr>
        <w:t xml:space="preserve"> </w:t>
      </w:r>
      <w:r>
        <w:t>accordance</w:t>
      </w:r>
      <w:r>
        <w:rPr>
          <w:spacing w:val="-2"/>
        </w:rPr>
        <w:t xml:space="preserve"> </w:t>
      </w:r>
      <w:r>
        <w:t>with</w:t>
      </w:r>
      <w:r>
        <w:rPr>
          <w:spacing w:val="-2"/>
        </w:rPr>
        <w:t xml:space="preserve"> </w:t>
      </w:r>
      <w:r>
        <w:t>section</w:t>
      </w:r>
      <w:r>
        <w:rPr>
          <w:spacing w:val="-4"/>
        </w:rPr>
        <w:t xml:space="preserve"> </w:t>
      </w:r>
      <w:r>
        <w:t>51</w:t>
      </w:r>
      <w:r>
        <w:rPr>
          <w:spacing w:val="-2"/>
        </w:rPr>
        <w:t xml:space="preserve"> </w:t>
      </w:r>
      <w:r>
        <w:t>of</w:t>
      </w:r>
      <w:r>
        <w:rPr>
          <w:spacing w:val="-2"/>
        </w:rPr>
        <w:t xml:space="preserve"> </w:t>
      </w:r>
      <w:r>
        <w:t>the</w:t>
      </w:r>
      <w:r>
        <w:rPr>
          <w:spacing w:val="-2"/>
        </w:rPr>
        <w:t xml:space="preserve"> </w:t>
      </w:r>
      <w:r>
        <w:t>Act</w:t>
      </w:r>
      <w:r>
        <w:rPr>
          <w:spacing w:val="-4"/>
        </w:rPr>
        <w:t xml:space="preserve"> </w:t>
      </w:r>
      <w:r>
        <w:t>and</w:t>
      </w:r>
      <w:r>
        <w:rPr>
          <w:spacing w:val="-5"/>
        </w:rPr>
        <w:t xml:space="preserve"> </w:t>
      </w:r>
      <w:r>
        <w:t>contains</w:t>
      </w:r>
      <w:r>
        <w:rPr>
          <w:spacing w:val="-1"/>
        </w:rPr>
        <w:t xml:space="preserve"> </w:t>
      </w:r>
      <w:r>
        <w:t>the</w:t>
      </w:r>
      <w:r>
        <w:rPr>
          <w:spacing w:val="-2"/>
        </w:rPr>
        <w:t xml:space="preserve"> </w:t>
      </w:r>
      <w:r>
        <w:t>following</w:t>
      </w:r>
      <w:r>
        <w:rPr>
          <w:spacing w:val="-4"/>
        </w:rPr>
        <w:t xml:space="preserve"> </w:t>
      </w:r>
      <w:r>
        <w:rPr>
          <w:spacing w:val="-2"/>
        </w:rPr>
        <w:t>provisions:</w:t>
      </w:r>
    </w:p>
    <w:p w14:paraId="3ED775A2" w14:textId="77777777" w:rsidR="00D806C0" w:rsidRDefault="00D806C0">
      <w:pPr>
        <w:pStyle w:val="BodyText"/>
        <w:sectPr w:rsidR="00D806C0">
          <w:pgSz w:w="11910" w:h="16840"/>
          <w:pgMar w:top="480" w:right="0" w:bottom="280" w:left="0" w:header="288" w:footer="0" w:gutter="0"/>
          <w:cols w:space="720"/>
        </w:sectPr>
      </w:pPr>
    </w:p>
    <w:p w14:paraId="6AC8A882" w14:textId="77777777" w:rsidR="00D806C0" w:rsidRDefault="00D806C0">
      <w:pPr>
        <w:pStyle w:val="BodyText"/>
        <w:spacing w:before="142"/>
        <w:rPr>
          <w:sz w:val="20"/>
        </w:rPr>
      </w:pPr>
    </w:p>
    <w:tbl>
      <w:tblPr>
        <w:tblW w:w="0" w:type="auto"/>
        <w:tblCellSpacing w:w="4" w:type="dxa"/>
        <w:tblInd w:w="809" w:type="dxa"/>
        <w:tblLayout w:type="fixed"/>
        <w:tblCellMar>
          <w:left w:w="0" w:type="dxa"/>
          <w:right w:w="0" w:type="dxa"/>
        </w:tblCellMar>
        <w:tblLook w:val="01E0" w:firstRow="1" w:lastRow="1" w:firstColumn="1" w:lastColumn="1" w:noHBand="0" w:noVBand="0"/>
      </w:tblPr>
      <w:tblGrid>
        <w:gridCol w:w="10638"/>
      </w:tblGrid>
      <w:tr w:rsidR="00D806C0" w14:paraId="17D1D1F9" w14:textId="77777777">
        <w:trPr>
          <w:trHeight w:val="328"/>
          <w:tblCellSpacing w:w="4" w:type="dxa"/>
        </w:trPr>
        <w:tc>
          <w:tcPr>
            <w:tcW w:w="10622" w:type="dxa"/>
            <w:tcBorders>
              <w:bottom w:val="nil"/>
            </w:tcBorders>
            <w:shd w:val="clear" w:color="auto" w:fill="D9D9D9"/>
          </w:tcPr>
          <w:p w14:paraId="2EF56935" w14:textId="77777777" w:rsidR="00D806C0" w:rsidRDefault="00000000">
            <w:pPr>
              <w:pStyle w:val="TableParagraph"/>
              <w:spacing w:before="59"/>
              <w:ind w:left="103"/>
              <w:rPr>
                <w:b/>
                <w:sz w:val="18"/>
              </w:rPr>
            </w:pPr>
            <w:r>
              <w:rPr>
                <w:b/>
                <w:sz w:val="18"/>
              </w:rPr>
              <w:t>Annexure</w:t>
            </w:r>
            <w:r>
              <w:rPr>
                <w:b/>
                <w:spacing w:val="-2"/>
                <w:sz w:val="18"/>
              </w:rPr>
              <w:t xml:space="preserve"> </w:t>
            </w:r>
            <w:r>
              <w:rPr>
                <w:b/>
                <w:sz w:val="18"/>
              </w:rPr>
              <w:t>A</w:t>
            </w:r>
            <w:r>
              <w:rPr>
                <w:b/>
                <w:spacing w:val="-1"/>
                <w:sz w:val="18"/>
              </w:rPr>
              <w:t xml:space="preserve"> </w:t>
            </w:r>
            <w:r>
              <w:rPr>
                <w:b/>
                <w:sz w:val="18"/>
              </w:rPr>
              <w:t>:</w:t>
            </w:r>
            <w:r>
              <w:rPr>
                <w:b/>
                <w:spacing w:val="-2"/>
                <w:sz w:val="18"/>
              </w:rPr>
              <w:t xml:space="preserve"> </w:t>
            </w:r>
            <w:r>
              <w:rPr>
                <w:b/>
                <w:sz w:val="18"/>
              </w:rPr>
              <w:t>Contact</w:t>
            </w:r>
            <w:r>
              <w:rPr>
                <w:b/>
                <w:spacing w:val="-2"/>
                <w:sz w:val="18"/>
              </w:rPr>
              <w:t xml:space="preserve"> </w:t>
            </w:r>
            <w:r>
              <w:rPr>
                <w:b/>
                <w:sz w:val="18"/>
              </w:rPr>
              <w:t>Details</w:t>
            </w:r>
            <w:r>
              <w:rPr>
                <w:b/>
                <w:spacing w:val="-1"/>
                <w:sz w:val="18"/>
              </w:rPr>
              <w:t xml:space="preserve"> </w:t>
            </w:r>
            <w:r>
              <w:rPr>
                <w:b/>
                <w:sz w:val="18"/>
              </w:rPr>
              <w:t>&amp;</w:t>
            </w:r>
            <w:r>
              <w:rPr>
                <w:b/>
                <w:spacing w:val="-2"/>
                <w:sz w:val="18"/>
              </w:rPr>
              <w:t xml:space="preserve"> </w:t>
            </w:r>
            <w:r>
              <w:rPr>
                <w:b/>
                <w:sz w:val="18"/>
              </w:rPr>
              <w:t>Business</w:t>
            </w:r>
            <w:r>
              <w:rPr>
                <w:b/>
                <w:spacing w:val="-1"/>
                <w:sz w:val="18"/>
              </w:rPr>
              <w:t xml:space="preserve"> </w:t>
            </w:r>
            <w:r>
              <w:rPr>
                <w:b/>
                <w:spacing w:val="-4"/>
                <w:sz w:val="18"/>
              </w:rPr>
              <w:t>Type</w:t>
            </w:r>
          </w:p>
        </w:tc>
      </w:tr>
      <w:tr w:rsidR="00D806C0" w14:paraId="26CBBA8F" w14:textId="77777777">
        <w:trPr>
          <w:trHeight w:val="688"/>
          <w:tblCellSpacing w:w="4" w:type="dxa"/>
        </w:trPr>
        <w:tc>
          <w:tcPr>
            <w:tcW w:w="10622" w:type="dxa"/>
            <w:tcBorders>
              <w:top w:val="nil"/>
              <w:bottom w:val="nil"/>
            </w:tcBorders>
            <w:shd w:val="clear" w:color="auto" w:fill="F1F1F1"/>
          </w:tcPr>
          <w:p w14:paraId="67710E61" w14:textId="77777777" w:rsidR="00D806C0" w:rsidRDefault="00000000">
            <w:pPr>
              <w:pStyle w:val="TableParagraph"/>
              <w:spacing w:before="59"/>
              <w:ind w:left="103"/>
              <w:rPr>
                <w:sz w:val="18"/>
              </w:rPr>
            </w:pPr>
            <w:r>
              <w:rPr>
                <w:sz w:val="18"/>
              </w:rPr>
              <w:t>This</w:t>
            </w:r>
            <w:r>
              <w:rPr>
                <w:spacing w:val="-11"/>
                <w:sz w:val="18"/>
              </w:rPr>
              <w:t xml:space="preserve"> </w:t>
            </w:r>
            <w:r>
              <w:rPr>
                <w:sz w:val="18"/>
              </w:rPr>
              <w:t>section</w:t>
            </w:r>
            <w:r>
              <w:rPr>
                <w:spacing w:val="-6"/>
                <w:sz w:val="18"/>
              </w:rPr>
              <w:t xml:space="preserve"> </w:t>
            </w:r>
            <w:r>
              <w:rPr>
                <w:sz w:val="18"/>
              </w:rPr>
              <w:t>provides</w:t>
            </w:r>
            <w:r>
              <w:rPr>
                <w:spacing w:val="-6"/>
                <w:sz w:val="18"/>
              </w:rPr>
              <w:t xml:space="preserve"> </w:t>
            </w:r>
            <w:r>
              <w:rPr>
                <w:sz w:val="18"/>
              </w:rPr>
              <w:t>the</w:t>
            </w:r>
            <w:r>
              <w:rPr>
                <w:spacing w:val="-6"/>
                <w:sz w:val="18"/>
              </w:rPr>
              <w:t xml:space="preserve"> </w:t>
            </w:r>
            <w:r>
              <w:rPr>
                <w:sz w:val="18"/>
              </w:rPr>
              <w:t>organisation’s</w:t>
            </w:r>
            <w:r>
              <w:rPr>
                <w:spacing w:val="-8"/>
                <w:sz w:val="18"/>
              </w:rPr>
              <w:t xml:space="preserve"> </w:t>
            </w:r>
            <w:r>
              <w:rPr>
                <w:sz w:val="18"/>
              </w:rPr>
              <w:t>postal</w:t>
            </w:r>
            <w:r>
              <w:rPr>
                <w:spacing w:val="-8"/>
                <w:sz w:val="18"/>
              </w:rPr>
              <w:t xml:space="preserve"> </w:t>
            </w:r>
            <w:r>
              <w:rPr>
                <w:sz w:val="18"/>
              </w:rPr>
              <w:t>and</w:t>
            </w:r>
            <w:r>
              <w:rPr>
                <w:spacing w:val="-10"/>
                <w:sz w:val="18"/>
              </w:rPr>
              <w:t xml:space="preserve"> </w:t>
            </w:r>
            <w:r>
              <w:rPr>
                <w:sz w:val="18"/>
              </w:rPr>
              <w:t>street</w:t>
            </w:r>
            <w:r>
              <w:rPr>
                <w:spacing w:val="-7"/>
                <w:sz w:val="18"/>
              </w:rPr>
              <w:t xml:space="preserve"> </w:t>
            </w:r>
            <w:r>
              <w:rPr>
                <w:sz w:val="18"/>
              </w:rPr>
              <w:t>address,</w:t>
            </w:r>
            <w:r>
              <w:rPr>
                <w:spacing w:val="-6"/>
                <w:sz w:val="18"/>
              </w:rPr>
              <w:t xml:space="preserve"> </w:t>
            </w:r>
            <w:r>
              <w:rPr>
                <w:sz w:val="18"/>
              </w:rPr>
              <w:t>phone</w:t>
            </w:r>
            <w:r>
              <w:rPr>
                <w:spacing w:val="-9"/>
                <w:sz w:val="18"/>
              </w:rPr>
              <w:t xml:space="preserve"> </w:t>
            </w:r>
            <w:r>
              <w:rPr>
                <w:sz w:val="18"/>
              </w:rPr>
              <w:t>and</w:t>
            </w:r>
            <w:r>
              <w:rPr>
                <w:spacing w:val="-6"/>
                <w:sz w:val="18"/>
              </w:rPr>
              <w:t xml:space="preserve"> </w:t>
            </w:r>
            <w:r>
              <w:rPr>
                <w:sz w:val="18"/>
              </w:rPr>
              <w:t>fax</w:t>
            </w:r>
            <w:r>
              <w:rPr>
                <w:spacing w:val="-6"/>
                <w:sz w:val="18"/>
              </w:rPr>
              <w:t xml:space="preserve"> </w:t>
            </w:r>
            <w:r>
              <w:rPr>
                <w:sz w:val="18"/>
              </w:rPr>
              <w:t>number</w:t>
            </w:r>
            <w:r>
              <w:rPr>
                <w:spacing w:val="-9"/>
                <w:sz w:val="18"/>
              </w:rPr>
              <w:t xml:space="preserve"> </w:t>
            </w:r>
            <w:r>
              <w:rPr>
                <w:sz w:val="18"/>
              </w:rPr>
              <w:t>and,</w:t>
            </w:r>
            <w:r>
              <w:rPr>
                <w:spacing w:val="-7"/>
                <w:sz w:val="18"/>
              </w:rPr>
              <w:t xml:space="preserve"> </w:t>
            </w:r>
            <w:r>
              <w:rPr>
                <w:sz w:val="18"/>
              </w:rPr>
              <w:t>if</w:t>
            </w:r>
            <w:r>
              <w:rPr>
                <w:spacing w:val="-7"/>
                <w:sz w:val="18"/>
              </w:rPr>
              <w:t xml:space="preserve"> </w:t>
            </w:r>
            <w:r>
              <w:rPr>
                <w:sz w:val="18"/>
              </w:rPr>
              <w:t>available,</w:t>
            </w:r>
            <w:r>
              <w:rPr>
                <w:spacing w:val="-6"/>
                <w:sz w:val="18"/>
              </w:rPr>
              <w:t xml:space="preserve"> </w:t>
            </w:r>
            <w:r>
              <w:rPr>
                <w:sz w:val="18"/>
              </w:rPr>
              <w:t>the</w:t>
            </w:r>
            <w:r>
              <w:rPr>
                <w:spacing w:val="-9"/>
                <w:sz w:val="18"/>
              </w:rPr>
              <w:t xml:space="preserve"> </w:t>
            </w:r>
            <w:r>
              <w:rPr>
                <w:sz w:val="18"/>
              </w:rPr>
              <w:t>e-mail</w:t>
            </w:r>
            <w:r>
              <w:rPr>
                <w:spacing w:val="-9"/>
                <w:sz w:val="18"/>
              </w:rPr>
              <w:t xml:space="preserve"> </w:t>
            </w:r>
            <w:r>
              <w:rPr>
                <w:sz w:val="18"/>
              </w:rPr>
              <w:t>address</w:t>
            </w:r>
            <w:r>
              <w:rPr>
                <w:spacing w:val="-6"/>
                <w:sz w:val="18"/>
              </w:rPr>
              <w:t xml:space="preserve"> </w:t>
            </w:r>
            <w:r>
              <w:rPr>
                <w:sz w:val="18"/>
              </w:rPr>
              <w:t>of</w:t>
            </w:r>
            <w:r>
              <w:rPr>
                <w:spacing w:val="-7"/>
                <w:sz w:val="18"/>
              </w:rPr>
              <w:t xml:space="preserve"> </w:t>
            </w:r>
            <w:r>
              <w:rPr>
                <w:spacing w:val="-5"/>
                <w:sz w:val="18"/>
              </w:rPr>
              <w:t>the</w:t>
            </w:r>
          </w:p>
          <w:p w14:paraId="77417FAB" w14:textId="77777777" w:rsidR="00D806C0" w:rsidRDefault="00000000">
            <w:pPr>
              <w:pStyle w:val="TableParagraph"/>
              <w:spacing w:before="105"/>
              <w:ind w:left="103"/>
              <w:rPr>
                <w:sz w:val="18"/>
              </w:rPr>
            </w:pPr>
            <w:r>
              <w:rPr>
                <w:sz w:val="18"/>
              </w:rPr>
              <w:t>head</w:t>
            </w:r>
            <w:r>
              <w:rPr>
                <w:spacing w:val="-3"/>
                <w:sz w:val="18"/>
              </w:rPr>
              <w:t xml:space="preserve"> </w:t>
            </w:r>
            <w:r>
              <w:rPr>
                <w:sz w:val="18"/>
              </w:rPr>
              <w:t>of</w:t>
            </w:r>
            <w:r>
              <w:rPr>
                <w:spacing w:val="-1"/>
                <w:sz w:val="18"/>
              </w:rPr>
              <w:t xml:space="preserve"> </w:t>
            </w:r>
            <w:r>
              <w:rPr>
                <w:sz w:val="18"/>
              </w:rPr>
              <w:t>the</w:t>
            </w:r>
            <w:r>
              <w:rPr>
                <w:spacing w:val="1"/>
                <w:sz w:val="18"/>
              </w:rPr>
              <w:t xml:space="preserve"> </w:t>
            </w:r>
            <w:r>
              <w:rPr>
                <w:spacing w:val="-2"/>
                <w:sz w:val="18"/>
              </w:rPr>
              <w:t>organisation</w:t>
            </w:r>
          </w:p>
        </w:tc>
      </w:tr>
      <w:tr w:rsidR="00D806C0" w14:paraId="2EC98A94" w14:textId="77777777">
        <w:trPr>
          <w:trHeight w:val="330"/>
          <w:tblCellSpacing w:w="4" w:type="dxa"/>
        </w:trPr>
        <w:tc>
          <w:tcPr>
            <w:tcW w:w="10622" w:type="dxa"/>
            <w:tcBorders>
              <w:top w:val="nil"/>
              <w:bottom w:val="nil"/>
            </w:tcBorders>
            <w:shd w:val="clear" w:color="auto" w:fill="D9D9D9"/>
          </w:tcPr>
          <w:p w14:paraId="70C0C81A" w14:textId="77777777" w:rsidR="00D806C0" w:rsidRDefault="00000000">
            <w:pPr>
              <w:pStyle w:val="TableParagraph"/>
              <w:spacing w:before="59"/>
              <w:ind w:left="103"/>
              <w:rPr>
                <w:b/>
                <w:sz w:val="18"/>
              </w:rPr>
            </w:pPr>
            <w:r>
              <w:rPr>
                <w:b/>
                <w:sz w:val="18"/>
              </w:rPr>
              <w:t>Annexure</w:t>
            </w:r>
            <w:r>
              <w:rPr>
                <w:b/>
                <w:spacing w:val="-1"/>
                <w:sz w:val="18"/>
              </w:rPr>
              <w:t xml:space="preserve"> </w:t>
            </w:r>
            <w:r>
              <w:rPr>
                <w:b/>
                <w:sz w:val="18"/>
              </w:rPr>
              <w:t>B</w:t>
            </w:r>
            <w:r>
              <w:rPr>
                <w:b/>
                <w:spacing w:val="-2"/>
                <w:sz w:val="18"/>
              </w:rPr>
              <w:t xml:space="preserve"> </w:t>
            </w:r>
            <w:r>
              <w:rPr>
                <w:b/>
                <w:sz w:val="18"/>
              </w:rPr>
              <w:t>:</w:t>
            </w:r>
            <w:r>
              <w:rPr>
                <w:b/>
                <w:spacing w:val="-1"/>
                <w:sz w:val="18"/>
              </w:rPr>
              <w:t xml:space="preserve"> </w:t>
            </w:r>
            <w:r>
              <w:rPr>
                <w:b/>
                <w:sz w:val="18"/>
              </w:rPr>
              <w:t>Section</w:t>
            </w:r>
            <w:r>
              <w:rPr>
                <w:b/>
                <w:spacing w:val="-3"/>
                <w:sz w:val="18"/>
              </w:rPr>
              <w:t xml:space="preserve"> </w:t>
            </w:r>
            <w:r>
              <w:rPr>
                <w:b/>
                <w:sz w:val="18"/>
              </w:rPr>
              <w:t>10</w:t>
            </w:r>
            <w:r>
              <w:rPr>
                <w:b/>
                <w:spacing w:val="-1"/>
                <w:sz w:val="18"/>
              </w:rPr>
              <w:t xml:space="preserve"> </w:t>
            </w:r>
            <w:r>
              <w:rPr>
                <w:b/>
                <w:sz w:val="18"/>
              </w:rPr>
              <w:t>PAIA</w:t>
            </w:r>
            <w:r>
              <w:rPr>
                <w:b/>
                <w:spacing w:val="-1"/>
                <w:sz w:val="18"/>
              </w:rPr>
              <w:t xml:space="preserve"> </w:t>
            </w:r>
            <w:r>
              <w:rPr>
                <w:b/>
                <w:spacing w:val="-2"/>
                <w:sz w:val="18"/>
              </w:rPr>
              <w:t>Guide</w:t>
            </w:r>
          </w:p>
        </w:tc>
      </w:tr>
      <w:tr w:rsidR="00D806C0" w14:paraId="23411C70" w14:textId="77777777">
        <w:trPr>
          <w:trHeight w:val="414"/>
          <w:tblCellSpacing w:w="4" w:type="dxa"/>
        </w:trPr>
        <w:tc>
          <w:tcPr>
            <w:tcW w:w="10622" w:type="dxa"/>
            <w:tcBorders>
              <w:top w:val="nil"/>
              <w:bottom w:val="nil"/>
            </w:tcBorders>
            <w:shd w:val="clear" w:color="auto" w:fill="F1F1F1"/>
          </w:tcPr>
          <w:p w14:paraId="04D6106F" w14:textId="77777777" w:rsidR="00D806C0" w:rsidRDefault="00000000">
            <w:pPr>
              <w:pStyle w:val="TableParagraph"/>
              <w:spacing w:before="59"/>
              <w:ind w:left="103"/>
              <w:rPr>
                <w:sz w:val="18"/>
              </w:rPr>
            </w:pPr>
            <w:r>
              <w:rPr>
                <w:sz w:val="18"/>
              </w:rPr>
              <w:t>This</w:t>
            </w:r>
            <w:r>
              <w:rPr>
                <w:spacing w:val="-3"/>
                <w:sz w:val="18"/>
              </w:rPr>
              <w:t xml:space="preserve"> </w:t>
            </w:r>
            <w:r>
              <w:rPr>
                <w:sz w:val="18"/>
              </w:rPr>
              <w:t>section</w:t>
            </w:r>
            <w:r>
              <w:rPr>
                <w:spacing w:val="-1"/>
                <w:sz w:val="18"/>
              </w:rPr>
              <w:t xml:space="preserve"> </w:t>
            </w:r>
            <w:r>
              <w:rPr>
                <w:sz w:val="18"/>
              </w:rPr>
              <w:t>provides</w:t>
            </w:r>
            <w:r>
              <w:rPr>
                <w:spacing w:val="-3"/>
                <w:sz w:val="18"/>
              </w:rPr>
              <w:t xml:space="preserve"> </w:t>
            </w:r>
            <w:r>
              <w:rPr>
                <w:sz w:val="18"/>
              </w:rPr>
              <w:t>a</w:t>
            </w:r>
            <w:r>
              <w:rPr>
                <w:spacing w:val="-1"/>
                <w:sz w:val="18"/>
              </w:rPr>
              <w:t xml:space="preserve"> </w:t>
            </w:r>
            <w:r>
              <w:rPr>
                <w:sz w:val="18"/>
              </w:rPr>
              <w:t>description</w:t>
            </w:r>
            <w:r>
              <w:rPr>
                <w:spacing w:val="-4"/>
                <w:sz w:val="18"/>
              </w:rPr>
              <w:t xml:space="preserve"> </w:t>
            </w:r>
            <w:r>
              <w:rPr>
                <w:sz w:val="18"/>
              </w:rPr>
              <w:t>of</w:t>
            </w:r>
            <w:r>
              <w:rPr>
                <w:spacing w:val="-2"/>
                <w:sz w:val="18"/>
              </w:rPr>
              <w:t xml:space="preserve"> </w:t>
            </w:r>
            <w:r>
              <w:rPr>
                <w:sz w:val="18"/>
              </w:rPr>
              <w:t>the</w:t>
            </w:r>
            <w:r>
              <w:rPr>
                <w:spacing w:val="-1"/>
                <w:sz w:val="18"/>
              </w:rPr>
              <w:t xml:space="preserve"> </w:t>
            </w:r>
            <w:r>
              <w:rPr>
                <w:sz w:val="18"/>
              </w:rPr>
              <w:t>guide</w:t>
            </w:r>
            <w:r>
              <w:rPr>
                <w:spacing w:val="-4"/>
                <w:sz w:val="18"/>
              </w:rPr>
              <w:t xml:space="preserve"> </w:t>
            </w:r>
            <w:r>
              <w:rPr>
                <w:sz w:val="18"/>
              </w:rPr>
              <w:t>referred</w:t>
            </w:r>
            <w:r>
              <w:rPr>
                <w:spacing w:val="-1"/>
                <w:sz w:val="18"/>
              </w:rPr>
              <w:t xml:space="preserve"> </w:t>
            </w:r>
            <w:r>
              <w:rPr>
                <w:sz w:val="18"/>
              </w:rPr>
              <w:t>to</w:t>
            </w:r>
            <w:r>
              <w:rPr>
                <w:spacing w:val="-1"/>
                <w:sz w:val="18"/>
              </w:rPr>
              <w:t xml:space="preserve"> </w:t>
            </w:r>
            <w:r>
              <w:rPr>
                <w:sz w:val="18"/>
              </w:rPr>
              <w:t>in</w:t>
            </w:r>
            <w:r>
              <w:rPr>
                <w:spacing w:val="-4"/>
                <w:sz w:val="18"/>
              </w:rPr>
              <w:t xml:space="preserve"> </w:t>
            </w:r>
            <w:r>
              <w:rPr>
                <w:sz w:val="18"/>
              </w:rPr>
              <w:t>Section</w:t>
            </w:r>
            <w:r>
              <w:rPr>
                <w:spacing w:val="-1"/>
                <w:sz w:val="18"/>
              </w:rPr>
              <w:t xml:space="preserve"> </w:t>
            </w:r>
            <w:r>
              <w:rPr>
                <w:sz w:val="18"/>
              </w:rPr>
              <w:t>10</w:t>
            </w:r>
            <w:r>
              <w:rPr>
                <w:spacing w:val="-1"/>
                <w:sz w:val="18"/>
              </w:rPr>
              <w:t xml:space="preserve"> </w:t>
            </w:r>
            <w:r>
              <w:rPr>
                <w:sz w:val="18"/>
              </w:rPr>
              <w:t>of</w:t>
            </w:r>
            <w:r>
              <w:rPr>
                <w:spacing w:val="-2"/>
                <w:sz w:val="18"/>
              </w:rPr>
              <w:t xml:space="preserve"> </w:t>
            </w:r>
            <w:r>
              <w:rPr>
                <w:sz w:val="18"/>
              </w:rPr>
              <w:t>PAIA</w:t>
            </w:r>
            <w:r>
              <w:rPr>
                <w:spacing w:val="-2"/>
                <w:sz w:val="18"/>
              </w:rPr>
              <w:t xml:space="preserve"> </w:t>
            </w:r>
            <w:r>
              <w:rPr>
                <w:sz w:val="18"/>
              </w:rPr>
              <w:t>and</w:t>
            </w:r>
            <w:r>
              <w:rPr>
                <w:spacing w:val="-2"/>
                <w:sz w:val="18"/>
              </w:rPr>
              <w:t xml:space="preserve"> </w:t>
            </w:r>
            <w:r>
              <w:rPr>
                <w:sz w:val="18"/>
              </w:rPr>
              <w:t>how</w:t>
            </w:r>
            <w:r>
              <w:rPr>
                <w:spacing w:val="-4"/>
                <w:sz w:val="18"/>
              </w:rPr>
              <w:t xml:space="preserve"> </w:t>
            </w:r>
            <w:r>
              <w:rPr>
                <w:sz w:val="18"/>
              </w:rPr>
              <w:t>you</w:t>
            </w:r>
            <w:r>
              <w:rPr>
                <w:spacing w:val="-1"/>
                <w:sz w:val="18"/>
              </w:rPr>
              <w:t xml:space="preserve"> </w:t>
            </w:r>
            <w:r>
              <w:rPr>
                <w:sz w:val="18"/>
              </w:rPr>
              <w:t>may</w:t>
            </w:r>
            <w:r>
              <w:rPr>
                <w:spacing w:val="-1"/>
                <w:sz w:val="18"/>
              </w:rPr>
              <w:t xml:space="preserve"> </w:t>
            </w:r>
            <w:r>
              <w:rPr>
                <w:sz w:val="18"/>
              </w:rPr>
              <w:t>obtain</w:t>
            </w:r>
            <w:r>
              <w:rPr>
                <w:spacing w:val="-2"/>
                <w:sz w:val="18"/>
              </w:rPr>
              <w:t xml:space="preserve"> </w:t>
            </w:r>
            <w:r>
              <w:rPr>
                <w:sz w:val="18"/>
              </w:rPr>
              <w:t>access</w:t>
            </w:r>
            <w:r>
              <w:rPr>
                <w:spacing w:val="-1"/>
                <w:sz w:val="18"/>
              </w:rPr>
              <w:t xml:space="preserve"> </w:t>
            </w:r>
            <w:r>
              <w:rPr>
                <w:sz w:val="18"/>
              </w:rPr>
              <w:t>to</w:t>
            </w:r>
            <w:r>
              <w:rPr>
                <w:spacing w:val="-3"/>
                <w:sz w:val="18"/>
              </w:rPr>
              <w:t xml:space="preserve"> </w:t>
            </w:r>
            <w:r>
              <w:rPr>
                <w:spacing w:val="-5"/>
                <w:sz w:val="18"/>
              </w:rPr>
              <w:t>it</w:t>
            </w:r>
          </w:p>
        </w:tc>
      </w:tr>
      <w:tr w:rsidR="00D806C0" w14:paraId="7974DF7F" w14:textId="77777777">
        <w:trPr>
          <w:trHeight w:val="327"/>
          <w:tblCellSpacing w:w="4" w:type="dxa"/>
        </w:trPr>
        <w:tc>
          <w:tcPr>
            <w:tcW w:w="10622" w:type="dxa"/>
            <w:tcBorders>
              <w:top w:val="nil"/>
            </w:tcBorders>
            <w:shd w:val="clear" w:color="auto" w:fill="D9D9D9"/>
          </w:tcPr>
          <w:p w14:paraId="13ECAB50" w14:textId="77777777" w:rsidR="00D806C0" w:rsidRDefault="00000000">
            <w:pPr>
              <w:pStyle w:val="TableParagraph"/>
              <w:spacing w:before="59"/>
              <w:ind w:left="103"/>
              <w:rPr>
                <w:b/>
                <w:sz w:val="18"/>
              </w:rPr>
            </w:pPr>
            <w:r>
              <w:rPr>
                <w:b/>
                <w:sz w:val="18"/>
              </w:rPr>
              <w:t>Annexure</w:t>
            </w:r>
            <w:r>
              <w:rPr>
                <w:b/>
                <w:spacing w:val="-1"/>
                <w:sz w:val="18"/>
              </w:rPr>
              <w:t xml:space="preserve"> </w:t>
            </w:r>
            <w:r>
              <w:rPr>
                <w:b/>
                <w:sz w:val="18"/>
              </w:rPr>
              <w:t>C</w:t>
            </w:r>
            <w:r>
              <w:rPr>
                <w:b/>
                <w:spacing w:val="-1"/>
                <w:sz w:val="18"/>
              </w:rPr>
              <w:t xml:space="preserve"> </w:t>
            </w:r>
            <w:r>
              <w:rPr>
                <w:b/>
                <w:sz w:val="18"/>
              </w:rPr>
              <w:t>:</w:t>
            </w:r>
            <w:r>
              <w:rPr>
                <w:b/>
                <w:spacing w:val="-2"/>
                <w:sz w:val="18"/>
              </w:rPr>
              <w:t xml:space="preserve"> </w:t>
            </w:r>
            <w:r>
              <w:rPr>
                <w:b/>
                <w:sz w:val="18"/>
              </w:rPr>
              <w:t xml:space="preserve">Statutory </w:t>
            </w:r>
            <w:r>
              <w:rPr>
                <w:b/>
                <w:spacing w:val="-2"/>
                <w:sz w:val="18"/>
              </w:rPr>
              <w:t>Records</w:t>
            </w:r>
          </w:p>
        </w:tc>
      </w:tr>
      <w:tr w:rsidR="00D806C0" w14:paraId="3A507D03" w14:textId="77777777">
        <w:trPr>
          <w:trHeight w:val="521"/>
          <w:tblCellSpacing w:w="4" w:type="dxa"/>
        </w:trPr>
        <w:tc>
          <w:tcPr>
            <w:tcW w:w="10622" w:type="dxa"/>
            <w:tcBorders>
              <w:bottom w:val="nil"/>
            </w:tcBorders>
            <w:shd w:val="clear" w:color="auto" w:fill="F1F1F1"/>
          </w:tcPr>
          <w:p w14:paraId="13AEF743" w14:textId="77777777" w:rsidR="00D806C0" w:rsidRDefault="00000000">
            <w:pPr>
              <w:pStyle w:val="TableParagraph"/>
              <w:spacing w:before="103"/>
              <w:ind w:left="103"/>
              <w:rPr>
                <w:sz w:val="18"/>
              </w:rPr>
            </w:pPr>
            <w:r>
              <w:rPr>
                <w:sz w:val="18"/>
              </w:rPr>
              <w:t>This</w:t>
            </w:r>
            <w:r>
              <w:rPr>
                <w:spacing w:val="-5"/>
                <w:sz w:val="18"/>
              </w:rPr>
              <w:t xml:space="preserve"> </w:t>
            </w:r>
            <w:r>
              <w:rPr>
                <w:sz w:val="18"/>
              </w:rPr>
              <w:t>section</w:t>
            </w:r>
            <w:r>
              <w:rPr>
                <w:spacing w:val="-1"/>
                <w:sz w:val="18"/>
              </w:rPr>
              <w:t xml:space="preserve"> </w:t>
            </w:r>
            <w:r>
              <w:rPr>
                <w:sz w:val="18"/>
              </w:rPr>
              <w:t>provides</w:t>
            </w:r>
            <w:r>
              <w:rPr>
                <w:spacing w:val="-3"/>
                <w:sz w:val="18"/>
              </w:rPr>
              <w:t xml:space="preserve"> </w:t>
            </w:r>
            <w:r>
              <w:rPr>
                <w:sz w:val="18"/>
              </w:rPr>
              <w:t>a</w:t>
            </w:r>
            <w:r>
              <w:rPr>
                <w:spacing w:val="-1"/>
                <w:sz w:val="18"/>
              </w:rPr>
              <w:t xml:space="preserve"> </w:t>
            </w:r>
            <w:r>
              <w:rPr>
                <w:sz w:val="18"/>
              </w:rPr>
              <w:t>description</w:t>
            </w:r>
            <w:r>
              <w:rPr>
                <w:spacing w:val="-4"/>
                <w:sz w:val="18"/>
              </w:rPr>
              <w:t xml:space="preserve"> </w:t>
            </w:r>
            <w:r>
              <w:rPr>
                <w:sz w:val="18"/>
              </w:rPr>
              <w:t>of</w:t>
            </w:r>
            <w:r>
              <w:rPr>
                <w:spacing w:val="-2"/>
                <w:sz w:val="18"/>
              </w:rPr>
              <w:t xml:space="preserve"> </w:t>
            </w:r>
            <w:r>
              <w:rPr>
                <w:sz w:val="18"/>
              </w:rPr>
              <w:t>the</w:t>
            </w:r>
            <w:r>
              <w:rPr>
                <w:spacing w:val="-3"/>
                <w:sz w:val="18"/>
              </w:rPr>
              <w:t xml:space="preserve"> </w:t>
            </w:r>
            <w:r>
              <w:rPr>
                <w:sz w:val="18"/>
              </w:rPr>
              <w:t>various</w:t>
            </w:r>
            <w:r>
              <w:rPr>
                <w:spacing w:val="-3"/>
                <w:sz w:val="18"/>
              </w:rPr>
              <w:t xml:space="preserve"> </w:t>
            </w:r>
            <w:r>
              <w:rPr>
                <w:sz w:val="18"/>
              </w:rPr>
              <w:t>statutes</w:t>
            </w:r>
            <w:r>
              <w:rPr>
                <w:spacing w:val="-1"/>
                <w:sz w:val="18"/>
              </w:rPr>
              <w:t xml:space="preserve"> </w:t>
            </w:r>
            <w:r>
              <w:rPr>
                <w:sz w:val="18"/>
              </w:rPr>
              <w:t>in</w:t>
            </w:r>
            <w:r>
              <w:rPr>
                <w:spacing w:val="-6"/>
                <w:sz w:val="18"/>
              </w:rPr>
              <w:t xml:space="preserve"> </w:t>
            </w:r>
            <w:r>
              <w:rPr>
                <w:sz w:val="18"/>
              </w:rPr>
              <w:t>terms</w:t>
            </w:r>
            <w:r>
              <w:rPr>
                <w:spacing w:val="-3"/>
                <w:sz w:val="18"/>
              </w:rPr>
              <w:t xml:space="preserve"> </w:t>
            </w:r>
            <w:r>
              <w:rPr>
                <w:sz w:val="18"/>
              </w:rPr>
              <w:t>of</w:t>
            </w:r>
            <w:r>
              <w:rPr>
                <w:spacing w:val="-2"/>
                <w:sz w:val="18"/>
              </w:rPr>
              <w:t xml:space="preserve"> </w:t>
            </w:r>
            <w:r>
              <w:rPr>
                <w:sz w:val="18"/>
              </w:rPr>
              <w:t>which</w:t>
            </w:r>
            <w:r>
              <w:rPr>
                <w:spacing w:val="-3"/>
                <w:sz w:val="18"/>
              </w:rPr>
              <w:t xml:space="preserve"> </w:t>
            </w:r>
            <w:r>
              <w:rPr>
                <w:sz w:val="18"/>
              </w:rPr>
              <w:t>the</w:t>
            </w:r>
            <w:r>
              <w:rPr>
                <w:spacing w:val="-4"/>
                <w:sz w:val="18"/>
              </w:rPr>
              <w:t xml:space="preserve"> </w:t>
            </w:r>
            <w:r>
              <w:rPr>
                <w:sz w:val="18"/>
              </w:rPr>
              <w:t>organisation</w:t>
            </w:r>
            <w:r>
              <w:rPr>
                <w:spacing w:val="-1"/>
                <w:sz w:val="18"/>
              </w:rPr>
              <w:t xml:space="preserve"> </w:t>
            </w:r>
            <w:r>
              <w:rPr>
                <w:sz w:val="18"/>
              </w:rPr>
              <w:t>is</w:t>
            </w:r>
            <w:r>
              <w:rPr>
                <w:spacing w:val="-1"/>
                <w:sz w:val="18"/>
              </w:rPr>
              <w:t xml:space="preserve"> </w:t>
            </w:r>
            <w:r>
              <w:rPr>
                <w:sz w:val="18"/>
              </w:rPr>
              <w:t>required</w:t>
            </w:r>
            <w:r>
              <w:rPr>
                <w:spacing w:val="-4"/>
                <w:sz w:val="18"/>
              </w:rPr>
              <w:t xml:space="preserve"> </w:t>
            </w:r>
            <w:r>
              <w:rPr>
                <w:sz w:val="18"/>
              </w:rPr>
              <w:t>to</w:t>
            </w:r>
            <w:r>
              <w:rPr>
                <w:spacing w:val="-4"/>
                <w:sz w:val="18"/>
              </w:rPr>
              <w:t xml:space="preserve"> </w:t>
            </w:r>
            <w:r>
              <w:rPr>
                <w:sz w:val="18"/>
              </w:rPr>
              <w:t xml:space="preserve">maintain </w:t>
            </w:r>
            <w:r>
              <w:rPr>
                <w:spacing w:val="-2"/>
                <w:sz w:val="18"/>
              </w:rPr>
              <w:t>records</w:t>
            </w:r>
          </w:p>
        </w:tc>
      </w:tr>
      <w:tr w:rsidR="00D806C0" w14:paraId="608BDFD9" w14:textId="77777777">
        <w:trPr>
          <w:trHeight w:val="328"/>
          <w:tblCellSpacing w:w="4" w:type="dxa"/>
        </w:trPr>
        <w:tc>
          <w:tcPr>
            <w:tcW w:w="10622" w:type="dxa"/>
            <w:tcBorders>
              <w:top w:val="nil"/>
              <w:bottom w:val="nil"/>
            </w:tcBorders>
            <w:shd w:val="clear" w:color="auto" w:fill="D9D9D9"/>
          </w:tcPr>
          <w:p w14:paraId="3CD8B45B" w14:textId="77777777" w:rsidR="00D806C0" w:rsidRDefault="00000000">
            <w:pPr>
              <w:pStyle w:val="TableParagraph"/>
              <w:spacing w:before="59"/>
              <w:ind w:left="103"/>
              <w:rPr>
                <w:b/>
                <w:sz w:val="18"/>
              </w:rPr>
            </w:pPr>
            <w:r>
              <w:rPr>
                <w:b/>
                <w:sz w:val="18"/>
              </w:rPr>
              <w:t>Annexure</w:t>
            </w:r>
            <w:r>
              <w:rPr>
                <w:b/>
                <w:spacing w:val="-1"/>
                <w:sz w:val="18"/>
              </w:rPr>
              <w:t xml:space="preserve"> </w:t>
            </w:r>
            <w:r>
              <w:rPr>
                <w:b/>
                <w:sz w:val="18"/>
              </w:rPr>
              <w:t>D</w:t>
            </w:r>
            <w:r>
              <w:rPr>
                <w:b/>
                <w:spacing w:val="-1"/>
                <w:sz w:val="18"/>
              </w:rPr>
              <w:t xml:space="preserve"> </w:t>
            </w:r>
            <w:r>
              <w:rPr>
                <w:b/>
                <w:sz w:val="18"/>
              </w:rPr>
              <w:t>:</w:t>
            </w:r>
            <w:r>
              <w:rPr>
                <w:b/>
                <w:spacing w:val="-2"/>
                <w:sz w:val="18"/>
              </w:rPr>
              <w:t xml:space="preserve"> </w:t>
            </w:r>
            <w:r>
              <w:rPr>
                <w:b/>
                <w:sz w:val="18"/>
              </w:rPr>
              <w:t>Availability</w:t>
            </w:r>
            <w:r>
              <w:rPr>
                <w:b/>
                <w:spacing w:val="-3"/>
                <w:sz w:val="18"/>
              </w:rPr>
              <w:t xml:space="preserve"> </w:t>
            </w:r>
            <w:r>
              <w:rPr>
                <w:b/>
                <w:sz w:val="18"/>
              </w:rPr>
              <w:t>of</w:t>
            </w:r>
            <w:r>
              <w:rPr>
                <w:b/>
                <w:spacing w:val="-3"/>
                <w:sz w:val="18"/>
              </w:rPr>
              <w:t xml:space="preserve"> </w:t>
            </w:r>
            <w:r>
              <w:rPr>
                <w:b/>
                <w:spacing w:val="-2"/>
                <w:sz w:val="18"/>
              </w:rPr>
              <w:t>Records</w:t>
            </w:r>
          </w:p>
        </w:tc>
      </w:tr>
      <w:tr w:rsidR="00D806C0" w14:paraId="7801ED53" w14:textId="77777777">
        <w:trPr>
          <w:trHeight w:val="1895"/>
          <w:tblCellSpacing w:w="4" w:type="dxa"/>
        </w:trPr>
        <w:tc>
          <w:tcPr>
            <w:tcW w:w="10622" w:type="dxa"/>
            <w:tcBorders>
              <w:top w:val="nil"/>
              <w:bottom w:val="nil"/>
            </w:tcBorders>
            <w:shd w:val="clear" w:color="auto" w:fill="F1F1F1"/>
          </w:tcPr>
          <w:p w14:paraId="71176B09" w14:textId="77777777" w:rsidR="00D806C0" w:rsidRDefault="00000000">
            <w:pPr>
              <w:pStyle w:val="TableParagraph"/>
              <w:spacing w:before="59" w:line="360" w:lineRule="auto"/>
              <w:ind w:left="103" w:right="98"/>
              <w:jc w:val="both"/>
              <w:rPr>
                <w:sz w:val="18"/>
              </w:rPr>
            </w:pPr>
            <w:r>
              <w:rPr>
                <w:sz w:val="18"/>
              </w:rPr>
              <w:t>This section provides a list of records held by the organisation along with an indication of whether the record is freely available or only</w:t>
            </w:r>
            <w:r>
              <w:rPr>
                <w:spacing w:val="-8"/>
                <w:sz w:val="18"/>
              </w:rPr>
              <w:t xml:space="preserve"> </w:t>
            </w:r>
            <w:r>
              <w:rPr>
                <w:sz w:val="18"/>
              </w:rPr>
              <w:t>accessible</w:t>
            </w:r>
            <w:r>
              <w:rPr>
                <w:spacing w:val="-6"/>
                <w:sz w:val="18"/>
              </w:rPr>
              <w:t xml:space="preserve"> </w:t>
            </w:r>
            <w:r>
              <w:rPr>
                <w:sz w:val="18"/>
              </w:rPr>
              <w:t>by</w:t>
            </w:r>
            <w:r>
              <w:rPr>
                <w:spacing w:val="-6"/>
                <w:sz w:val="18"/>
              </w:rPr>
              <w:t xml:space="preserve"> </w:t>
            </w:r>
            <w:r>
              <w:rPr>
                <w:sz w:val="18"/>
              </w:rPr>
              <w:t>way</w:t>
            </w:r>
            <w:r>
              <w:rPr>
                <w:spacing w:val="-8"/>
                <w:sz w:val="18"/>
              </w:rPr>
              <w:t xml:space="preserve"> </w:t>
            </w:r>
            <w:r>
              <w:rPr>
                <w:sz w:val="18"/>
              </w:rPr>
              <w:t>of</w:t>
            </w:r>
            <w:r>
              <w:rPr>
                <w:spacing w:val="-9"/>
                <w:sz w:val="18"/>
              </w:rPr>
              <w:t xml:space="preserve"> </w:t>
            </w:r>
            <w:r>
              <w:rPr>
                <w:sz w:val="18"/>
              </w:rPr>
              <w:t>a</w:t>
            </w:r>
            <w:r>
              <w:rPr>
                <w:spacing w:val="-9"/>
                <w:sz w:val="18"/>
              </w:rPr>
              <w:t xml:space="preserve"> </w:t>
            </w:r>
            <w:r>
              <w:rPr>
                <w:sz w:val="18"/>
              </w:rPr>
              <w:t>formal</w:t>
            </w:r>
            <w:r>
              <w:rPr>
                <w:spacing w:val="-8"/>
                <w:sz w:val="18"/>
              </w:rPr>
              <w:t xml:space="preserve"> </w:t>
            </w:r>
            <w:r>
              <w:rPr>
                <w:sz w:val="18"/>
              </w:rPr>
              <w:t>request</w:t>
            </w:r>
            <w:r>
              <w:rPr>
                <w:spacing w:val="-9"/>
                <w:sz w:val="18"/>
              </w:rPr>
              <w:t xml:space="preserve"> </w:t>
            </w:r>
            <w:r>
              <w:rPr>
                <w:sz w:val="18"/>
              </w:rPr>
              <w:t>in</w:t>
            </w:r>
            <w:r>
              <w:rPr>
                <w:spacing w:val="-6"/>
                <w:sz w:val="18"/>
              </w:rPr>
              <w:t xml:space="preserve"> </w:t>
            </w:r>
            <w:r>
              <w:rPr>
                <w:sz w:val="18"/>
              </w:rPr>
              <w:t>terms</w:t>
            </w:r>
            <w:r>
              <w:rPr>
                <w:spacing w:val="-6"/>
                <w:sz w:val="18"/>
              </w:rPr>
              <w:t xml:space="preserve"> </w:t>
            </w:r>
            <w:r>
              <w:rPr>
                <w:sz w:val="18"/>
              </w:rPr>
              <w:t>of</w:t>
            </w:r>
            <w:r>
              <w:rPr>
                <w:spacing w:val="-7"/>
                <w:sz w:val="18"/>
              </w:rPr>
              <w:t xml:space="preserve"> </w:t>
            </w:r>
            <w:r>
              <w:rPr>
                <w:sz w:val="18"/>
              </w:rPr>
              <w:t>the</w:t>
            </w:r>
            <w:r>
              <w:rPr>
                <w:spacing w:val="-9"/>
                <w:sz w:val="18"/>
              </w:rPr>
              <w:t xml:space="preserve"> </w:t>
            </w:r>
            <w:r>
              <w:rPr>
                <w:sz w:val="18"/>
              </w:rPr>
              <w:t>provisions</w:t>
            </w:r>
            <w:r>
              <w:rPr>
                <w:spacing w:val="-8"/>
                <w:sz w:val="18"/>
              </w:rPr>
              <w:t xml:space="preserve"> </w:t>
            </w:r>
            <w:r>
              <w:rPr>
                <w:sz w:val="18"/>
              </w:rPr>
              <w:t>of</w:t>
            </w:r>
            <w:r>
              <w:rPr>
                <w:spacing w:val="-7"/>
                <w:sz w:val="18"/>
              </w:rPr>
              <w:t xml:space="preserve"> </w:t>
            </w:r>
            <w:r>
              <w:rPr>
                <w:sz w:val="18"/>
              </w:rPr>
              <w:t>PAIA.</w:t>
            </w:r>
            <w:r>
              <w:rPr>
                <w:spacing w:val="-9"/>
                <w:sz w:val="18"/>
              </w:rPr>
              <w:t xml:space="preserve"> </w:t>
            </w:r>
            <w:r>
              <w:rPr>
                <w:sz w:val="18"/>
              </w:rPr>
              <w:t>The</w:t>
            </w:r>
            <w:r>
              <w:rPr>
                <w:spacing w:val="-9"/>
                <w:sz w:val="18"/>
              </w:rPr>
              <w:t xml:space="preserve"> </w:t>
            </w:r>
            <w:r>
              <w:rPr>
                <w:sz w:val="18"/>
              </w:rPr>
              <w:t>section</w:t>
            </w:r>
            <w:r>
              <w:rPr>
                <w:spacing w:val="-6"/>
                <w:sz w:val="18"/>
              </w:rPr>
              <w:t xml:space="preserve"> </w:t>
            </w:r>
            <w:r>
              <w:rPr>
                <w:sz w:val="18"/>
              </w:rPr>
              <w:t>also</w:t>
            </w:r>
            <w:r>
              <w:rPr>
                <w:spacing w:val="-9"/>
                <w:sz w:val="18"/>
              </w:rPr>
              <w:t xml:space="preserve"> </w:t>
            </w:r>
            <w:r>
              <w:rPr>
                <w:sz w:val="18"/>
              </w:rPr>
              <w:t>provides</w:t>
            </w:r>
            <w:r>
              <w:rPr>
                <w:spacing w:val="-8"/>
                <w:sz w:val="18"/>
              </w:rPr>
              <w:t xml:space="preserve"> </w:t>
            </w:r>
            <w:r>
              <w:rPr>
                <w:sz w:val="18"/>
              </w:rPr>
              <w:t>a</w:t>
            </w:r>
            <w:r>
              <w:rPr>
                <w:spacing w:val="-6"/>
                <w:sz w:val="18"/>
              </w:rPr>
              <w:t xml:space="preserve"> </w:t>
            </w:r>
            <w:r>
              <w:rPr>
                <w:sz w:val="18"/>
              </w:rPr>
              <w:t>description</w:t>
            </w:r>
            <w:r>
              <w:rPr>
                <w:spacing w:val="-9"/>
                <w:sz w:val="18"/>
              </w:rPr>
              <w:t xml:space="preserve"> </w:t>
            </w:r>
            <w:r>
              <w:rPr>
                <w:sz w:val="18"/>
              </w:rPr>
              <w:t>of</w:t>
            </w:r>
            <w:r>
              <w:rPr>
                <w:spacing w:val="-9"/>
                <w:sz w:val="18"/>
              </w:rPr>
              <w:t xml:space="preserve"> </w:t>
            </w:r>
            <w:r>
              <w:rPr>
                <w:sz w:val="18"/>
              </w:rPr>
              <w:t>the</w:t>
            </w:r>
            <w:r>
              <w:rPr>
                <w:spacing w:val="-7"/>
                <w:sz w:val="18"/>
              </w:rPr>
              <w:t xml:space="preserve"> </w:t>
            </w:r>
            <w:r>
              <w:rPr>
                <w:sz w:val="18"/>
              </w:rPr>
              <w:t>category of data subject(s) to who the respective records relates along with an indication of the purpose for which the record is being kept. Records that are indicated as “Freely Available” can be accessed by contacting the Deputy Information Officer (see Annexure A), without having to follow any formal procedures. Records that are indicated as a “PAIA Request”, requires the requester to lodge a</w:t>
            </w:r>
          </w:p>
          <w:p w14:paraId="2A7224FE" w14:textId="77777777" w:rsidR="00D806C0" w:rsidRDefault="00000000">
            <w:pPr>
              <w:pStyle w:val="TableParagraph"/>
              <w:ind w:left="103"/>
              <w:jc w:val="both"/>
              <w:rPr>
                <w:sz w:val="18"/>
              </w:rPr>
            </w:pPr>
            <w:r>
              <w:rPr>
                <w:sz w:val="18"/>
              </w:rPr>
              <w:t>formal</w:t>
            </w:r>
            <w:r>
              <w:rPr>
                <w:spacing w:val="-2"/>
                <w:sz w:val="18"/>
              </w:rPr>
              <w:t xml:space="preserve"> </w:t>
            </w:r>
            <w:r>
              <w:rPr>
                <w:sz w:val="18"/>
              </w:rPr>
              <w:t>request</w:t>
            </w:r>
            <w:r>
              <w:rPr>
                <w:spacing w:val="-2"/>
                <w:sz w:val="18"/>
              </w:rPr>
              <w:t xml:space="preserve"> </w:t>
            </w:r>
            <w:r>
              <w:rPr>
                <w:sz w:val="18"/>
              </w:rPr>
              <w:t>as</w:t>
            </w:r>
            <w:r>
              <w:rPr>
                <w:spacing w:val="-2"/>
                <w:sz w:val="18"/>
              </w:rPr>
              <w:t xml:space="preserve"> </w:t>
            </w:r>
            <w:r>
              <w:rPr>
                <w:sz w:val="18"/>
              </w:rPr>
              <w:t>provided</w:t>
            </w:r>
            <w:r>
              <w:rPr>
                <w:spacing w:val="-1"/>
                <w:sz w:val="18"/>
              </w:rPr>
              <w:t xml:space="preserve"> </w:t>
            </w:r>
            <w:r>
              <w:rPr>
                <w:sz w:val="18"/>
              </w:rPr>
              <w:t>for</w:t>
            </w:r>
            <w:r>
              <w:rPr>
                <w:spacing w:val="-5"/>
                <w:sz w:val="18"/>
              </w:rPr>
              <w:t xml:space="preserve"> </w:t>
            </w:r>
            <w:r>
              <w:rPr>
                <w:sz w:val="18"/>
              </w:rPr>
              <w:t>in</w:t>
            </w:r>
            <w:r>
              <w:rPr>
                <w:spacing w:val="-1"/>
                <w:sz w:val="18"/>
              </w:rPr>
              <w:t xml:space="preserve"> </w:t>
            </w:r>
            <w:r>
              <w:rPr>
                <w:sz w:val="18"/>
              </w:rPr>
              <w:t>Annexure</w:t>
            </w:r>
            <w:r>
              <w:rPr>
                <w:spacing w:val="-1"/>
                <w:sz w:val="18"/>
              </w:rPr>
              <w:t xml:space="preserve"> </w:t>
            </w:r>
            <w:r>
              <w:rPr>
                <w:spacing w:val="-10"/>
                <w:sz w:val="18"/>
              </w:rPr>
              <w:t>E</w:t>
            </w:r>
          </w:p>
        </w:tc>
      </w:tr>
      <w:tr w:rsidR="00D806C0" w14:paraId="3306D349" w14:textId="77777777">
        <w:trPr>
          <w:trHeight w:val="328"/>
          <w:tblCellSpacing w:w="4" w:type="dxa"/>
        </w:trPr>
        <w:tc>
          <w:tcPr>
            <w:tcW w:w="10622" w:type="dxa"/>
            <w:tcBorders>
              <w:top w:val="nil"/>
              <w:bottom w:val="nil"/>
            </w:tcBorders>
            <w:shd w:val="clear" w:color="auto" w:fill="D9D9D9"/>
          </w:tcPr>
          <w:p w14:paraId="7CFA8D2C" w14:textId="77777777" w:rsidR="00D806C0" w:rsidRDefault="00000000">
            <w:pPr>
              <w:pStyle w:val="TableParagraph"/>
              <w:spacing w:before="59"/>
              <w:ind w:left="103"/>
              <w:rPr>
                <w:b/>
                <w:sz w:val="18"/>
              </w:rPr>
            </w:pPr>
            <w:r>
              <w:rPr>
                <w:b/>
                <w:sz w:val="18"/>
              </w:rPr>
              <w:t>Annexure</w:t>
            </w:r>
            <w:r>
              <w:rPr>
                <w:b/>
                <w:spacing w:val="-1"/>
                <w:sz w:val="18"/>
              </w:rPr>
              <w:t xml:space="preserve"> </w:t>
            </w:r>
            <w:r>
              <w:rPr>
                <w:b/>
                <w:sz w:val="18"/>
              </w:rPr>
              <w:t>E</w:t>
            </w:r>
            <w:r>
              <w:rPr>
                <w:b/>
                <w:spacing w:val="-1"/>
                <w:sz w:val="18"/>
              </w:rPr>
              <w:t xml:space="preserve"> </w:t>
            </w:r>
            <w:r>
              <w:rPr>
                <w:b/>
                <w:sz w:val="18"/>
              </w:rPr>
              <w:t>:</w:t>
            </w:r>
            <w:r>
              <w:rPr>
                <w:b/>
                <w:spacing w:val="-3"/>
                <w:sz w:val="18"/>
              </w:rPr>
              <w:t xml:space="preserve"> </w:t>
            </w:r>
            <w:r>
              <w:rPr>
                <w:b/>
                <w:sz w:val="18"/>
              </w:rPr>
              <w:t>Request</w:t>
            </w:r>
            <w:r>
              <w:rPr>
                <w:b/>
                <w:spacing w:val="-1"/>
                <w:sz w:val="18"/>
              </w:rPr>
              <w:t xml:space="preserve"> </w:t>
            </w:r>
            <w:r>
              <w:rPr>
                <w:b/>
                <w:spacing w:val="-2"/>
                <w:sz w:val="18"/>
              </w:rPr>
              <w:t>Procedure</w:t>
            </w:r>
          </w:p>
        </w:tc>
      </w:tr>
      <w:tr w:rsidR="00D806C0" w14:paraId="0125B060" w14:textId="77777777">
        <w:trPr>
          <w:trHeight w:val="477"/>
          <w:tblCellSpacing w:w="4" w:type="dxa"/>
        </w:trPr>
        <w:tc>
          <w:tcPr>
            <w:tcW w:w="10622" w:type="dxa"/>
            <w:tcBorders>
              <w:top w:val="nil"/>
              <w:bottom w:val="nil"/>
            </w:tcBorders>
            <w:shd w:val="clear" w:color="auto" w:fill="F1F1F1"/>
          </w:tcPr>
          <w:p w14:paraId="27E46C91" w14:textId="77777777" w:rsidR="00D806C0" w:rsidRDefault="00000000">
            <w:pPr>
              <w:pStyle w:val="TableParagraph"/>
              <w:spacing w:before="83"/>
              <w:ind w:left="103"/>
              <w:rPr>
                <w:sz w:val="18"/>
              </w:rPr>
            </w:pPr>
            <w:r>
              <w:rPr>
                <w:sz w:val="18"/>
              </w:rPr>
              <w:t>This</w:t>
            </w:r>
            <w:r>
              <w:rPr>
                <w:spacing w:val="-4"/>
                <w:sz w:val="18"/>
              </w:rPr>
              <w:t xml:space="preserve"> </w:t>
            </w:r>
            <w:r>
              <w:rPr>
                <w:sz w:val="18"/>
              </w:rPr>
              <w:t>section</w:t>
            </w:r>
            <w:r>
              <w:rPr>
                <w:spacing w:val="-1"/>
                <w:sz w:val="18"/>
              </w:rPr>
              <w:t xml:space="preserve"> </w:t>
            </w:r>
            <w:r>
              <w:rPr>
                <w:sz w:val="18"/>
              </w:rPr>
              <w:t>sets</w:t>
            </w:r>
            <w:r>
              <w:rPr>
                <w:spacing w:val="-3"/>
                <w:sz w:val="18"/>
              </w:rPr>
              <w:t xml:space="preserve"> </w:t>
            </w:r>
            <w:r>
              <w:rPr>
                <w:sz w:val="18"/>
              </w:rPr>
              <w:t>out</w:t>
            </w:r>
            <w:r>
              <w:rPr>
                <w:spacing w:val="-4"/>
                <w:sz w:val="18"/>
              </w:rPr>
              <w:t xml:space="preserve"> </w:t>
            </w:r>
            <w:r>
              <w:rPr>
                <w:sz w:val="18"/>
              </w:rPr>
              <w:t>the</w:t>
            </w:r>
            <w:r>
              <w:rPr>
                <w:spacing w:val="-4"/>
                <w:sz w:val="18"/>
              </w:rPr>
              <w:t xml:space="preserve"> </w:t>
            </w:r>
            <w:r>
              <w:rPr>
                <w:sz w:val="18"/>
              </w:rPr>
              <w:t>procedure</w:t>
            </w:r>
            <w:r>
              <w:rPr>
                <w:spacing w:val="-1"/>
                <w:sz w:val="18"/>
              </w:rPr>
              <w:t xml:space="preserve"> </w:t>
            </w:r>
            <w:r>
              <w:rPr>
                <w:sz w:val="18"/>
              </w:rPr>
              <w:t>required</w:t>
            </w:r>
            <w:r>
              <w:rPr>
                <w:spacing w:val="-1"/>
                <w:sz w:val="18"/>
              </w:rPr>
              <w:t xml:space="preserve"> </w:t>
            </w:r>
            <w:r>
              <w:rPr>
                <w:sz w:val="18"/>
              </w:rPr>
              <w:t>to</w:t>
            </w:r>
            <w:r>
              <w:rPr>
                <w:spacing w:val="-4"/>
                <w:sz w:val="18"/>
              </w:rPr>
              <w:t xml:space="preserve"> </w:t>
            </w:r>
            <w:r>
              <w:rPr>
                <w:sz w:val="18"/>
              </w:rPr>
              <w:t>obtain</w:t>
            </w:r>
            <w:r>
              <w:rPr>
                <w:spacing w:val="-4"/>
                <w:sz w:val="18"/>
              </w:rPr>
              <w:t xml:space="preserve"> </w:t>
            </w:r>
            <w:r>
              <w:rPr>
                <w:sz w:val="18"/>
              </w:rPr>
              <w:t>access</w:t>
            </w:r>
            <w:r>
              <w:rPr>
                <w:spacing w:val="-3"/>
                <w:sz w:val="18"/>
              </w:rPr>
              <w:t xml:space="preserve"> </w:t>
            </w:r>
            <w:r>
              <w:rPr>
                <w:sz w:val="18"/>
              </w:rPr>
              <w:t>to</w:t>
            </w:r>
            <w:r>
              <w:rPr>
                <w:spacing w:val="-1"/>
                <w:sz w:val="18"/>
              </w:rPr>
              <w:t xml:space="preserve"> </w:t>
            </w:r>
            <w:r>
              <w:rPr>
                <w:sz w:val="18"/>
              </w:rPr>
              <w:t>a</w:t>
            </w:r>
            <w:r>
              <w:rPr>
                <w:spacing w:val="-1"/>
                <w:sz w:val="18"/>
              </w:rPr>
              <w:t xml:space="preserve"> </w:t>
            </w:r>
            <w:r>
              <w:rPr>
                <w:sz w:val="18"/>
              </w:rPr>
              <w:t>record</w:t>
            </w:r>
            <w:r>
              <w:rPr>
                <w:spacing w:val="-2"/>
                <w:sz w:val="18"/>
              </w:rPr>
              <w:t xml:space="preserve"> </w:t>
            </w:r>
            <w:r>
              <w:rPr>
                <w:sz w:val="18"/>
              </w:rPr>
              <w:t>indicated</w:t>
            </w:r>
            <w:r>
              <w:rPr>
                <w:spacing w:val="-1"/>
                <w:sz w:val="18"/>
              </w:rPr>
              <w:t xml:space="preserve"> </w:t>
            </w:r>
            <w:r>
              <w:rPr>
                <w:sz w:val="18"/>
              </w:rPr>
              <w:t>as</w:t>
            </w:r>
            <w:r>
              <w:rPr>
                <w:spacing w:val="-3"/>
                <w:sz w:val="18"/>
              </w:rPr>
              <w:t xml:space="preserve"> </w:t>
            </w:r>
            <w:r>
              <w:rPr>
                <w:sz w:val="18"/>
              </w:rPr>
              <w:t>a</w:t>
            </w:r>
            <w:r>
              <w:rPr>
                <w:spacing w:val="-1"/>
                <w:sz w:val="18"/>
              </w:rPr>
              <w:t xml:space="preserve"> </w:t>
            </w:r>
            <w:r>
              <w:rPr>
                <w:sz w:val="18"/>
              </w:rPr>
              <w:t>“PAIA</w:t>
            </w:r>
            <w:r>
              <w:rPr>
                <w:spacing w:val="-2"/>
                <w:sz w:val="18"/>
              </w:rPr>
              <w:t xml:space="preserve"> </w:t>
            </w:r>
            <w:r>
              <w:rPr>
                <w:sz w:val="18"/>
              </w:rPr>
              <w:t>Request”</w:t>
            </w:r>
            <w:r>
              <w:rPr>
                <w:spacing w:val="-2"/>
                <w:sz w:val="18"/>
              </w:rPr>
              <w:t xml:space="preserve"> </w:t>
            </w:r>
            <w:r>
              <w:rPr>
                <w:sz w:val="18"/>
              </w:rPr>
              <w:t>in</w:t>
            </w:r>
            <w:r>
              <w:rPr>
                <w:spacing w:val="-1"/>
                <w:sz w:val="18"/>
              </w:rPr>
              <w:t xml:space="preserve"> </w:t>
            </w:r>
            <w:r>
              <w:rPr>
                <w:sz w:val="18"/>
              </w:rPr>
              <w:t>Annexure</w:t>
            </w:r>
            <w:r>
              <w:rPr>
                <w:spacing w:val="-1"/>
                <w:sz w:val="18"/>
              </w:rPr>
              <w:t xml:space="preserve"> </w:t>
            </w:r>
            <w:r>
              <w:rPr>
                <w:spacing w:val="-10"/>
                <w:sz w:val="18"/>
              </w:rPr>
              <w:t>D</w:t>
            </w:r>
          </w:p>
        </w:tc>
      </w:tr>
      <w:tr w:rsidR="00D806C0" w14:paraId="01F3456D" w14:textId="77777777">
        <w:trPr>
          <w:trHeight w:val="330"/>
          <w:tblCellSpacing w:w="4" w:type="dxa"/>
        </w:trPr>
        <w:tc>
          <w:tcPr>
            <w:tcW w:w="10622" w:type="dxa"/>
            <w:tcBorders>
              <w:top w:val="nil"/>
              <w:bottom w:val="nil"/>
            </w:tcBorders>
            <w:shd w:val="clear" w:color="auto" w:fill="D9D9D9"/>
          </w:tcPr>
          <w:p w14:paraId="1DEC011C" w14:textId="77777777" w:rsidR="00D806C0" w:rsidRDefault="00000000">
            <w:pPr>
              <w:pStyle w:val="TableParagraph"/>
              <w:spacing w:before="59"/>
              <w:ind w:left="103"/>
              <w:rPr>
                <w:b/>
                <w:sz w:val="18"/>
              </w:rPr>
            </w:pPr>
            <w:r>
              <w:rPr>
                <w:b/>
                <w:sz w:val="18"/>
              </w:rPr>
              <w:t>Annexure</w:t>
            </w:r>
            <w:r>
              <w:rPr>
                <w:b/>
                <w:spacing w:val="-4"/>
                <w:sz w:val="18"/>
              </w:rPr>
              <w:t xml:space="preserve"> </w:t>
            </w:r>
            <w:r>
              <w:rPr>
                <w:b/>
                <w:sz w:val="18"/>
              </w:rPr>
              <w:t>F</w:t>
            </w:r>
            <w:r>
              <w:rPr>
                <w:b/>
                <w:spacing w:val="-3"/>
                <w:sz w:val="18"/>
              </w:rPr>
              <w:t xml:space="preserve"> </w:t>
            </w:r>
            <w:r>
              <w:rPr>
                <w:b/>
                <w:sz w:val="18"/>
              </w:rPr>
              <w:t>:</w:t>
            </w:r>
            <w:r>
              <w:rPr>
                <w:b/>
                <w:spacing w:val="-2"/>
                <w:sz w:val="18"/>
              </w:rPr>
              <w:t xml:space="preserve"> </w:t>
            </w:r>
            <w:r>
              <w:rPr>
                <w:b/>
                <w:sz w:val="18"/>
              </w:rPr>
              <w:t>Prescribed</w:t>
            </w:r>
            <w:r>
              <w:rPr>
                <w:b/>
                <w:spacing w:val="-2"/>
                <w:sz w:val="18"/>
              </w:rPr>
              <w:t xml:space="preserve"> </w:t>
            </w:r>
            <w:r>
              <w:rPr>
                <w:b/>
                <w:spacing w:val="-4"/>
                <w:sz w:val="18"/>
              </w:rPr>
              <w:t>Fees</w:t>
            </w:r>
          </w:p>
        </w:tc>
      </w:tr>
      <w:tr w:rsidR="00D806C0" w14:paraId="3C1165AD" w14:textId="77777777">
        <w:trPr>
          <w:trHeight w:val="645"/>
          <w:tblCellSpacing w:w="4" w:type="dxa"/>
        </w:trPr>
        <w:tc>
          <w:tcPr>
            <w:tcW w:w="10622" w:type="dxa"/>
            <w:tcBorders>
              <w:top w:val="nil"/>
              <w:bottom w:val="nil"/>
            </w:tcBorders>
            <w:shd w:val="clear" w:color="auto" w:fill="F1F1F1"/>
          </w:tcPr>
          <w:p w14:paraId="6CBB12B1" w14:textId="77777777" w:rsidR="00D806C0" w:rsidRDefault="00000000">
            <w:pPr>
              <w:pStyle w:val="TableParagraph"/>
              <w:spacing w:before="59"/>
              <w:ind w:left="103"/>
              <w:rPr>
                <w:sz w:val="18"/>
              </w:rPr>
            </w:pPr>
            <w:r>
              <w:rPr>
                <w:sz w:val="18"/>
              </w:rPr>
              <w:t>This</w:t>
            </w:r>
            <w:r>
              <w:rPr>
                <w:spacing w:val="-5"/>
                <w:sz w:val="18"/>
              </w:rPr>
              <w:t xml:space="preserve"> </w:t>
            </w:r>
            <w:r>
              <w:rPr>
                <w:sz w:val="18"/>
              </w:rPr>
              <w:t>section</w:t>
            </w:r>
            <w:r>
              <w:rPr>
                <w:spacing w:val="-4"/>
                <w:sz w:val="18"/>
              </w:rPr>
              <w:t xml:space="preserve"> </w:t>
            </w:r>
            <w:r>
              <w:rPr>
                <w:sz w:val="18"/>
              </w:rPr>
              <w:t>sets</w:t>
            </w:r>
            <w:r>
              <w:rPr>
                <w:spacing w:val="-1"/>
                <w:sz w:val="18"/>
              </w:rPr>
              <w:t xml:space="preserve"> </w:t>
            </w:r>
            <w:r>
              <w:rPr>
                <w:sz w:val="18"/>
              </w:rPr>
              <w:t>out</w:t>
            </w:r>
            <w:r>
              <w:rPr>
                <w:spacing w:val="-2"/>
                <w:sz w:val="18"/>
              </w:rPr>
              <w:t xml:space="preserve"> </w:t>
            </w:r>
            <w:r>
              <w:rPr>
                <w:sz w:val="18"/>
              </w:rPr>
              <w:t>the</w:t>
            </w:r>
            <w:r>
              <w:rPr>
                <w:spacing w:val="-1"/>
                <w:sz w:val="18"/>
              </w:rPr>
              <w:t xml:space="preserve"> </w:t>
            </w:r>
            <w:r>
              <w:rPr>
                <w:sz w:val="18"/>
              </w:rPr>
              <w:t>fees</w:t>
            </w:r>
            <w:r>
              <w:rPr>
                <w:spacing w:val="-2"/>
                <w:sz w:val="18"/>
              </w:rPr>
              <w:t xml:space="preserve"> </w:t>
            </w:r>
            <w:r>
              <w:rPr>
                <w:sz w:val="18"/>
              </w:rPr>
              <w:t>that</w:t>
            </w:r>
            <w:r>
              <w:rPr>
                <w:spacing w:val="-2"/>
                <w:sz w:val="18"/>
              </w:rPr>
              <w:t xml:space="preserve"> </w:t>
            </w:r>
            <w:r>
              <w:rPr>
                <w:sz w:val="18"/>
              </w:rPr>
              <w:t>are</w:t>
            </w:r>
            <w:r>
              <w:rPr>
                <w:spacing w:val="-1"/>
                <w:sz w:val="18"/>
              </w:rPr>
              <w:t xml:space="preserve"> </w:t>
            </w:r>
            <w:r>
              <w:rPr>
                <w:sz w:val="18"/>
              </w:rPr>
              <w:t>payable</w:t>
            </w:r>
            <w:r>
              <w:rPr>
                <w:spacing w:val="-4"/>
                <w:sz w:val="18"/>
              </w:rPr>
              <w:t xml:space="preserve"> </w:t>
            </w:r>
            <w:r>
              <w:rPr>
                <w:sz w:val="18"/>
              </w:rPr>
              <w:t>to</w:t>
            </w:r>
            <w:r>
              <w:rPr>
                <w:spacing w:val="-3"/>
                <w:sz w:val="18"/>
              </w:rPr>
              <w:t xml:space="preserve"> </w:t>
            </w:r>
            <w:r>
              <w:rPr>
                <w:sz w:val="18"/>
              </w:rPr>
              <w:t>the</w:t>
            </w:r>
            <w:r>
              <w:rPr>
                <w:spacing w:val="-4"/>
                <w:sz w:val="18"/>
              </w:rPr>
              <w:t xml:space="preserve"> </w:t>
            </w:r>
            <w:r>
              <w:rPr>
                <w:sz w:val="18"/>
              </w:rPr>
              <w:t>organisation</w:t>
            </w:r>
            <w:r>
              <w:rPr>
                <w:spacing w:val="-4"/>
                <w:sz w:val="18"/>
              </w:rPr>
              <w:t xml:space="preserve"> </w:t>
            </w:r>
            <w:r>
              <w:rPr>
                <w:sz w:val="18"/>
              </w:rPr>
              <w:t>prior</w:t>
            </w:r>
            <w:r>
              <w:rPr>
                <w:spacing w:val="-2"/>
                <w:sz w:val="18"/>
              </w:rPr>
              <w:t xml:space="preserve"> </w:t>
            </w:r>
            <w:r>
              <w:rPr>
                <w:sz w:val="18"/>
              </w:rPr>
              <w:t>to</w:t>
            </w:r>
            <w:r>
              <w:rPr>
                <w:spacing w:val="-4"/>
                <w:sz w:val="18"/>
              </w:rPr>
              <w:t xml:space="preserve"> </w:t>
            </w:r>
            <w:r>
              <w:rPr>
                <w:sz w:val="18"/>
              </w:rPr>
              <w:t>processing</w:t>
            </w:r>
            <w:r>
              <w:rPr>
                <w:spacing w:val="-3"/>
                <w:sz w:val="18"/>
              </w:rPr>
              <w:t xml:space="preserve"> </w:t>
            </w:r>
            <w:r>
              <w:rPr>
                <w:sz w:val="18"/>
              </w:rPr>
              <w:t>a</w:t>
            </w:r>
            <w:r>
              <w:rPr>
                <w:spacing w:val="-1"/>
                <w:sz w:val="18"/>
              </w:rPr>
              <w:t xml:space="preserve"> </w:t>
            </w:r>
            <w:r>
              <w:rPr>
                <w:sz w:val="18"/>
              </w:rPr>
              <w:t>request</w:t>
            </w:r>
            <w:r>
              <w:rPr>
                <w:spacing w:val="-4"/>
                <w:sz w:val="18"/>
              </w:rPr>
              <w:t xml:space="preserve"> </w:t>
            </w:r>
            <w:r>
              <w:rPr>
                <w:sz w:val="18"/>
              </w:rPr>
              <w:t>to</w:t>
            </w:r>
            <w:r>
              <w:rPr>
                <w:spacing w:val="-4"/>
                <w:sz w:val="18"/>
              </w:rPr>
              <w:t xml:space="preserve"> </w:t>
            </w:r>
            <w:r>
              <w:rPr>
                <w:sz w:val="18"/>
              </w:rPr>
              <w:t>obtain</w:t>
            </w:r>
            <w:r>
              <w:rPr>
                <w:spacing w:val="-3"/>
                <w:sz w:val="18"/>
              </w:rPr>
              <w:t xml:space="preserve"> </w:t>
            </w:r>
            <w:r>
              <w:rPr>
                <w:sz w:val="18"/>
              </w:rPr>
              <w:t>access</w:t>
            </w:r>
            <w:r>
              <w:rPr>
                <w:spacing w:val="-1"/>
                <w:sz w:val="18"/>
              </w:rPr>
              <w:t xml:space="preserve"> </w:t>
            </w:r>
            <w:r>
              <w:rPr>
                <w:sz w:val="18"/>
              </w:rPr>
              <w:t>to</w:t>
            </w:r>
            <w:r>
              <w:rPr>
                <w:spacing w:val="-1"/>
                <w:sz w:val="18"/>
              </w:rPr>
              <w:t xml:space="preserve"> </w:t>
            </w:r>
            <w:r>
              <w:rPr>
                <w:sz w:val="18"/>
              </w:rPr>
              <w:t>a</w:t>
            </w:r>
            <w:r>
              <w:rPr>
                <w:spacing w:val="-4"/>
                <w:sz w:val="18"/>
              </w:rPr>
              <w:t xml:space="preserve"> </w:t>
            </w:r>
            <w:r>
              <w:rPr>
                <w:sz w:val="18"/>
              </w:rPr>
              <w:t>record</w:t>
            </w:r>
            <w:r>
              <w:rPr>
                <w:spacing w:val="-1"/>
                <w:sz w:val="18"/>
              </w:rPr>
              <w:t xml:space="preserve"> </w:t>
            </w:r>
            <w:r>
              <w:rPr>
                <w:sz w:val="18"/>
              </w:rPr>
              <w:t xml:space="preserve">held </w:t>
            </w:r>
            <w:r>
              <w:rPr>
                <w:spacing w:val="-5"/>
                <w:sz w:val="18"/>
              </w:rPr>
              <w:t>by</w:t>
            </w:r>
          </w:p>
          <w:p w14:paraId="5FC8F950" w14:textId="77777777" w:rsidR="00D806C0" w:rsidRDefault="00000000">
            <w:pPr>
              <w:pStyle w:val="TableParagraph"/>
              <w:spacing w:before="102"/>
              <w:ind w:left="103"/>
              <w:rPr>
                <w:sz w:val="18"/>
              </w:rPr>
            </w:pPr>
            <w:r>
              <w:rPr>
                <w:sz w:val="18"/>
              </w:rPr>
              <w:t>the</w:t>
            </w:r>
            <w:r>
              <w:rPr>
                <w:spacing w:val="1"/>
                <w:sz w:val="18"/>
              </w:rPr>
              <w:t xml:space="preserve"> </w:t>
            </w:r>
            <w:r>
              <w:rPr>
                <w:spacing w:val="-2"/>
                <w:sz w:val="18"/>
              </w:rPr>
              <w:t>organisation</w:t>
            </w:r>
          </w:p>
        </w:tc>
      </w:tr>
      <w:tr w:rsidR="00D806C0" w14:paraId="1769FAA3" w14:textId="77777777">
        <w:trPr>
          <w:trHeight w:val="417"/>
          <w:tblCellSpacing w:w="4" w:type="dxa"/>
        </w:trPr>
        <w:tc>
          <w:tcPr>
            <w:tcW w:w="10622" w:type="dxa"/>
            <w:tcBorders>
              <w:top w:val="nil"/>
              <w:bottom w:val="nil"/>
            </w:tcBorders>
            <w:shd w:val="clear" w:color="auto" w:fill="D9D9D9"/>
          </w:tcPr>
          <w:p w14:paraId="0276821B" w14:textId="77777777" w:rsidR="00D806C0" w:rsidRDefault="00000000">
            <w:pPr>
              <w:pStyle w:val="TableParagraph"/>
              <w:spacing w:before="104"/>
              <w:ind w:left="103"/>
              <w:rPr>
                <w:b/>
                <w:sz w:val="18"/>
              </w:rPr>
            </w:pPr>
            <w:r>
              <w:rPr>
                <w:b/>
                <w:sz w:val="18"/>
              </w:rPr>
              <w:t>Annexure</w:t>
            </w:r>
            <w:r>
              <w:rPr>
                <w:b/>
                <w:spacing w:val="-1"/>
                <w:sz w:val="18"/>
              </w:rPr>
              <w:t xml:space="preserve"> </w:t>
            </w:r>
            <w:r>
              <w:rPr>
                <w:b/>
                <w:sz w:val="18"/>
              </w:rPr>
              <w:t>G</w:t>
            </w:r>
            <w:r>
              <w:rPr>
                <w:b/>
                <w:spacing w:val="-3"/>
                <w:sz w:val="18"/>
              </w:rPr>
              <w:t xml:space="preserve"> </w:t>
            </w:r>
            <w:r>
              <w:rPr>
                <w:b/>
                <w:sz w:val="18"/>
              </w:rPr>
              <w:t>:</w:t>
            </w:r>
            <w:r>
              <w:rPr>
                <w:b/>
                <w:spacing w:val="-2"/>
                <w:sz w:val="18"/>
              </w:rPr>
              <w:t xml:space="preserve"> </w:t>
            </w:r>
            <w:r>
              <w:rPr>
                <w:b/>
                <w:sz w:val="18"/>
              </w:rPr>
              <w:t>Processing</w:t>
            </w:r>
            <w:r>
              <w:rPr>
                <w:b/>
                <w:spacing w:val="-2"/>
                <w:sz w:val="18"/>
              </w:rPr>
              <w:t xml:space="preserve"> </w:t>
            </w:r>
            <w:r>
              <w:rPr>
                <w:b/>
                <w:sz w:val="18"/>
              </w:rPr>
              <w:t>of</w:t>
            </w:r>
            <w:r>
              <w:rPr>
                <w:b/>
                <w:spacing w:val="-4"/>
                <w:sz w:val="18"/>
              </w:rPr>
              <w:t xml:space="preserve"> </w:t>
            </w:r>
            <w:r>
              <w:rPr>
                <w:b/>
                <w:sz w:val="18"/>
              </w:rPr>
              <w:t>Personal</w:t>
            </w:r>
            <w:r>
              <w:rPr>
                <w:b/>
                <w:spacing w:val="-1"/>
                <w:sz w:val="18"/>
              </w:rPr>
              <w:t xml:space="preserve"> </w:t>
            </w:r>
            <w:r>
              <w:rPr>
                <w:b/>
                <w:spacing w:val="-2"/>
                <w:sz w:val="18"/>
              </w:rPr>
              <w:t>Information</w:t>
            </w:r>
          </w:p>
        </w:tc>
      </w:tr>
      <w:tr w:rsidR="00D806C0" w14:paraId="207EB53A" w14:textId="77777777">
        <w:trPr>
          <w:trHeight w:val="417"/>
          <w:tblCellSpacing w:w="4" w:type="dxa"/>
        </w:trPr>
        <w:tc>
          <w:tcPr>
            <w:tcW w:w="10622" w:type="dxa"/>
            <w:tcBorders>
              <w:top w:val="nil"/>
              <w:bottom w:val="nil"/>
            </w:tcBorders>
            <w:shd w:val="clear" w:color="auto" w:fill="F1F1F1"/>
          </w:tcPr>
          <w:p w14:paraId="57C0F4DD" w14:textId="77777777" w:rsidR="00D806C0" w:rsidRDefault="00000000">
            <w:pPr>
              <w:pStyle w:val="TableParagraph"/>
              <w:spacing w:before="104"/>
              <w:ind w:left="103"/>
              <w:rPr>
                <w:sz w:val="18"/>
              </w:rPr>
            </w:pPr>
            <w:r>
              <w:rPr>
                <w:sz w:val="18"/>
              </w:rPr>
              <w:t>This</w:t>
            </w:r>
            <w:r>
              <w:rPr>
                <w:spacing w:val="-6"/>
                <w:sz w:val="18"/>
              </w:rPr>
              <w:t xml:space="preserve"> </w:t>
            </w:r>
            <w:r>
              <w:rPr>
                <w:sz w:val="18"/>
              </w:rPr>
              <w:t>section</w:t>
            </w:r>
            <w:r>
              <w:rPr>
                <w:spacing w:val="-1"/>
                <w:sz w:val="18"/>
              </w:rPr>
              <w:t xml:space="preserve"> </w:t>
            </w:r>
            <w:r>
              <w:rPr>
                <w:sz w:val="18"/>
              </w:rPr>
              <w:t>sets</w:t>
            </w:r>
            <w:r>
              <w:rPr>
                <w:spacing w:val="-3"/>
                <w:sz w:val="18"/>
              </w:rPr>
              <w:t xml:space="preserve"> </w:t>
            </w:r>
            <w:r>
              <w:rPr>
                <w:sz w:val="18"/>
              </w:rPr>
              <w:t>out</w:t>
            </w:r>
            <w:r>
              <w:rPr>
                <w:spacing w:val="-4"/>
                <w:sz w:val="18"/>
              </w:rPr>
              <w:t xml:space="preserve"> </w:t>
            </w:r>
            <w:r>
              <w:rPr>
                <w:sz w:val="18"/>
              </w:rPr>
              <w:t>the</w:t>
            </w:r>
            <w:r>
              <w:rPr>
                <w:spacing w:val="-4"/>
                <w:sz w:val="18"/>
              </w:rPr>
              <w:t xml:space="preserve"> </w:t>
            </w:r>
            <w:r>
              <w:rPr>
                <w:sz w:val="18"/>
              </w:rPr>
              <w:t>applicable</w:t>
            </w:r>
            <w:r>
              <w:rPr>
                <w:spacing w:val="-1"/>
                <w:sz w:val="18"/>
              </w:rPr>
              <w:t xml:space="preserve"> </w:t>
            </w:r>
            <w:r>
              <w:rPr>
                <w:sz w:val="18"/>
              </w:rPr>
              <w:t>aspects</w:t>
            </w:r>
            <w:r>
              <w:rPr>
                <w:spacing w:val="-3"/>
                <w:sz w:val="18"/>
              </w:rPr>
              <w:t xml:space="preserve"> </w:t>
            </w:r>
            <w:r>
              <w:rPr>
                <w:sz w:val="18"/>
              </w:rPr>
              <w:t>for</w:t>
            </w:r>
            <w:r>
              <w:rPr>
                <w:spacing w:val="-2"/>
                <w:sz w:val="18"/>
              </w:rPr>
              <w:t xml:space="preserve"> </w:t>
            </w:r>
            <w:r>
              <w:rPr>
                <w:sz w:val="18"/>
              </w:rPr>
              <w:t>the</w:t>
            </w:r>
            <w:r>
              <w:rPr>
                <w:spacing w:val="-1"/>
                <w:sz w:val="18"/>
              </w:rPr>
              <w:t xml:space="preserve"> </w:t>
            </w:r>
            <w:r>
              <w:rPr>
                <w:sz w:val="18"/>
              </w:rPr>
              <w:t>processing</w:t>
            </w:r>
            <w:r>
              <w:rPr>
                <w:spacing w:val="-1"/>
                <w:sz w:val="18"/>
              </w:rPr>
              <w:t xml:space="preserve"> </w:t>
            </w:r>
            <w:r>
              <w:rPr>
                <w:sz w:val="18"/>
              </w:rPr>
              <w:t>of</w:t>
            </w:r>
            <w:r>
              <w:rPr>
                <w:spacing w:val="-4"/>
                <w:sz w:val="18"/>
              </w:rPr>
              <w:t xml:space="preserve"> </w:t>
            </w:r>
            <w:r>
              <w:rPr>
                <w:sz w:val="18"/>
              </w:rPr>
              <w:t>personal</w:t>
            </w:r>
            <w:r>
              <w:rPr>
                <w:spacing w:val="-1"/>
                <w:sz w:val="18"/>
              </w:rPr>
              <w:t xml:space="preserve"> </w:t>
            </w:r>
            <w:r>
              <w:rPr>
                <w:spacing w:val="-2"/>
                <w:sz w:val="18"/>
              </w:rPr>
              <w:t>information</w:t>
            </w:r>
          </w:p>
        </w:tc>
      </w:tr>
      <w:tr w:rsidR="00D806C0" w14:paraId="3C85535F" w14:textId="77777777">
        <w:trPr>
          <w:trHeight w:val="417"/>
          <w:tblCellSpacing w:w="4" w:type="dxa"/>
        </w:trPr>
        <w:tc>
          <w:tcPr>
            <w:tcW w:w="10622" w:type="dxa"/>
            <w:tcBorders>
              <w:top w:val="nil"/>
              <w:bottom w:val="nil"/>
            </w:tcBorders>
            <w:shd w:val="clear" w:color="auto" w:fill="D9D9D9"/>
          </w:tcPr>
          <w:p w14:paraId="37FB3DF9" w14:textId="77777777" w:rsidR="00D806C0" w:rsidRDefault="00000000">
            <w:pPr>
              <w:pStyle w:val="TableParagraph"/>
              <w:spacing w:before="104"/>
              <w:ind w:left="103"/>
              <w:rPr>
                <w:b/>
                <w:sz w:val="18"/>
              </w:rPr>
            </w:pPr>
            <w:r>
              <w:rPr>
                <w:b/>
                <w:sz w:val="18"/>
              </w:rPr>
              <w:t>Annexure</w:t>
            </w:r>
            <w:r>
              <w:rPr>
                <w:b/>
                <w:spacing w:val="-3"/>
                <w:sz w:val="18"/>
              </w:rPr>
              <w:t xml:space="preserve"> </w:t>
            </w:r>
            <w:r>
              <w:rPr>
                <w:b/>
                <w:sz w:val="18"/>
              </w:rPr>
              <w:t>H</w:t>
            </w:r>
            <w:r>
              <w:rPr>
                <w:b/>
                <w:spacing w:val="-2"/>
                <w:sz w:val="18"/>
              </w:rPr>
              <w:t xml:space="preserve"> </w:t>
            </w:r>
            <w:r>
              <w:rPr>
                <w:b/>
                <w:sz w:val="18"/>
              </w:rPr>
              <w:t>:</w:t>
            </w:r>
            <w:r>
              <w:rPr>
                <w:b/>
                <w:spacing w:val="-1"/>
                <w:sz w:val="18"/>
              </w:rPr>
              <w:t xml:space="preserve"> </w:t>
            </w:r>
            <w:r>
              <w:rPr>
                <w:b/>
                <w:sz w:val="18"/>
              </w:rPr>
              <w:t>Deputy</w:t>
            </w:r>
            <w:r>
              <w:rPr>
                <w:b/>
                <w:spacing w:val="-4"/>
                <w:sz w:val="18"/>
              </w:rPr>
              <w:t xml:space="preserve"> </w:t>
            </w:r>
            <w:r>
              <w:rPr>
                <w:b/>
                <w:sz w:val="18"/>
              </w:rPr>
              <w:t>Information</w:t>
            </w:r>
            <w:r>
              <w:rPr>
                <w:b/>
                <w:spacing w:val="-1"/>
                <w:sz w:val="18"/>
              </w:rPr>
              <w:t xml:space="preserve"> </w:t>
            </w:r>
            <w:r>
              <w:rPr>
                <w:b/>
                <w:sz w:val="18"/>
              </w:rPr>
              <w:t>Officer</w:t>
            </w:r>
            <w:r>
              <w:rPr>
                <w:b/>
                <w:spacing w:val="-2"/>
                <w:sz w:val="18"/>
              </w:rPr>
              <w:t xml:space="preserve"> Appointment</w:t>
            </w:r>
          </w:p>
        </w:tc>
      </w:tr>
      <w:tr w:rsidR="00D806C0" w14:paraId="58FC796F" w14:textId="77777777">
        <w:trPr>
          <w:trHeight w:val="410"/>
          <w:tblCellSpacing w:w="4" w:type="dxa"/>
        </w:trPr>
        <w:tc>
          <w:tcPr>
            <w:tcW w:w="10622" w:type="dxa"/>
            <w:tcBorders>
              <w:top w:val="nil"/>
            </w:tcBorders>
            <w:shd w:val="clear" w:color="auto" w:fill="F1F1F1"/>
          </w:tcPr>
          <w:p w14:paraId="61DC3C26" w14:textId="77777777" w:rsidR="00D806C0" w:rsidRDefault="00000000">
            <w:pPr>
              <w:pStyle w:val="TableParagraph"/>
              <w:spacing w:before="59"/>
              <w:ind w:left="103"/>
              <w:rPr>
                <w:sz w:val="18"/>
              </w:rPr>
            </w:pPr>
            <w:r>
              <w:rPr>
                <w:sz w:val="18"/>
              </w:rPr>
              <w:t>This</w:t>
            </w:r>
            <w:r>
              <w:rPr>
                <w:spacing w:val="-5"/>
                <w:sz w:val="18"/>
              </w:rPr>
              <w:t xml:space="preserve"> </w:t>
            </w:r>
            <w:r>
              <w:rPr>
                <w:sz w:val="18"/>
              </w:rPr>
              <w:t>section</w:t>
            </w:r>
            <w:r>
              <w:rPr>
                <w:spacing w:val="-1"/>
                <w:sz w:val="18"/>
              </w:rPr>
              <w:t xml:space="preserve"> </w:t>
            </w:r>
            <w:r>
              <w:rPr>
                <w:sz w:val="18"/>
              </w:rPr>
              <w:t>provides</w:t>
            </w:r>
            <w:r>
              <w:rPr>
                <w:spacing w:val="-3"/>
                <w:sz w:val="18"/>
              </w:rPr>
              <w:t xml:space="preserve"> </w:t>
            </w:r>
            <w:r>
              <w:rPr>
                <w:sz w:val="18"/>
              </w:rPr>
              <w:t>for</w:t>
            </w:r>
            <w:r>
              <w:rPr>
                <w:spacing w:val="-2"/>
                <w:sz w:val="18"/>
              </w:rPr>
              <w:t xml:space="preserve"> </w:t>
            </w:r>
            <w:r>
              <w:rPr>
                <w:sz w:val="18"/>
              </w:rPr>
              <w:t>the</w:t>
            </w:r>
            <w:r>
              <w:rPr>
                <w:spacing w:val="-1"/>
                <w:sz w:val="18"/>
              </w:rPr>
              <w:t xml:space="preserve"> </w:t>
            </w:r>
            <w:r>
              <w:rPr>
                <w:sz w:val="18"/>
              </w:rPr>
              <w:t>formal</w:t>
            </w:r>
            <w:r>
              <w:rPr>
                <w:spacing w:val="-4"/>
                <w:sz w:val="18"/>
              </w:rPr>
              <w:t xml:space="preserve"> </w:t>
            </w:r>
            <w:r>
              <w:rPr>
                <w:sz w:val="18"/>
              </w:rPr>
              <w:t>appointment</w:t>
            </w:r>
            <w:r>
              <w:rPr>
                <w:spacing w:val="-3"/>
                <w:sz w:val="18"/>
              </w:rPr>
              <w:t xml:space="preserve"> </w:t>
            </w:r>
            <w:r>
              <w:rPr>
                <w:sz w:val="18"/>
              </w:rPr>
              <w:t>of</w:t>
            </w:r>
            <w:r>
              <w:rPr>
                <w:spacing w:val="-4"/>
                <w:sz w:val="18"/>
              </w:rPr>
              <w:t xml:space="preserve"> </w:t>
            </w:r>
            <w:r>
              <w:rPr>
                <w:sz w:val="18"/>
              </w:rPr>
              <w:t>a</w:t>
            </w:r>
            <w:r>
              <w:rPr>
                <w:spacing w:val="-1"/>
                <w:sz w:val="18"/>
              </w:rPr>
              <w:t xml:space="preserve"> </w:t>
            </w:r>
            <w:r>
              <w:rPr>
                <w:sz w:val="18"/>
              </w:rPr>
              <w:t>Deputy</w:t>
            </w:r>
            <w:r>
              <w:rPr>
                <w:spacing w:val="-3"/>
                <w:sz w:val="18"/>
              </w:rPr>
              <w:t xml:space="preserve"> </w:t>
            </w:r>
            <w:r>
              <w:rPr>
                <w:sz w:val="18"/>
              </w:rPr>
              <w:t>Information</w:t>
            </w:r>
            <w:r>
              <w:rPr>
                <w:spacing w:val="-1"/>
                <w:sz w:val="18"/>
              </w:rPr>
              <w:t xml:space="preserve"> </w:t>
            </w:r>
            <w:r>
              <w:rPr>
                <w:sz w:val="18"/>
              </w:rPr>
              <w:t>Officer</w:t>
            </w:r>
            <w:r>
              <w:rPr>
                <w:spacing w:val="-2"/>
                <w:sz w:val="18"/>
              </w:rPr>
              <w:t xml:space="preserve"> </w:t>
            </w:r>
            <w:r>
              <w:rPr>
                <w:sz w:val="18"/>
              </w:rPr>
              <w:t>where</w:t>
            </w:r>
            <w:r>
              <w:rPr>
                <w:spacing w:val="-4"/>
                <w:sz w:val="18"/>
              </w:rPr>
              <w:t xml:space="preserve"> </w:t>
            </w:r>
            <w:r>
              <w:rPr>
                <w:sz w:val="18"/>
              </w:rPr>
              <w:t xml:space="preserve">so </w:t>
            </w:r>
            <w:r>
              <w:rPr>
                <w:spacing w:val="-2"/>
                <w:sz w:val="18"/>
              </w:rPr>
              <w:t>required</w:t>
            </w:r>
          </w:p>
        </w:tc>
      </w:tr>
    </w:tbl>
    <w:p w14:paraId="68CB8C49" w14:textId="77777777" w:rsidR="00D806C0" w:rsidRDefault="00D806C0">
      <w:pPr>
        <w:pStyle w:val="BodyText"/>
        <w:spacing w:before="94"/>
        <w:rPr>
          <w:sz w:val="22"/>
        </w:rPr>
      </w:pPr>
    </w:p>
    <w:p w14:paraId="63D1BB1D" w14:textId="77777777" w:rsidR="00D806C0" w:rsidRDefault="00000000">
      <w:pPr>
        <w:pStyle w:val="Heading1"/>
        <w:numPr>
          <w:ilvl w:val="0"/>
          <w:numId w:val="30"/>
        </w:numPr>
        <w:tabs>
          <w:tab w:val="left" w:pos="1103"/>
        </w:tabs>
        <w:ind w:left="1103" w:hanging="424"/>
      </w:pPr>
      <w:bookmarkStart w:id="38" w:name="3_DUTIES_OF_THE_INFORMATION_OFFICER"/>
      <w:bookmarkStart w:id="39" w:name="_bookmark19"/>
      <w:bookmarkEnd w:id="38"/>
      <w:bookmarkEnd w:id="39"/>
      <w:r>
        <w:t>DUTIES</w:t>
      </w:r>
      <w:r>
        <w:rPr>
          <w:spacing w:val="-6"/>
        </w:rPr>
        <w:t xml:space="preserve"> </w:t>
      </w:r>
      <w:r>
        <w:t>OF</w:t>
      </w:r>
      <w:r>
        <w:rPr>
          <w:spacing w:val="-7"/>
        </w:rPr>
        <w:t xml:space="preserve"> </w:t>
      </w:r>
      <w:r>
        <w:t>THE</w:t>
      </w:r>
      <w:r>
        <w:rPr>
          <w:spacing w:val="-4"/>
        </w:rPr>
        <w:t xml:space="preserve"> </w:t>
      </w:r>
      <w:r>
        <w:t>INFORMATION</w:t>
      </w:r>
      <w:r>
        <w:rPr>
          <w:spacing w:val="-6"/>
        </w:rPr>
        <w:t xml:space="preserve"> </w:t>
      </w:r>
      <w:r>
        <w:rPr>
          <w:spacing w:val="-2"/>
        </w:rPr>
        <w:t>OFFICER</w:t>
      </w:r>
    </w:p>
    <w:p w14:paraId="00042546" w14:textId="77777777" w:rsidR="00D806C0" w:rsidRDefault="00000000">
      <w:pPr>
        <w:pStyle w:val="BodyText"/>
        <w:spacing w:before="246"/>
        <w:ind w:left="679"/>
      </w:pPr>
      <w:r>
        <w:t>The</w:t>
      </w:r>
      <w:r>
        <w:rPr>
          <w:spacing w:val="-2"/>
        </w:rPr>
        <w:t xml:space="preserve"> </w:t>
      </w:r>
      <w:r>
        <w:t>Information</w:t>
      </w:r>
      <w:r>
        <w:rPr>
          <w:spacing w:val="-2"/>
        </w:rPr>
        <w:t xml:space="preserve"> </w:t>
      </w:r>
      <w:r>
        <w:t>Officer</w:t>
      </w:r>
      <w:r>
        <w:rPr>
          <w:spacing w:val="-2"/>
        </w:rPr>
        <w:t xml:space="preserve"> </w:t>
      </w:r>
      <w:r>
        <w:t>and/or</w:t>
      </w:r>
      <w:r>
        <w:rPr>
          <w:spacing w:val="-7"/>
        </w:rPr>
        <w:t xml:space="preserve"> </w:t>
      </w:r>
      <w:r>
        <w:t>the</w:t>
      </w:r>
      <w:r>
        <w:rPr>
          <w:spacing w:val="-2"/>
        </w:rPr>
        <w:t xml:space="preserve"> </w:t>
      </w:r>
      <w:r>
        <w:t>Deputy</w:t>
      </w:r>
      <w:r>
        <w:rPr>
          <w:spacing w:val="-3"/>
        </w:rPr>
        <w:t xml:space="preserve"> </w:t>
      </w:r>
      <w:r>
        <w:t>Information</w:t>
      </w:r>
      <w:r>
        <w:rPr>
          <w:spacing w:val="-2"/>
        </w:rPr>
        <w:t xml:space="preserve"> </w:t>
      </w:r>
      <w:r>
        <w:t>Officer</w:t>
      </w:r>
      <w:r>
        <w:rPr>
          <w:spacing w:val="-7"/>
        </w:rPr>
        <w:t xml:space="preserve"> </w:t>
      </w:r>
      <w:r>
        <w:t>of</w:t>
      </w:r>
      <w:r>
        <w:rPr>
          <w:spacing w:val="-3"/>
        </w:rPr>
        <w:t xml:space="preserve"> </w:t>
      </w:r>
      <w:r>
        <w:t>the</w:t>
      </w:r>
      <w:r>
        <w:rPr>
          <w:spacing w:val="-4"/>
        </w:rPr>
        <w:t xml:space="preserve"> </w:t>
      </w:r>
      <w:r>
        <w:t>organisation</w:t>
      </w:r>
      <w:r>
        <w:rPr>
          <w:spacing w:val="-1"/>
        </w:rPr>
        <w:t xml:space="preserve"> </w:t>
      </w:r>
      <w:r>
        <w:t>are</w:t>
      </w:r>
      <w:r>
        <w:rPr>
          <w:spacing w:val="-2"/>
        </w:rPr>
        <w:t xml:space="preserve"> </w:t>
      </w:r>
      <w:r>
        <w:t>responsible</w:t>
      </w:r>
      <w:r>
        <w:rPr>
          <w:spacing w:val="-1"/>
        </w:rPr>
        <w:t xml:space="preserve"> </w:t>
      </w:r>
      <w:r>
        <w:rPr>
          <w:spacing w:val="-4"/>
        </w:rPr>
        <w:t>for:</w:t>
      </w:r>
    </w:p>
    <w:p w14:paraId="3A16AAD3" w14:textId="77777777" w:rsidR="00D806C0" w:rsidRDefault="00D806C0">
      <w:pPr>
        <w:pStyle w:val="BodyText"/>
        <w:spacing w:before="17"/>
      </w:pPr>
    </w:p>
    <w:p w14:paraId="12A42391" w14:textId="77777777" w:rsidR="00D806C0" w:rsidRDefault="00000000">
      <w:pPr>
        <w:pStyle w:val="ListParagraph"/>
        <w:numPr>
          <w:ilvl w:val="0"/>
          <w:numId w:val="29"/>
        </w:numPr>
        <w:tabs>
          <w:tab w:val="left" w:pos="962"/>
        </w:tabs>
        <w:spacing w:before="1"/>
        <w:ind w:hanging="283"/>
        <w:rPr>
          <w:sz w:val="18"/>
        </w:rPr>
      </w:pPr>
      <w:r>
        <w:rPr>
          <w:sz w:val="18"/>
        </w:rPr>
        <w:t>Publishing</w:t>
      </w:r>
      <w:r>
        <w:rPr>
          <w:spacing w:val="-3"/>
          <w:sz w:val="18"/>
        </w:rPr>
        <w:t xml:space="preserve"> </w:t>
      </w:r>
      <w:r>
        <w:rPr>
          <w:sz w:val="18"/>
        </w:rPr>
        <w:t>and</w:t>
      </w:r>
      <w:r>
        <w:rPr>
          <w:spacing w:val="-1"/>
          <w:sz w:val="18"/>
        </w:rPr>
        <w:t xml:space="preserve"> </w:t>
      </w:r>
      <w:r>
        <w:rPr>
          <w:sz w:val="18"/>
        </w:rPr>
        <w:t>proper</w:t>
      </w:r>
      <w:r>
        <w:rPr>
          <w:spacing w:val="-4"/>
          <w:sz w:val="18"/>
        </w:rPr>
        <w:t xml:space="preserve"> </w:t>
      </w:r>
      <w:r>
        <w:rPr>
          <w:sz w:val="18"/>
        </w:rPr>
        <w:t>communication</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manual</w:t>
      </w:r>
      <w:r>
        <w:rPr>
          <w:spacing w:val="-4"/>
          <w:sz w:val="18"/>
        </w:rPr>
        <w:t xml:space="preserve"> </w:t>
      </w:r>
      <w:r>
        <w:rPr>
          <w:sz w:val="18"/>
        </w:rPr>
        <w:t>i.e.</w:t>
      </w:r>
      <w:r>
        <w:rPr>
          <w:spacing w:val="-4"/>
          <w:sz w:val="18"/>
        </w:rPr>
        <w:t xml:space="preserve"> </w:t>
      </w:r>
      <w:r>
        <w:rPr>
          <w:sz w:val="18"/>
        </w:rPr>
        <w:t>creating</w:t>
      </w:r>
      <w:r>
        <w:rPr>
          <w:spacing w:val="-4"/>
          <w:sz w:val="18"/>
        </w:rPr>
        <w:t xml:space="preserve"> </w:t>
      </w:r>
      <w:r>
        <w:rPr>
          <w:sz w:val="18"/>
        </w:rPr>
        <w:t>manual</w:t>
      </w:r>
      <w:r>
        <w:rPr>
          <w:spacing w:val="-3"/>
          <w:sz w:val="18"/>
        </w:rPr>
        <w:t xml:space="preserve"> </w:t>
      </w:r>
      <w:r>
        <w:rPr>
          <w:spacing w:val="-2"/>
          <w:sz w:val="18"/>
        </w:rPr>
        <w:t>awareness</w:t>
      </w:r>
    </w:p>
    <w:p w14:paraId="3DF53AE2" w14:textId="77777777" w:rsidR="00D806C0" w:rsidRDefault="00D806C0">
      <w:pPr>
        <w:pStyle w:val="BodyText"/>
        <w:spacing w:before="15"/>
      </w:pPr>
    </w:p>
    <w:p w14:paraId="03E0B557" w14:textId="77777777" w:rsidR="00D806C0" w:rsidRDefault="00000000">
      <w:pPr>
        <w:pStyle w:val="ListParagraph"/>
        <w:numPr>
          <w:ilvl w:val="0"/>
          <w:numId w:val="29"/>
        </w:numPr>
        <w:tabs>
          <w:tab w:val="left" w:pos="962"/>
        </w:tabs>
        <w:ind w:hanging="283"/>
        <w:rPr>
          <w:sz w:val="18"/>
        </w:rPr>
      </w:pPr>
      <w:r>
        <w:rPr>
          <w:sz w:val="18"/>
        </w:rPr>
        <w:t>The</w:t>
      </w:r>
      <w:r>
        <w:rPr>
          <w:spacing w:val="-2"/>
          <w:sz w:val="18"/>
        </w:rPr>
        <w:t xml:space="preserve"> </w:t>
      </w:r>
      <w:r>
        <w:rPr>
          <w:sz w:val="18"/>
        </w:rPr>
        <w:t>facilitation</w:t>
      </w:r>
      <w:r>
        <w:rPr>
          <w:spacing w:val="-4"/>
          <w:sz w:val="18"/>
        </w:rPr>
        <w:t xml:space="preserve"> </w:t>
      </w:r>
      <w:r>
        <w:rPr>
          <w:sz w:val="18"/>
        </w:rPr>
        <w:t>of</w:t>
      </w:r>
      <w:r>
        <w:rPr>
          <w:spacing w:val="-2"/>
          <w:sz w:val="18"/>
        </w:rPr>
        <w:t xml:space="preserve"> </w:t>
      </w:r>
      <w:r>
        <w:rPr>
          <w:sz w:val="18"/>
        </w:rPr>
        <w:t>any</w:t>
      </w:r>
      <w:r>
        <w:rPr>
          <w:spacing w:val="-2"/>
          <w:sz w:val="18"/>
        </w:rPr>
        <w:t xml:space="preserve"> </w:t>
      </w:r>
      <w:r>
        <w:rPr>
          <w:sz w:val="18"/>
        </w:rPr>
        <w:t>request</w:t>
      </w:r>
      <w:r>
        <w:rPr>
          <w:spacing w:val="-4"/>
          <w:sz w:val="18"/>
        </w:rPr>
        <w:t xml:space="preserve"> </w:t>
      </w:r>
      <w:r>
        <w:rPr>
          <w:sz w:val="18"/>
        </w:rPr>
        <w:t>for</w:t>
      </w:r>
      <w:r>
        <w:rPr>
          <w:spacing w:val="-2"/>
          <w:sz w:val="18"/>
        </w:rPr>
        <w:t xml:space="preserve"> access</w:t>
      </w:r>
    </w:p>
    <w:p w14:paraId="5E9977C9" w14:textId="77777777" w:rsidR="00D806C0" w:rsidRDefault="00D806C0">
      <w:pPr>
        <w:pStyle w:val="BodyText"/>
        <w:spacing w:before="16"/>
      </w:pPr>
    </w:p>
    <w:p w14:paraId="4095482A" w14:textId="77777777" w:rsidR="00D806C0" w:rsidRDefault="00000000">
      <w:pPr>
        <w:pStyle w:val="ListParagraph"/>
        <w:numPr>
          <w:ilvl w:val="0"/>
          <w:numId w:val="29"/>
        </w:numPr>
        <w:tabs>
          <w:tab w:val="left" w:pos="962"/>
        </w:tabs>
        <w:ind w:hanging="283"/>
        <w:rPr>
          <w:sz w:val="18"/>
        </w:rPr>
      </w:pPr>
      <w:r>
        <w:rPr>
          <w:sz w:val="18"/>
        </w:rPr>
        <w:t>Providing</w:t>
      </w:r>
      <w:r>
        <w:rPr>
          <w:spacing w:val="-5"/>
          <w:sz w:val="18"/>
        </w:rPr>
        <w:t xml:space="preserve"> </w:t>
      </w:r>
      <w:r>
        <w:rPr>
          <w:sz w:val="18"/>
        </w:rPr>
        <w:t>adequate</w:t>
      </w:r>
      <w:r>
        <w:rPr>
          <w:spacing w:val="-1"/>
          <w:sz w:val="18"/>
        </w:rPr>
        <w:t xml:space="preserve"> </w:t>
      </w:r>
      <w:r>
        <w:rPr>
          <w:sz w:val="18"/>
        </w:rPr>
        <w:t>notice</w:t>
      </w:r>
      <w:r>
        <w:rPr>
          <w:spacing w:val="-1"/>
          <w:sz w:val="18"/>
        </w:rPr>
        <w:t xml:space="preserve"> </w:t>
      </w:r>
      <w:r>
        <w:rPr>
          <w:sz w:val="18"/>
        </w:rPr>
        <w:t>and</w:t>
      </w:r>
      <w:r>
        <w:rPr>
          <w:spacing w:val="-5"/>
          <w:sz w:val="18"/>
        </w:rPr>
        <w:t xml:space="preserve"> </w:t>
      </w:r>
      <w:r>
        <w:rPr>
          <w:sz w:val="18"/>
        </w:rPr>
        <w:t>feedback</w:t>
      </w:r>
      <w:r>
        <w:rPr>
          <w:spacing w:val="-1"/>
          <w:sz w:val="18"/>
        </w:rPr>
        <w:t xml:space="preserve"> </w:t>
      </w:r>
      <w:r>
        <w:rPr>
          <w:sz w:val="18"/>
        </w:rPr>
        <w:t>to</w:t>
      </w:r>
      <w:r>
        <w:rPr>
          <w:spacing w:val="-4"/>
          <w:sz w:val="18"/>
        </w:rPr>
        <w:t xml:space="preserve"> </w:t>
      </w:r>
      <w:r>
        <w:rPr>
          <w:sz w:val="18"/>
        </w:rPr>
        <w:t>the</w:t>
      </w:r>
      <w:r>
        <w:rPr>
          <w:spacing w:val="-1"/>
          <w:sz w:val="18"/>
        </w:rPr>
        <w:t xml:space="preserve"> </w:t>
      </w:r>
      <w:r>
        <w:rPr>
          <w:spacing w:val="-2"/>
          <w:sz w:val="18"/>
        </w:rPr>
        <w:t>requester</w:t>
      </w:r>
    </w:p>
    <w:p w14:paraId="39FE4D8C" w14:textId="77777777" w:rsidR="00D806C0" w:rsidRDefault="00D806C0">
      <w:pPr>
        <w:pStyle w:val="BodyText"/>
        <w:spacing w:before="18"/>
      </w:pPr>
    </w:p>
    <w:p w14:paraId="6BF1C8FA" w14:textId="77777777" w:rsidR="00D806C0" w:rsidRDefault="00000000">
      <w:pPr>
        <w:pStyle w:val="ListParagraph"/>
        <w:numPr>
          <w:ilvl w:val="0"/>
          <w:numId w:val="29"/>
        </w:numPr>
        <w:tabs>
          <w:tab w:val="left" w:pos="962"/>
        </w:tabs>
        <w:ind w:hanging="283"/>
        <w:rPr>
          <w:sz w:val="18"/>
        </w:rPr>
      </w:pPr>
      <w:r>
        <w:rPr>
          <w:sz w:val="18"/>
        </w:rPr>
        <w:t>Determining</w:t>
      </w:r>
      <w:r>
        <w:rPr>
          <w:spacing w:val="-3"/>
          <w:sz w:val="18"/>
        </w:rPr>
        <w:t xml:space="preserve"> </w:t>
      </w:r>
      <w:r>
        <w:rPr>
          <w:sz w:val="18"/>
        </w:rPr>
        <w:t>whether</w:t>
      </w:r>
      <w:r>
        <w:rPr>
          <w:spacing w:val="-2"/>
          <w:sz w:val="18"/>
        </w:rPr>
        <w:t xml:space="preserve"> </w:t>
      </w:r>
      <w:r>
        <w:rPr>
          <w:sz w:val="18"/>
        </w:rPr>
        <w:t>to</w:t>
      </w:r>
      <w:r>
        <w:rPr>
          <w:spacing w:val="-1"/>
          <w:sz w:val="18"/>
        </w:rPr>
        <w:t xml:space="preserve"> </w:t>
      </w:r>
      <w:r>
        <w:rPr>
          <w:sz w:val="18"/>
        </w:rPr>
        <w:t>grant</w:t>
      </w:r>
      <w:r>
        <w:rPr>
          <w:spacing w:val="-3"/>
          <w:sz w:val="18"/>
        </w:rPr>
        <w:t xml:space="preserve"> </w:t>
      </w:r>
      <w:r>
        <w:rPr>
          <w:sz w:val="18"/>
        </w:rPr>
        <w:t>a</w:t>
      </w:r>
      <w:r>
        <w:rPr>
          <w:spacing w:val="-1"/>
          <w:sz w:val="18"/>
        </w:rPr>
        <w:t xml:space="preserve"> </w:t>
      </w:r>
      <w:r>
        <w:rPr>
          <w:sz w:val="18"/>
        </w:rPr>
        <w:t>request</w:t>
      </w:r>
      <w:r>
        <w:rPr>
          <w:spacing w:val="-3"/>
          <w:sz w:val="18"/>
        </w:rPr>
        <w:t xml:space="preserve"> </w:t>
      </w:r>
      <w:r>
        <w:rPr>
          <w:sz w:val="18"/>
        </w:rPr>
        <w:t>for</w:t>
      </w:r>
      <w:r>
        <w:rPr>
          <w:spacing w:val="-2"/>
          <w:sz w:val="18"/>
        </w:rPr>
        <w:t xml:space="preserve"> </w:t>
      </w:r>
      <w:r>
        <w:rPr>
          <w:sz w:val="18"/>
        </w:rPr>
        <w:t>access</w:t>
      </w:r>
      <w:r>
        <w:rPr>
          <w:spacing w:val="-1"/>
          <w:sz w:val="18"/>
        </w:rPr>
        <w:t xml:space="preserve"> </w:t>
      </w:r>
      <w:r>
        <w:rPr>
          <w:sz w:val="18"/>
        </w:rPr>
        <w:t>to</w:t>
      </w:r>
      <w:r>
        <w:rPr>
          <w:spacing w:val="-3"/>
          <w:sz w:val="18"/>
        </w:rPr>
        <w:t xml:space="preserve"> </w:t>
      </w:r>
      <w:r>
        <w:rPr>
          <w:sz w:val="18"/>
        </w:rPr>
        <w:t>a</w:t>
      </w:r>
      <w:r>
        <w:rPr>
          <w:spacing w:val="-1"/>
          <w:sz w:val="18"/>
        </w:rPr>
        <w:t xml:space="preserve"> </w:t>
      </w:r>
      <w:r>
        <w:rPr>
          <w:sz w:val="18"/>
        </w:rPr>
        <w:t>complete/full</w:t>
      </w:r>
      <w:r>
        <w:rPr>
          <w:spacing w:val="-1"/>
          <w:sz w:val="18"/>
        </w:rPr>
        <w:t xml:space="preserve"> </w:t>
      </w:r>
      <w:r>
        <w:rPr>
          <w:sz w:val="18"/>
        </w:rPr>
        <w:t>record</w:t>
      </w:r>
      <w:r>
        <w:rPr>
          <w:spacing w:val="-3"/>
          <w:sz w:val="18"/>
        </w:rPr>
        <w:t xml:space="preserve"> </w:t>
      </w:r>
      <w:r>
        <w:rPr>
          <w:sz w:val="18"/>
        </w:rPr>
        <w:t>or</w:t>
      </w:r>
      <w:r>
        <w:rPr>
          <w:spacing w:val="-2"/>
          <w:sz w:val="18"/>
        </w:rPr>
        <w:t xml:space="preserve"> </w:t>
      </w:r>
      <w:r>
        <w:rPr>
          <w:sz w:val="18"/>
        </w:rPr>
        <w:t>only</w:t>
      </w:r>
      <w:r>
        <w:rPr>
          <w:spacing w:val="-3"/>
          <w:sz w:val="18"/>
        </w:rPr>
        <w:t xml:space="preserve"> </w:t>
      </w:r>
      <w:r>
        <w:rPr>
          <w:sz w:val="18"/>
        </w:rPr>
        <w:t>part</w:t>
      </w:r>
      <w:r>
        <w:rPr>
          <w:spacing w:val="-3"/>
          <w:sz w:val="18"/>
        </w:rPr>
        <w:t xml:space="preserve"> </w:t>
      </w:r>
      <w:r>
        <w:rPr>
          <w:sz w:val="18"/>
        </w:rPr>
        <w:t>of</w:t>
      </w:r>
      <w:r>
        <w:rPr>
          <w:spacing w:val="-4"/>
          <w:sz w:val="18"/>
        </w:rPr>
        <w:t xml:space="preserve"> </w:t>
      </w:r>
      <w:r>
        <w:rPr>
          <w:sz w:val="18"/>
        </w:rPr>
        <w:t xml:space="preserve">a </w:t>
      </w:r>
      <w:r>
        <w:rPr>
          <w:spacing w:val="-2"/>
          <w:sz w:val="18"/>
        </w:rPr>
        <w:t>record</w:t>
      </w:r>
    </w:p>
    <w:p w14:paraId="35B805D9" w14:textId="77777777" w:rsidR="00D806C0" w:rsidRDefault="00D806C0">
      <w:pPr>
        <w:pStyle w:val="BodyText"/>
        <w:spacing w:before="15"/>
      </w:pPr>
    </w:p>
    <w:p w14:paraId="6FC52661" w14:textId="77777777" w:rsidR="00D806C0" w:rsidRDefault="00000000">
      <w:pPr>
        <w:pStyle w:val="ListParagraph"/>
        <w:numPr>
          <w:ilvl w:val="0"/>
          <w:numId w:val="29"/>
        </w:numPr>
        <w:tabs>
          <w:tab w:val="left" w:pos="962"/>
        </w:tabs>
        <w:spacing w:before="1"/>
        <w:ind w:hanging="283"/>
        <w:rPr>
          <w:sz w:val="18"/>
        </w:rPr>
      </w:pPr>
      <w:r>
        <w:rPr>
          <w:sz w:val="18"/>
        </w:rPr>
        <w:t>Ensuring</w:t>
      </w:r>
      <w:r>
        <w:rPr>
          <w:spacing w:val="-4"/>
          <w:sz w:val="18"/>
        </w:rPr>
        <w:t xml:space="preserve"> </w:t>
      </w:r>
      <w:r>
        <w:rPr>
          <w:sz w:val="18"/>
        </w:rPr>
        <w:t>that</w:t>
      </w:r>
      <w:r>
        <w:rPr>
          <w:spacing w:val="-2"/>
          <w:sz w:val="18"/>
        </w:rPr>
        <w:t xml:space="preserve"> </w:t>
      </w:r>
      <w:r>
        <w:rPr>
          <w:sz w:val="18"/>
        </w:rPr>
        <w:t>access</w:t>
      </w:r>
      <w:r>
        <w:rPr>
          <w:spacing w:val="-1"/>
          <w:sz w:val="18"/>
        </w:rPr>
        <w:t xml:space="preserve"> </w:t>
      </w:r>
      <w:r>
        <w:rPr>
          <w:sz w:val="18"/>
        </w:rPr>
        <w:t>to</w:t>
      </w:r>
      <w:r>
        <w:rPr>
          <w:spacing w:val="-4"/>
          <w:sz w:val="18"/>
        </w:rPr>
        <w:t xml:space="preserve"> </w:t>
      </w:r>
      <w:r>
        <w:rPr>
          <w:sz w:val="18"/>
        </w:rPr>
        <w:t>a</w:t>
      </w:r>
      <w:r>
        <w:rPr>
          <w:spacing w:val="-1"/>
          <w:sz w:val="18"/>
        </w:rPr>
        <w:t xml:space="preserve"> </w:t>
      </w:r>
      <w:r>
        <w:rPr>
          <w:sz w:val="18"/>
        </w:rPr>
        <w:t>record,</w:t>
      </w:r>
      <w:r>
        <w:rPr>
          <w:spacing w:val="-2"/>
          <w:sz w:val="18"/>
        </w:rPr>
        <w:t xml:space="preserve"> </w:t>
      </w:r>
      <w:r>
        <w:rPr>
          <w:sz w:val="18"/>
        </w:rPr>
        <w:t>where</w:t>
      </w:r>
      <w:r>
        <w:rPr>
          <w:spacing w:val="-4"/>
          <w:sz w:val="18"/>
        </w:rPr>
        <w:t xml:space="preserve"> </w:t>
      </w:r>
      <w:r>
        <w:rPr>
          <w:sz w:val="18"/>
        </w:rPr>
        <w:t>so</w:t>
      </w:r>
      <w:r>
        <w:rPr>
          <w:spacing w:val="-3"/>
          <w:sz w:val="18"/>
        </w:rPr>
        <w:t xml:space="preserve"> </w:t>
      </w:r>
      <w:r>
        <w:rPr>
          <w:sz w:val="18"/>
        </w:rPr>
        <w:t>granted,</w:t>
      </w:r>
      <w:r>
        <w:rPr>
          <w:spacing w:val="-4"/>
          <w:sz w:val="18"/>
        </w:rPr>
        <w:t xml:space="preserve"> </w:t>
      </w:r>
      <w:r>
        <w:rPr>
          <w:sz w:val="18"/>
        </w:rPr>
        <w:t>is</w:t>
      </w:r>
      <w:r>
        <w:rPr>
          <w:spacing w:val="-3"/>
          <w:sz w:val="18"/>
        </w:rPr>
        <w:t xml:space="preserve"> </w:t>
      </w:r>
      <w:r>
        <w:rPr>
          <w:sz w:val="18"/>
        </w:rPr>
        <w:t>provided</w:t>
      </w:r>
      <w:r>
        <w:rPr>
          <w:spacing w:val="-1"/>
          <w:sz w:val="18"/>
        </w:rPr>
        <w:t xml:space="preserve"> </w:t>
      </w:r>
      <w:r>
        <w:rPr>
          <w:sz w:val="18"/>
        </w:rPr>
        <w:t>timeously</w:t>
      </w:r>
      <w:r>
        <w:rPr>
          <w:spacing w:val="-1"/>
          <w:sz w:val="18"/>
        </w:rPr>
        <w:t xml:space="preserve"> </w:t>
      </w:r>
      <w:r>
        <w:rPr>
          <w:sz w:val="18"/>
        </w:rPr>
        <w:t>and</w:t>
      </w:r>
      <w:r>
        <w:rPr>
          <w:spacing w:val="-1"/>
          <w:sz w:val="18"/>
        </w:rPr>
        <w:t xml:space="preserve"> </w:t>
      </w:r>
      <w:r>
        <w:rPr>
          <w:sz w:val="18"/>
        </w:rPr>
        <w:t>in</w:t>
      </w:r>
      <w:r>
        <w:rPr>
          <w:spacing w:val="-2"/>
          <w:sz w:val="18"/>
        </w:rPr>
        <w:t xml:space="preserve"> </w:t>
      </w:r>
      <w:r>
        <w:rPr>
          <w:sz w:val="18"/>
        </w:rPr>
        <w:t>the</w:t>
      </w:r>
      <w:r>
        <w:rPr>
          <w:spacing w:val="-1"/>
          <w:sz w:val="18"/>
        </w:rPr>
        <w:t xml:space="preserve"> </w:t>
      </w:r>
      <w:r>
        <w:rPr>
          <w:sz w:val="18"/>
        </w:rPr>
        <w:t>correct</w:t>
      </w:r>
      <w:r>
        <w:rPr>
          <w:spacing w:val="-3"/>
          <w:sz w:val="18"/>
        </w:rPr>
        <w:t xml:space="preserve"> </w:t>
      </w:r>
      <w:r>
        <w:rPr>
          <w:spacing w:val="-2"/>
          <w:sz w:val="18"/>
        </w:rPr>
        <w:t>format</w:t>
      </w:r>
    </w:p>
    <w:p w14:paraId="795E3B31" w14:textId="77777777" w:rsidR="00D806C0" w:rsidRDefault="00D806C0">
      <w:pPr>
        <w:pStyle w:val="BodyText"/>
        <w:spacing w:before="15"/>
      </w:pPr>
    </w:p>
    <w:p w14:paraId="2F11ACA1" w14:textId="77777777" w:rsidR="00D806C0" w:rsidRDefault="00000000">
      <w:pPr>
        <w:pStyle w:val="ListParagraph"/>
        <w:numPr>
          <w:ilvl w:val="0"/>
          <w:numId w:val="29"/>
        </w:numPr>
        <w:tabs>
          <w:tab w:val="left" w:pos="962"/>
        </w:tabs>
        <w:ind w:hanging="283"/>
        <w:rPr>
          <w:sz w:val="18"/>
        </w:rPr>
      </w:pPr>
      <w:r>
        <w:rPr>
          <w:sz w:val="18"/>
        </w:rPr>
        <w:t>Reviewing</w:t>
      </w:r>
      <w:r>
        <w:rPr>
          <w:spacing w:val="-2"/>
          <w:sz w:val="18"/>
        </w:rPr>
        <w:t xml:space="preserve"> </w:t>
      </w:r>
      <w:r>
        <w:rPr>
          <w:sz w:val="18"/>
        </w:rPr>
        <w:t>the</w:t>
      </w:r>
      <w:r>
        <w:rPr>
          <w:spacing w:val="-5"/>
          <w:sz w:val="18"/>
        </w:rPr>
        <w:t xml:space="preserve"> </w:t>
      </w:r>
      <w:r>
        <w:rPr>
          <w:sz w:val="18"/>
        </w:rPr>
        <w:t>manual</w:t>
      </w:r>
      <w:r>
        <w:rPr>
          <w:spacing w:val="-2"/>
          <w:sz w:val="18"/>
        </w:rPr>
        <w:t xml:space="preserve"> </w:t>
      </w:r>
      <w:r>
        <w:rPr>
          <w:sz w:val="18"/>
        </w:rPr>
        <w:t>for</w:t>
      </w:r>
      <w:r>
        <w:rPr>
          <w:spacing w:val="-3"/>
          <w:sz w:val="18"/>
        </w:rPr>
        <w:t xml:space="preserve"> </w:t>
      </w:r>
      <w:r>
        <w:rPr>
          <w:sz w:val="18"/>
        </w:rPr>
        <w:t>accuracy</w:t>
      </w:r>
      <w:r>
        <w:rPr>
          <w:spacing w:val="-2"/>
          <w:sz w:val="18"/>
        </w:rPr>
        <w:t xml:space="preserve"> </w:t>
      </w:r>
      <w:r>
        <w:rPr>
          <w:sz w:val="18"/>
        </w:rPr>
        <w:t>and</w:t>
      </w:r>
      <w:r>
        <w:rPr>
          <w:spacing w:val="-2"/>
          <w:sz w:val="18"/>
        </w:rPr>
        <w:t xml:space="preserve"> </w:t>
      </w:r>
      <w:r>
        <w:rPr>
          <w:sz w:val="18"/>
        </w:rPr>
        <w:t>communicating</w:t>
      </w:r>
      <w:r>
        <w:rPr>
          <w:spacing w:val="-5"/>
          <w:sz w:val="18"/>
        </w:rPr>
        <w:t xml:space="preserve"> </w:t>
      </w:r>
      <w:r>
        <w:rPr>
          <w:sz w:val="18"/>
        </w:rPr>
        <w:t>any</w:t>
      </w:r>
      <w:r>
        <w:rPr>
          <w:spacing w:val="-3"/>
          <w:sz w:val="18"/>
        </w:rPr>
        <w:t xml:space="preserve"> </w:t>
      </w:r>
      <w:r>
        <w:rPr>
          <w:spacing w:val="-2"/>
          <w:sz w:val="18"/>
        </w:rPr>
        <w:t>amendments</w:t>
      </w:r>
    </w:p>
    <w:p w14:paraId="541870A2" w14:textId="77777777" w:rsidR="00D806C0" w:rsidRDefault="00D806C0">
      <w:pPr>
        <w:pStyle w:val="BodyText"/>
      </w:pPr>
    </w:p>
    <w:p w14:paraId="48A5D004" w14:textId="77777777" w:rsidR="00D806C0" w:rsidRDefault="00D806C0">
      <w:pPr>
        <w:pStyle w:val="BodyText"/>
        <w:spacing w:before="35"/>
      </w:pPr>
    </w:p>
    <w:p w14:paraId="1C2A0924" w14:textId="77777777" w:rsidR="00D806C0" w:rsidRDefault="00000000">
      <w:pPr>
        <w:pStyle w:val="Heading2"/>
        <w:ind w:left="679" w:firstLine="0"/>
      </w:pPr>
      <w:r>
        <w:t>Right</w:t>
      </w:r>
      <w:r>
        <w:rPr>
          <w:spacing w:val="-2"/>
        </w:rPr>
        <w:t xml:space="preserve"> </w:t>
      </w:r>
      <w:r>
        <w:t>of</w:t>
      </w:r>
      <w:r>
        <w:rPr>
          <w:spacing w:val="-3"/>
        </w:rPr>
        <w:t xml:space="preserve"> </w:t>
      </w:r>
      <w:r>
        <w:rPr>
          <w:spacing w:val="-2"/>
        </w:rPr>
        <w:t>Access</w:t>
      </w:r>
    </w:p>
    <w:p w14:paraId="13AD5BD5" w14:textId="77777777" w:rsidR="00D806C0" w:rsidRDefault="00D806C0">
      <w:pPr>
        <w:pStyle w:val="BodyText"/>
        <w:spacing w:before="24"/>
        <w:rPr>
          <w:b/>
          <w:sz w:val="22"/>
        </w:rPr>
      </w:pPr>
    </w:p>
    <w:p w14:paraId="7CA8C53B" w14:textId="77777777" w:rsidR="00D806C0" w:rsidRDefault="00000000">
      <w:pPr>
        <w:pStyle w:val="BodyText"/>
        <w:spacing w:line="362" w:lineRule="auto"/>
        <w:ind w:left="679" w:right="644"/>
      </w:pPr>
      <w:r>
        <w:t>The</w:t>
      </w:r>
      <w:r>
        <w:rPr>
          <w:spacing w:val="-13"/>
        </w:rPr>
        <w:t xml:space="preserve"> </w:t>
      </w:r>
      <w:r>
        <w:t>Information</w:t>
      </w:r>
      <w:r>
        <w:rPr>
          <w:spacing w:val="-12"/>
        </w:rPr>
        <w:t xml:space="preserve"> </w:t>
      </w:r>
      <w:r>
        <w:t>Officer</w:t>
      </w:r>
      <w:r>
        <w:rPr>
          <w:spacing w:val="-14"/>
        </w:rPr>
        <w:t xml:space="preserve"> </w:t>
      </w:r>
      <w:r>
        <w:t>and/or</w:t>
      </w:r>
      <w:r>
        <w:rPr>
          <w:spacing w:val="-14"/>
        </w:rPr>
        <w:t xml:space="preserve"> </w:t>
      </w:r>
      <w:r>
        <w:t>Deputy</w:t>
      </w:r>
      <w:r>
        <w:rPr>
          <w:spacing w:val="-13"/>
        </w:rPr>
        <w:t xml:space="preserve"> </w:t>
      </w:r>
      <w:r>
        <w:t>Information</w:t>
      </w:r>
      <w:r>
        <w:rPr>
          <w:spacing w:val="-14"/>
        </w:rPr>
        <w:t xml:space="preserve"> </w:t>
      </w:r>
      <w:r>
        <w:t>Officer</w:t>
      </w:r>
      <w:r>
        <w:rPr>
          <w:spacing w:val="-14"/>
        </w:rPr>
        <w:t xml:space="preserve"> </w:t>
      </w:r>
      <w:r>
        <w:t>may</w:t>
      </w:r>
      <w:r>
        <w:rPr>
          <w:spacing w:val="-13"/>
        </w:rPr>
        <w:t xml:space="preserve"> </w:t>
      </w:r>
      <w:r>
        <w:t>only</w:t>
      </w:r>
      <w:r>
        <w:rPr>
          <w:spacing w:val="-13"/>
        </w:rPr>
        <w:t xml:space="preserve"> </w:t>
      </w:r>
      <w:r>
        <w:t>provide</w:t>
      </w:r>
      <w:r>
        <w:rPr>
          <w:spacing w:val="-14"/>
        </w:rPr>
        <w:t xml:space="preserve"> </w:t>
      </w:r>
      <w:r>
        <w:t>access</w:t>
      </w:r>
      <w:r>
        <w:rPr>
          <w:spacing w:val="-13"/>
        </w:rPr>
        <w:t xml:space="preserve"> </w:t>
      </w:r>
      <w:r>
        <w:t>to</w:t>
      </w:r>
      <w:r>
        <w:rPr>
          <w:spacing w:val="-12"/>
        </w:rPr>
        <w:t xml:space="preserve"> </w:t>
      </w:r>
      <w:r>
        <w:t>any</w:t>
      </w:r>
      <w:r>
        <w:rPr>
          <w:spacing w:val="-13"/>
        </w:rPr>
        <w:t xml:space="preserve"> </w:t>
      </w:r>
      <w:r>
        <w:t>record</w:t>
      </w:r>
      <w:r>
        <w:rPr>
          <w:spacing w:val="-13"/>
        </w:rPr>
        <w:t xml:space="preserve"> </w:t>
      </w:r>
      <w:r>
        <w:t>held</w:t>
      </w:r>
      <w:r>
        <w:rPr>
          <w:spacing w:val="-14"/>
        </w:rPr>
        <w:t xml:space="preserve"> </w:t>
      </w:r>
      <w:r>
        <w:t>by</w:t>
      </w:r>
      <w:r>
        <w:rPr>
          <w:spacing w:val="-13"/>
        </w:rPr>
        <w:t xml:space="preserve"> </w:t>
      </w:r>
      <w:r>
        <w:t>the</w:t>
      </w:r>
      <w:r>
        <w:rPr>
          <w:spacing w:val="-14"/>
        </w:rPr>
        <w:t xml:space="preserve"> </w:t>
      </w:r>
      <w:r>
        <w:t>organisation</w:t>
      </w:r>
      <w:r>
        <w:rPr>
          <w:spacing w:val="-14"/>
        </w:rPr>
        <w:t xml:space="preserve"> </w:t>
      </w:r>
      <w:r>
        <w:t>to</w:t>
      </w:r>
      <w:r>
        <w:rPr>
          <w:spacing w:val="-14"/>
        </w:rPr>
        <w:t xml:space="preserve"> </w:t>
      </w:r>
      <w:r>
        <w:t>a</w:t>
      </w:r>
      <w:r>
        <w:rPr>
          <w:spacing w:val="-13"/>
        </w:rPr>
        <w:t xml:space="preserve"> </w:t>
      </w:r>
      <w:r>
        <w:t xml:space="preserve">requester </w:t>
      </w:r>
      <w:r>
        <w:rPr>
          <w:spacing w:val="-4"/>
        </w:rPr>
        <w:t>if:</w:t>
      </w:r>
    </w:p>
    <w:p w14:paraId="71A353E1" w14:textId="77777777" w:rsidR="00D806C0" w:rsidRDefault="00000000">
      <w:pPr>
        <w:pStyle w:val="ListParagraph"/>
        <w:numPr>
          <w:ilvl w:val="0"/>
          <w:numId w:val="29"/>
        </w:numPr>
        <w:tabs>
          <w:tab w:val="left" w:pos="962"/>
        </w:tabs>
        <w:spacing w:before="116"/>
        <w:ind w:hanging="283"/>
        <w:rPr>
          <w:sz w:val="18"/>
        </w:rPr>
      </w:pPr>
      <w:r>
        <w:rPr>
          <w:sz w:val="18"/>
        </w:rPr>
        <w:t>The</w:t>
      </w:r>
      <w:r>
        <w:rPr>
          <w:spacing w:val="-1"/>
          <w:sz w:val="18"/>
        </w:rPr>
        <w:t xml:space="preserve"> </w:t>
      </w:r>
      <w:r>
        <w:rPr>
          <w:sz w:val="18"/>
        </w:rPr>
        <w:t>record</w:t>
      </w:r>
      <w:r>
        <w:rPr>
          <w:spacing w:val="-4"/>
          <w:sz w:val="18"/>
        </w:rPr>
        <w:t xml:space="preserve"> </w:t>
      </w:r>
      <w:r>
        <w:rPr>
          <w:sz w:val="18"/>
        </w:rPr>
        <w:t>is</w:t>
      </w:r>
      <w:r>
        <w:rPr>
          <w:spacing w:val="-1"/>
          <w:sz w:val="18"/>
        </w:rPr>
        <w:t xml:space="preserve"> </w:t>
      </w:r>
      <w:r>
        <w:rPr>
          <w:sz w:val="18"/>
        </w:rPr>
        <w:t>required</w:t>
      </w:r>
      <w:r>
        <w:rPr>
          <w:spacing w:val="-3"/>
          <w:sz w:val="18"/>
        </w:rPr>
        <w:t xml:space="preserve"> </w:t>
      </w:r>
      <w:r>
        <w:rPr>
          <w:sz w:val="18"/>
        </w:rPr>
        <w:t>for</w:t>
      </w:r>
      <w:r>
        <w:rPr>
          <w:spacing w:val="-2"/>
          <w:sz w:val="18"/>
        </w:rPr>
        <w:t xml:space="preserve"> </w:t>
      </w:r>
      <w:r>
        <w:rPr>
          <w:sz w:val="18"/>
        </w:rPr>
        <w:t>the</w:t>
      </w:r>
      <w:r>
        <w:rPr>
          <w:spacing w:val="-3"/>
          <w:sz w:val="18"/>
        </w:rPr>
        <w:t xml:space="preserve"> </w:t>
      </w:r>
      <w:r>
        <w:rPr>
          <w:sz w:val="18"/>
        </w:rPr>
        <w:t>exercise</w:t>
      </w:r>
      <w:r>
        <w:rPr>
          <w:spacing w:val="-1"/>
          <w:sz w:val="18"/>
        </w:rPr>
        <w:t xml:space="preserve"> </w:t>
      </w:r>
      <w:r>
        <w:rPr>
          <w:sz w:val="18"/>
        </w:rPr>
        <w:t>or</w:t>
      </w:r>
      <w:r>
        <w:rPr>
          <w:spacing w:val="-4"/>
          <w:sz w:val="18"/>
        </w:rPr>
        <w:t xml:space="preserve"> </w:t>
      </w:r>
      <w:r>
        <w:rPr>
          <w:sz w:val="18"/>
        </w:rPr>
        <w:t>protection of</w:t>
      </w:r>
      <w:r>
        <w:rPr>
          <w:spacing w:val="-2"/>
          <w:sz w:val="18"/>
        </w:rPr>
        <w:t xml:space="preserve"> </w:t>
      </w:r>
      <w:r>
        <w:rPr>
          <w:sz w:val="18"/>
        </w:rPr>
        <w:t>any</w:t>
      </w:r>
      <w:r>
        <w:rPr>
          <w:spacing w:val="-1"/>
          <w:sz w:val="18"/>
        </w:rPr>
        <w:t xml:space="preserve"> </w:t>
      </w:r>
      <w:r>
        <w:rPr>
          <w:sz w:val="18"/>
        </w:rPr>
        <w:t>right,</w:t>
      </w:r>
      <w:r>
        <w:rPr>
          <w:spacing w:val="-1"/>
          <w:sz w:val="18"/>
        </w:rPr>
        <w:t xml:space="preserve"> </w:t>
      </w:r>
      <w:r>
        <w:rPr>
          <w:spacing w:val="-5"/>
          <w:sz w:val="18"/>
        </w:rPr>
        <w:t>and</w:t>
      </w:r>
    </w:p>
    <w:p w14:paraId="21D5CADD" w14:textId="77777777" w:rsidR="00D806C0" w:rsidRDefault="00D806C0">
      <w:pPr>
        <w:pStyle w:val="BodyText"/>
        <w:spacing w:before="16"/>
      </w:pPr>
    </w:p>
    <w:p w14:paraId="21D437F6" w14:textId="77777777" w:rsidR="00D806C0" w:rsidRDefault="00000000">
      <w:pPr>
        <w:pStyle w:val="ListParagraph"/>
        <w:numPr>
          <w:ilvl w:val="0"/>
          <w:numId w:val="29"/>
        </w:numPr>
        <w:tabs>
          <w:tab w:val="left" w:pos="962"/>
        </w:tabs>
        <w:ind w:hanging="283"/>
        <w:rPr>
          <w:sz w:val="18"/>
        </w:rPr>
      </w:pPr>
      <w:r>
        <w:rPr>
          <w:sz w:val="18"/>
        </w:rPr>
        <w:t>The</w:t>
      </w:r>
      <w:r>
        <w:rPr>
          <w:spacing w:val="-4"/>
          <w:sz w:val="18"/>
        </w:rPr>
        <w:t xml:space="preserve"> </w:t>
      </w:r>
      <w:r>
        <w:rPr>
          <w:sz w:val="18"/>
        </w:rPr>
        <w:t>requester</w:t>
      </w:r>
      <w:r>
        <w:rPr>
          <w:spacing w:val="-5"/>
          <w:sz w:val="18"/>
        </w:rPr>
        <w:t xml:space="preserve"> </w:t>
      </w:r>
      <w:r>
        <w:rPr>
          <w:sz w:val="18"/>
        </w:rPr>
        <w:t>complies</w:t>
      </w:r>
      <w:r>
        <w:rPr>
          <w:spacing w:val="-1"/>
          <w:sz w:val="18"/>
        </w:rPr>
        <w:t xml:space="preserve"> </w:t>
      </w:r>
      <w:r>
        <w:rPr>
          <w:sz w:val="18"/>
        </w:rPr>
        <w:t>with</w:t>
      </w:r>
      <w:r>
        <w:rPr>
          <w:spacing w:val="-2"/>
          <w:sz w:val="18"/>
        </w:rPr>
        <w:t xml:space="preserve"> </w:t>
      </w:r>
      <w:r>
        <w:rPr>
          <w:sz w:val="18"/>
        </w:rPr>
        <w:t>the</w:t>
      </w:r>
      <w:r>
        <w:rPr>
          <w:spacing w:val="-1"/>
          <w:sz w:val="18"/>
        </w:rPr>
        <w:t xml:space="preserve"> </w:t>
      </w:r>
      <w:r>
        <w:rPr>
          <w:sz w:val="18"/>
        </w:rPr>
        <w:t>procedural</w:t>
      </w:r>
      <w:r>
        <w:rPr>
          <w:spacing w:val="-2"/>
          <w:sz w:val="18"/>
        </w:rPr>
        <w:t xml:space="preserve"> </w:t>
      </w:r>
      <w:r>
        <w:rPr>
          <w:sz w:val="18"/>
        </w:rPr>
        <w:t>requirements</w:t>
      </w:r>
      <w:r>
        <w:rPr>
          <w:spacing w:val="-3"/>
          <w:sz w:val="18"/>
        </w:rPr>
        <w:t xml:space="preserve"> </w:t>
      </w:r>
      <w:r>
        <w:rPr>
          <w:sz w:val="18"/>
        </w:rPr>
        <w:t>relating</w:t>
      </w:r>
      <w:r>
        <w:rPr>
          <w:spacing w:val="-2"/>
          <w:sz w:val="18"/>
        </w:rPr>
        <w:t xml:space="preserve"> </w:t>
      </w:r>
      <w:r>
        <w:rPr>
          <w:sz w:val="18"/>
        </w:rPr>
        <w:t>to</w:t>
      </w:r>
      <w:r>
        <w:rPr>
          <w:spacing w:val="-2"/>
          <w:sz w:val="18"/>
        </w:rPr>
        <w:t xml:space="preserve"> </w:t>
      </w:r>
      <w:r>
        <w:rPr>
          <w:sz w:val="18"/>
        </w:rPr>
        <w:t>a</w:t>
      </w:r>
      <w:r>
        <w:rPr>
          <w:spacing w:val="-1"/>
          <w:sz w:val="18"/>
        </w:rPr>
        <w:t xml:space="preserve"> </w:t>
      </w:r>
      <w:r>
        <w:rPr>
          <w:sz w:val="18"/>
        </w:rPr>
        <w:t>request</w:t>
      </w:r>
      <w:r>
        <w:rPr>
          <w:spacing w:val="-3"/>
          <w:sz w:val="18"/>
        </w:rPr>
        <w:t xml:space="preserve"> </w:t>
      </w:r>
      <w:r>
        <w:rPr>
          <w:sz w:val="18"/>
        </w:rPr>
        <w:t>for</w:t>
      </w:r>
      <w:r>
        <w:rPr>
          <w:spacing w:val="-2"/>
          <w:sz w:val="18"/>
        </w:rPr>
        <w:t xml:space="preserve"> </w:t>
      </w:r>
      <w:r>
        <w:rPr>
          <w:sz w:val="18"/>
        </w:rPr>
        <w:t>access</w:t>
      </w:r>
      <w:r>
        <w:rPr>
          <w:spacing w:val="-4"/>
          <w:sz w:val="18"/>
        </w:rPr>
        <w:t xml:space="preserve"> </w:t>
      </w:r>
      <w:r>
        <w:rPr>
          <w:sz w:val="18"/>
        </w:rPr>
        <w:t>to</w:t>
      </w:r>
      <w:r>
        <w:rPr>
          <w:spacing w:val="-4"/>
          <w:sz w:val="18"/>
        </w:rPr>
        <w:t xml:space="preserve"> </w:t>
      </w:r>
      <w:r>
        <w:rPr>
          <w:sz w:val="18"/>
        </w:rPr>
        <w:t>that</w:t>
      </w:r>
      <w:r>
        <w:rPr>
          <w:spacing w:val="-3"/>
          <w:sz w:val="18"/>
        </w:rPr>
        <w:t xml:space="preserve"> </w:t>
      </w:r>
      <w:r>
        <w:rPr>
          <w:sz w:val="18"/>
        </w:rPr>
        <w:t>record,</w:t>
      </w:r>
      <w:r>
        <w:rPr>
          <w:spacing w:val="-2"/>
          <w:sz w:val="18"/>
        </w:rPr>
        <w:t xml:space="preserve"> </w:t>
      </w:r>
      <w:r>
        <w:rPr>
          <w:spacing w:val="-5"/>
          <w:sz w:val="18"/>
        </w:rPr>
        <w:t>and</w:t>
      </w:r>
    </w:p>
    <w:p w14:paraId="65738A44" w14:textId="77777777" w:rsidR="00D806C0" w:rsidRDefault="00D806C0">
      <w:pPr>
        <w:pStyle w:val="BodyText"/>
        <w:spacing w:before="18"/>
      </w:pPr>
    </w:p>
    <w:p w14:paraId="1C8C51DC" w14:textId="77777777" w:rsidR="00D806C0" w:rsidRDefault="00000000">
      <w:pPr>
        <w:pStyle w:val="ListParagraph"/>
        <w:numPr>
          <w:ilvl w:val="0"/>
          <w:numId w:val="29"/>
        </w:numPr>
        <w:tabs>
          <w:tab w:val="left" w:pos="962"/>
        </w:tabs>
        <w:ind w:hanging="283"/>
        <w:rPr>
          <w:sz w:val="18"/>
        </w:rPr>
      </w:pPr>
      <w:r>
        <w:rPr>
          <w:sz w:val="18"/>
        </w:rPr>
        <w:t>Access</w:t>
      </w:r>
      <w:r>
        <w:rPr>
          <w:spacing w:val="-5"/>
          <w:sz w:val="18"/>
        </w:rPr>
        <w:t xml:space="preserve"> </w:t>
      </w:r>
      <w:r>
        <w:rPr>
          <w:sz w:val="18"/>
        </w:rPr>
        <w:t>to that</w:t>
      </w:r>
      <w:r>
        <w:rPr>
          <w:spacing w:val="-1"/>
          <w:sz w:val="18"/>
        </w:rPr>
        <w:t xml:space="preserve"> </w:t>
      </w:r>
      <w:r>
        <w:rPr>
          <w:sz w:val="18"/>
        </w:rPr>
        <w:t>record</w:t>
      </w:r>
      <w:r>
        <w:rPr>
          <w:spacing w:val="-3"/>
          <w:sz w:val="18"/>
        </w:rPr>
        <w:t xml:space="preserve"> </w:t>
      </w:r>
      <w:r>
        <w:rPr>
          <w:sz w:val="18"/>
        </w:rPr>
        <w:t>is</w:t>
      </w:r>
      <w:r>
        <w:rPr>
          <w:spacing w:val="-2"/>
          <w:sz w:val="18"/>
        </w:rPr>
        <w:t xml:space="preserve"> </w:t>
      </w:r>
      <w:r>
        <w:rPr>
          <w:sz w:val="18"/>
        </w:rPr>
        <w:t>not</w:t>
      </w:r>
      <w:r>
        <w:rPr>
          <w:spacing w:val="-3"/>
          <w:sz w:val="18"/>
        </w:rPr>
        <w:t xml:space="preserve"> </w:t>
      </w:r>
      <w:r>
        <w:rPr>
          <w:sz w:val="18"/>
        </w:rPr>
        <w:t>refused</w:t>
      </w:r>
      <w:r>
        <w:rPr>
          <w:spacing w:val="-3"/>
          <w:sz w:val="18"/>
        </w:rPr>
        <w:t xml:space="preserve"> </w:t>
      </w:r>
      <w:r>
        <w:rPr>
          <w:sz w:val="18"/>
        </w:rPr>
        <w:t>in terms</w:t>
      </w:r>
      <w:r>
        <w:rPr>
          <w:spacing w:val="-1"/>
          <w:sz w:val="18"/>
        </w:rPr>
        <w:t xml:space="preserve"> </w:t>
      </w:r>
      <w:r>
        <w:rPr>
          <w:sz w:val="18"/>
        </w:rPr>
        <w:t>of</w:t>
      </w:r>
      <w:r>
        <w:rPr>
          <w:spacing w:val="-3"/>
          <w:sz w:val="18"/>
        </w:rPr>
        <w:t xml:space="preserve"> </w:t>
      </w:r>
      <w:r>
        <w:rPr>
          <w:sz w:val="18"/>
        </w:rPr>
        <w:t>any of</w:t>
      </w:r>
      <w:r>
        <w:rPr>
          <w:spacing w:val="-3"/>
          <w:sz w:val="18"/>
        </w:rPr>
        <w:t xml:space="preserve"> </w:t>
      </w:r>
      <w:r>
        <w:rPr>
          <w:sz w:val="18"/>
        </w:rPr>
        <w:t>the</w:t>
      </w:r>
      <w:r>
        <w:rPr>
          <w:spacing w:val="-3"/>
          <w:sz w:val="18"/>
        </w:rPr>
        <w:t xml:space="preserve"> </w:t>
      </w:r>
      <w:r>
        <w:rPr>
          <w:sz w:val="18"/>
        </w:rPr>
        <w:t>grounds</w:t>
      </w:r>
      <w:r>
        <w:rPr>
          <w:spacing w:val="-2"/>
          <w:sz w:val="18"/>
        </w:rPr>
        <w:t xml:space="preserve"> </w:t>
      </w:r>
      <w:r>
        <w:rPr>
          <w:sz w:val="18"/>
        </w:rPr>
        <w:t>for</w:t>
      </w:r>
      <w:r>
        <w:rPr>
          <w:spacing w:val="-1"/>
          <w:sz w:val="18"/>
        </w:rPr>
        <w:t xml:space="preserve"> </w:t>
      </w:r>
      <w:r>
        <w:rPr>
          <w:sz w:val="18"/>
        </w:rPr>
        <w:t>refusal</w:t>
      </w:r>
      <w:r>
        <w:rPr>
          <w:spacing w:val="-3"/>
          <w:sz w:val="18"/>
        </w:rPr>
        <w:t xml:space="preserve"> </w:t>
      </w:r>
      <w:r>
        <w:rPr>
          <w:sz w:val="18"/>
        </w:rPr>
        <w:t>listed</w:t>
      </w:r>
      <w:r>
        <w:rPr>
          <w:spacing w:val="-3"/>
          <w:sz w:val="18"/>
        </w:rPr>
        <w:t xml:space="preserve"> </w:t>
      </w:r>
      <w:r>
        <w:rPr>
          <w:spacing w:val="-2"/>
          <w:sz w:val="18"/>
        </w:rPr>
        <w:t>below</w:t>
      </w:r>
    </w:p>
    <w:p w14:paraId="4E2D21C3" w14:textId="77777777" w:rsidR="00D806C0" w:rsidRDefault="00D806C0">
      <w:pPr>
        <w:pStyle w:val="ListParagraph"/>
        <w:rPr>
          <w:sz w:val="18"/>
        </w:rPr>
        <w:sectPr w:rsidR="00D806C0">
          <w:pgSz w:w="11910" w:h="16840"/>
          <w:pgMar w:top="480" w:right="0" w:bottom="280" w:left="0" w:header="288" w:footer="0" w:gutter="0"/>
          <w:cols w:space="720"/>
        </w:sectPr>
      </w:pPr>
    </w:p>
    <w:p w14:paraId="34752290" w14:textId="77777777" w:rsidR="00D806C0" w:rsidRDefault="00D806C0">
      <w:pPr>
        <w:pStyle w:val="BodyText"/>
        <w:spacing w:before="109"/>
        <w:rPr>
          <w:sz w:val="22"/>
        </w:rPr>
      </w:pPr>
    </w:p>
    <w:p w14:paraId="0CBBB74C" w14:textId="77777777" w:rsidR="00D806C0" w:rsidRDefault="00000000">
      <w:pPr>
        <w:pStyle w:val="Heading2"/>
        <w:spacing w:before="1"/>
        <w:ind w:left="679" w:firstLine="0"/>
      </w:pPr>
      <w:r>
        <w:t>Grounds</w:t>
      </w:r>
      <w:r>
        <w:rPr>
          <w:spacing w:val="-4"/>
        </w:rPr>
        <w:t xml:space="preserve"> </w:t>
      </w:r>
      <w:r>
        <w:t>for</w:t>
      </w:r>
      <w:r>
        <w:rPr>
          <w:spacing w:val="-3"/>
        </w:rPr>
        <w:t xml:space="preserve"> </w:t>
      </w:r>
      <w:r>
        <w:rPr>
          <w:spacing w:val="-2"/>
        </w:rPr>
        <w:t>Refusal</w:t>
      </w:r>
    </w:p>
    <w:p w14:paraId="18738EF1" w14:textId="77777777" w:rsidR="00D806C0" w:rsidRDefault="00D806C0">
      <w:pPr>
        <w:pStyle w:val="BodyText"/>
        <w:spacing w:before="23"/>
        <w:rPr>
          <w:b/>
          <w:sz w:val="22"/>
        </w:rPr>
      </w:pPr>
    </w:p>
    <w:p w14:paraId="243F6D19" w14:textId="77777777" w:rsidR="00D806C0" w:rsidRDefault="00000000">
      <w:pPr>
        <w:pStyle w:val="BodyText"/>
        <w:spacing w:line="360" w:lineRule="auto"/>
        <w:ind w:left="679" w:right="644"/>
      </w:pPr>
      <w:r>
        <w:t>The</w:t>
      </w:r>
      <w:r>
        <w:rPr>
          <w:spacing w:val="23"/>
        </w:rPr>
        <w:t xml:space="preserve"> </w:t>
      </w:r>
      <w:r>
        <w:t>Information</w:t>
      </w:r>
      <w:r>
        <w:rPr>
          <w:spacing w:val="23"/>
        </w:rPr>
        <w:t xml:space="preserve"> </w:t>
      </w:r>
      <w:r>
        <w:t>Officer</w:t>
      </w:r>
      <w:r>
        <w:rPr>
          <w:spacing w:val="22"/>
        </w:rPr>
        <w:t xml:space="preserve"> </w:t>
      </w:r>
      <w:r>
        <w:t>and/or</w:t>
      </w:r>
      <w:r>
        <w:rPr>
          <w:spacing w:val="22"/>
        </w:rPr>
        <w:t xml:space="preserve"> </w:t>
      </w:r>
      <w:r>
        <w:t>Deputy</w:t>
      </w:r>
      <w:r>
        <w:rPr>
          <w:spacing w:val="23"/>
        </w:rPr>
        <w:t xml:space="preserve"> </w:t>
      </w:r>
      <w:r>
        <w:t>Information</w:t>
      </w:r>
      <w:r>
        <w:rPr>
          <w:spacing w:val="23"/>
        </w:rPr>
        <w:t xml:space="preserve"> </w:t>
      </w:r>
      <w:r>
        <w:t>Officer</w:t>
      </w:r>
      <w:r>
        <w:rPr>
          <w:spacing w:val="20"/>
        </w:rPr>
        <w:t xml:space="preserve"> </w:t>
      </w:r>
      <w:r>
        <w:t>must</w:t>
      </w:r>
      <w:r>
        <w:rPr>
          <w:spacing w:val="20"/>
        </w:rPr>
        <w:t xml:space="preserve"> </w:t>
      </w:r>
      <w:r>
        <w:t>assess</w:t>
      </w:r>
      <w:r>
        <w:rPr>
          <w:spacing w:val="23"/>
        </w:rPr>
        <w:t xml:space="preserve"> </w:t>
      </w:r>
      <w:r>
        <w:t>whether</w:t>
      </w:r>
      <w:r>
        <w:rPr>
          <w:spacing w:val="22"/>
        </w:rPr>
        <w:t xml:space="preserve"> </w:t>
      </w:r>
      <w:r>
        <w:t>there</w:t>
      </w:r>
      <w:r>
        <w:rPr>
          <w:spacing w:val="23"/>
        </w:rPr>
        <w:t xml:space="preserve"> </w:t>
      </w:r>
      <w:r>
        <w:t>are</w:t>
      </w:r>
      <w:r>
        <w:rPr>
          <w:spacing w:val="23"/>
        </w:rPr>
        <w:t xml:space="preserve"> </w:t>
      </w:r>
      <w:r>
        <w:t>any</w:t>
      </w:r>
      <w:r>
        <w:rPr>
          <w:spacing w:val="23"/>
        </w:rPr>
        <w:t xml:space="preserve"> </w:t>
      </w:r>
      <w:r>
        <w:t>grounds</w:t>
      </w:r>
      <w:r>
        <w:rPr>
          <w:spacing w:val="23"/>
        </w:rPr>
        <w:t xml:space="preserve"> </w:t>
      </w:r>
      <w:r>
        <w:t>for</w:t>
      </w:r>
      <w:r>
        <w:rPr>
          <w:spacing w:val="20"/>
        </w:rPr>
        <w:t xml:space="preserve"> </w:t>
      </w:r>
      <w:r>
        <w:t>refusing</w:t>
      </w:r>
      <w:r>
        <w:rPr>
          <w:spacing w:val="23"/>
        </w:rPr>
        <w:t xml:space="preserve"> </w:t>
      </w:r>
      <w:r>
        <w:t>a</w:t>
      </w:r>
      <w:r>
        <w:rPr>
          <w:spacing w:val="20"/>
        </w:rPr>
        <w:t xml:space="preserve"> </w:t>
      </w:r>
      <w:r>
        <w:t>request</w:t>
      </w:r>
      <w:r>
        <w:rPr>
          <w:spacing w:val="22"/>
        </w:rPr>
        <w:t xml:space="preserve"> </w:t>
      </w:r>
      <w:r>
        <w:t xml:space="preserve">for </w:t>
      </w:r>
      <w:r>
        <w:rPr>
          <w:spacing w:val="-2"/>
        </w:rPr>
        <w:t>access.</w:t>
      </w:r>
    </w:p>
    <w:p w14:paraId="30491EBE" w14:textId="77777777" w:rsidR="00D806C0" w:rsidRDefault="00000000">
      <w:pPr>
        <w:pStyle w:val="BodyText"/>
        <w:spacing w:before="121"/>
        <w:ind w:left="679"/>
      </w:pPr>
      <w:r>
        <w:t>Where</w:t>
      </w:r>
      <w:r>
        <w:rPr>
          <w:spacing w:val="-4"/>
        </w:rPr>
        <w:t xml:space="preserve"> </w:t>
      </w:r>
      <w:r>
        <w:t>any</w:t>
      </w:r>
      <w:r>
        <w:rPr>
          <w:spacing w:val="-2"/>
        </w:rPr>
        <w:t xml:space="preserve"> </w:t>
      </w:r>
      <w:r>
        <w:t>grounds</w:t>
      </w:r>
      <w:r>
        <w:rPr>
          <w:spacing w:val="-2"/>
        </w:rPr>
        <w:t xml:space="preserve"> </w:t>
      </w:r>
      <w:r>
        <w:t>for</w:t>
      </w:r>
      <w:r>
        <w:rPr>
          <w:spacing w:val="-2"/>
        </w:rPr>
        <w:t xml:space="preserve"> </w:t>
      </w:r>
      <w:r>
        <w:t>refusal</w:t>
      </w:r>
      <w:r>
        <w:rPr>
          <w:spacing w:val="-3"/>
        </w:rPr>
        <w:t xml:space="preserve"> </w:t>
      </w:r>
      <w:r>
        <w:t>are found,</w:t>
      </w:r>
      <w:r>
        <w:rPr>
          <w:spacing w:val="-3"/>
        </w:rPr>
        <w:t xml:space="preserve"> </w:t>
      </w:r>
      <w:r>
        <w:t>a</w:t>
      </w:r>
      <w:r>
        <w:rPr>
          <w:spacing w:val="-1"/>
        </w:rPr>
        <w:t xml:space="preserve"> </w:t>
      </w:r>
      <w:r>
        <w:t>request</w:t>
      </w:r>
      <w:r>
        <w:rPr>
          <w:spacing w:val="-1"/>
        </w:rPr>
        <w:t xml:space="preserve"> </w:t>
      </w:r>
      <w:r>
        <w:t>for</w:t>
      </w:r>
      <w:r>
        <w:rPr>
          <w:spacing w:val="-3"/>
        </w:rPr>
        <w:t xml:space="preserve"> </w:t>
      </w:r>
      <w:r>
        <w:t>access</w:t>
      </w:r>
      <w:r>
        <w:rPr>
          <w:spacing w:val="-1"/>
        </w:rPr>
        <w:t xml:space="preserve"> </w:t>
      </w:r>
      <w:r>
        <w:t>will</w:t>
      </w:r>
      <w:r>
        <w:rPr>
          <w:spacing w:val="-3"/>
        </w:rPr>
        <w:t xml:space="preserve"> </w:t>
      </w:r>
      <w:r>
        <w:t>not</w:t>
      </w:r>
      <w:r>
        <w:rPr>
          <w:spacing w:val="-3"/>
        </w:rPr>
        <w:t xml:space="preserve"> </w:t>
      </w:r>
      <w:r>
        <w:t>be</w:t>
      </w:r>
      <w:r>
        <w:rPr>
          <w:spacing w:val="-3"/>
        </w:rPr>
        <w:t xml:space="preserve"> </w:t>
      </w:r>
      <w:r>
        <w:rPr>
          <w:spacing w:val="-2"/>
        </w:rPr>
        <w:t>granted.</w:t>
      </w:r>
    </w:p>
    <w:p w14:paraId="002D1D85" w14:textId="77777777" w:rsidR="00D806C0" w:rsidRDefault="00D806C0">
      <w:pPr>
        <w:pStyle w:val="BodyText"/>
        <w:spacing w:before="15"/>
      </w:pPr>
    </w:p>
    <w:p w14:paraId="5DD21729" w14:textId="77777777" w:rsidR="00D806C0" w:rsidRDefault="00000000">
      <w:pPr>
        <w:pStyle w:val="BodyText"/>
        <w:ind w:left="679"/>
      </w:pPr>
      <w:r>
        <w:t>However,</w:t>
      </w:r>
      <w:r>
        <w:rPr>
          <w:spacing w:val="-4"/>
        </w:rPr>
        <w:t xml:space="preserve"> </w:t>
      </w:r>
      <w:r>
        <w:t>despite</w:t>
      </w:r>
      <w:r>
        <w:rPr>
          <w:spacing w:val="-4"/>
        </w:rPr>
        <w:t xml:space="preserve"> </w:t>
      </w:r>
      <w:r>
        <w:t>finding</w:t>
      </w:r>
      <w:r>
        <w:rPr>
          <w:spacing w:val="-1"/>
        </w:rPr>
        <w:t xml:space="preserve"> </w:t>
      </w:r>
      <w:r>
        <w:t>any</w:t>
      </w:r>
      <w:r>
        <w:rPr>
          <w:spacing w:val="-3"/>
        </w:rPr>
        <w:t xml:space="preserve"> </w:t>
      </w:r>
      <w:r>
        <w:t>grounds</w:t>
      </w:r>
      <w:r>
        <w:rPr>
          <w:spacing w:val="-1"/>
        </w:rPr>
        <w:t xml:space="preserve"> </w:t>
      </w:r>
      <w:r>
        <w:t>for</w:t>
      </w:r>
      <w:r>
        <w:rPr>
          <w:spacing w:val="-2"/>
        </w:rPr>
        <w:t xml:space="preserve"> </w:t>
      </w:r>
      <w:r>
        <w:t>refusal,</w:t>
      </w:r>
      <w:r>
        <w:rPr>
          <w:spacing w:val="-2"/>
        </w:rPr>
        <w:t xml:space="preserve"> </w:t>
      </w:r>
      <w:r>
        <w:t>access</w:t>
      </w:r>
      <w:r>
        <w:rPr>
          <w:spacing w:val="-3"/>
        </w:rPr>
        <w:t xml:space="preserve"> </w:t>
      </w:r>
      <w:r>
        <w:t>to</w:t>
      </w:r>
      <w:r>
        <w:rPr>
          <w:spacing w:val="-4"/>
        </w:rPr>
        <w:t xml:space="preserve"> </w:t>
      </w:r>
      <w:r>
        <w:t>the</w:t>
      </w:r>
      <w:r>
        <w:rPr>
          <w:spacing w:val="-1"/>
        </w:rPr>
        <w:t xml:space="preserve"> </w:t>
      </w:r>
      <w:r>
        <w:t>record(s)</w:t>
      </w:r>
      <w:r>
        <w:rPr>
          <w:spacing w:val="-2"/>
        </w:rPr>
        <w:t xml:space="preserve"> </w:t>
      </w:r>
      <w:r>
        <w:t>will</w:t>
      </w:r>
      <w:r>
        <w:rPr>
          <w:spacing w:val="-2"/>
        </w:rPr>
        <w:t xml:space="preserve"> </w:t>
      </w:r>
      <w:r>
        <w:t>be</w:t>
      </w:r>
      <w:r>
        <w:rPr>
          <w:spacing w:val="-1"/>
        </w:rPr>
        <w:t xml:space="preserve"> </w:t>
      </w:r>
      <w:r>
        <w:t>provided</w:t>
      </w:r>
      <w:r>
        <w:rPr>
          <w:spacing w:val="-3"/>
        </w:rPr>
        <w:t xml:space="preserve"> </w:t>
      </w:r>
      <w:r>
        <w:rPr>
          <w:spacing w:val="-2"/>
        </w:rPr>
        <w:t>where:</w:t>
      </w:r>
    </w:p>
    <w:p w14:paraId="5FCF614D" w14:textId="77777777" w:rsidR="00D806C0" w:rsidRDefault="00D806C0">
      <w:pPr>
        <w:pStyle w:val="BodyText"/>
        <w:spacing w:before="16"/>
      </w:pPr>
    </w:p>
    <w:p w14:paraId="31D4B44B" w14:textId="77777777" w:rsidR="00D806C0" w:rsidRDefault="00000000">
      <w:pPr>
        <w:pStyle w:val="ListParagraph"/>
        <w:numPr>
          <w:ilvl w:val="0"/>
          <w:numId w:val="29"/>
        </w:numPr>
        <w:tabs>
          <w:tab w:val="left" w:pos="962"/>
        </w:tabs>
        <w:spacing w:line="362" w:lineRule="auto"/>
        <w:ind w:right="676"/>
        <w:rPr>
          <w:sz w:val="18"/>
        </w:rPr>
      </w:pPr>
      <w:r>
        <w:rPr>
          <w:sz w:val="18"/>
        </w:rPr>
        <w:t>the disclosure of the record would reveal evidence of a substantial contravention of, or failure to comply with the law or imminent and serious public or environmental risk, and</w:t>
      </w:r>
    </w:p>
    <w:p w14:paraId="48157B9C" w14:textId="77777777" w:rsidR="00D806C0" w:rsidRDefault="00000000">
      <w:pPr>
        <w:pStyle w:val="ListParagraph"/>
        <w:numPr>
          <w:ilvl w:val="0"/>
          <w:numId w:val="29"/>
        </w:numPr>
        <w:tabs>
          <w:tab w:val="left" w:pos="962"/>
        </w:tabs>
        <w:spacing w:before="117"/>
        <w:ind w:hanging="283"/>
        <w:rPr>
          <w:sz w:val="18"/>
        </w:rPr>
      </w:pPr>
      <w:r>
        <w:rPr>
          <w:sz w:val="18"/>
        </w:rPr>
        <w:t>the</w:t>
      </w:r>
      <w:r>
        <w:rPr>
          <w:spacing w:val="-2"/>
          <w:sz w:val="18"/>
        </w:rPr>
        <w:t xml:space="preserve"> </w:t>
      </w:r>
      <w:r>
        <w:rPr>
          <w:sz w:val="18"/>
        </w:rPr>
        <w:t>public</w:t>
      </w:r>
      <w:r>
        <w:rPr>
          <w:spacing w:val="-2"/>
          <w:sz w:val="18"/>
        </w:rPr>
        <w:t xml:space="preserve"> </w:t>
      </w:r>
      <w:r>
        <w:rPr>
          <w:sz w:val="18"/>
        </w:rPr>
        <w:t>interest</w:t>
      </w:r>
      <w:r>
        <w:rPr>
          <w:spacing w:val="-5"/>
          <w:sz w:val="18"/>
        </w:rPr>
        <w:t xml:space="preserve"> </w:t>
      </w:r>
      <w:r>
        <w:rPr>
          <w:sz w:val="18"/>
        </w:rPr>
        <w:t>in</w:t>
      </w:r>
      <w:r>
        <w:rPr>
          <w:spacing w:val="-2"/>
          <w:sz w:val="18"/>
        </w:rPr>
        <w:t xml:space="preserve"> </w:t>
      </w:r>
      <w:r>
        <w:rPr>
          <w:sz w:val="18"/>
        </w:rPr>
        <w:t>disclosing</w:t>
      </w:r>
      <w:r>
        <w:rPr>
          <w:spacing w:val="-5"/>
          <w:sz w:val="18"/>
        </w:rPr>
        <w:t xml:space="preserve"> </w:t>
      </w:r>
      <w:r>
        <w:rPr>
          <w:sz w:val="18"/>
        </w:rPr>
        <w:t>record,</w:t>
      </w:r>
      <w:r>
        <w:rPr>
          <w:spacing w:val="-3"/>
          <w:sz w:val="18"/>
        </w:rPr>
        <w:t xml:space="preserve"> </w:t>
      </w:r>
      <w:r>
        <w:rPr>
          <w:sz w:val="18"/>
        </w:rPr>
        <w:t>will</w:t>
      </w:r>
      <w:r>
        <w:rPr>
          <w:spacing w:val="-2"/>
          <w:sz w:val="18"/>
        </w:rPr>
        <w:t xml:space="preserve"> </w:t>
      </w:r>
      <w:r>
        <w:rPr>
          <w:sz w:val="18"/>
        </w:rPr>
        <w:t>clearly</w:t>
      </w:r>
      <w:r>
        <w:rPr>
          <w:spacing w:val="-3"/>
          <w:sz w:val="18"/>
        </w:rPr>
        <w:t xml:space="preserve"> </w:t>
      </w:r>
      <w:r>
        <w:rPr>
          <w:sz w:val="18"/>
        </w:rPr>
        <w:t>outweigh</w:t>
      </w:r>
      <w:r>
        <w:rPr>
          <w:spacing w:val="-2"/>
          <w:sz w:val="18"/>
        </w:rPr>
        <w:t xml:space="preserve"> </w:t>
      </w:r>
      <w:r>
        <w:rPr>
          <w:sz w:val="18"/>
        </w:rPr>
        <w:t>the</w:t>
      </w:r>
      <w:r>
        <w:rPr>
          <w:spacing w:val="-2"/>
          <w:sz w:val="18"/>
        </w:rPr>
        <w:t xml:space="preserve"> </w:t>
      </w:r>
      <w:r>
        <w:rPr>
          <w:sz w:val="18"/>
        </w:rPr>
        <w:t>harm</w:t>
      </w:r>
      <w:r>
        <w:rPr>
          <w:spacing w:val="-2"/>
          <w:sz w:val="18"/>
        </w:rPr>
        <w:t xml:space="preserve"> </w:t>
      </w:r>
      <w:r>
        <w:rPr>
          <w:sz w:val="18"/>
        </w:rPr>
        <w:t>contemplated</w:t>
      </w:r>
      <w:r>
        <w:rPr>
          <w:spacing w:val="-5"/>
          <w:sz w:val="18"/>
        </w:rPr>
        <w:t xml:space="preserve"> </w:t>
      </w:r>
      <w:r>
        <w:rPr>
          <w:sz w:val="18"/>
        </w:rPr>
        <w:t>in</w:t>
      </w:r>
      <w:r>
        <w:rPr>
          <w:spacing w:val="-2"/>
          <w:sz w:val="18"/>
        </w:rPr>
        <w:t xml:space="preserve"> </w:t>
      </w:r>
      <w:r>
        <w:rPr>
          <w:sz w:val="18"/>
        </w:rPr>
        <w:t>the</w:t>
      </w:r>
      <w:r>
        <w:rPr>
          <w:spacing w:val="-5"/>
          <w:sz w:val="18"/>
        </w:rPr>
        <w:t xml:space="preserve"> </w:t>
      </w:r>
      <w:r>
        <w:rPr>
          <w:sz w:val="18"/>
        </w:rPr>
        <w:t>provision</w:t>
      </w:r>
      <w:r>
        <w:rPr>
          <w:spacing w:val="-2"/>
          <w:sz w:val="18"/>
        </w:rPr>
        <w:t xml:space="preserve"> </w:t>
      </w:r>
      <w:r>
        <w:rPr>
          <w:sz w:val="18"/>
        </w:rPr>
        <w:t>in</w:t>
      </w:r>
      <w:r>
        <w:rPr>
          <w:spacing w:val="-4"/>
          <w:sz w:val="18"/>
        </w:rPr>
        <w:t xml:space="preserve"> </w:t>
      </w:r>
      <w:r>
        <w:rPr>
          <w:spacing w:val="-2"/>
          <w:sz w:val="18"/>
        </w:rPr>
        <w:t>question,.</w:t>
      </w:r>
    </w:p>
    <w:p w14:paraId="7B33EBC1" w14:textId="77777777" w:rsidR="00D806C0" w:rsidRDefault="00D806C0">
      <w:pPr>
        <w:pStyle w:val="BodyText"/>
        <w:spacing w:before="15"/>
      </w:pPr>
    </w:p>
    <w:p w14:paraId="11E85463" w14:textId="77777777" w:rsidR="00D806C0" w:rsidRDefault="00000000">
      <w:pPr>
        <w:pStyle w:val="BodyText"/>
        <w:ind w:left="679"/>
      </w:pPr>
      <w:r>
        <w:t>Where</w:t>
      </w:r>
      <w:r>
        <w:rPr>
          <w:spacing w:val="-2"/>
        </w:rPr>
        <w:t xml:space="preserve"> </w:t>
      </w:r>
      <w:r>
        <w:t>there</w:t>
      </w:r>
      <w:r>
        <w:rPr>
          <w:spacing w:val="-4"/>
        </w:rPr>
        <w:t xml:space="preserve"> </w:t>
      </w:r>
      <w:r>
        <w:t>are</w:t>
      </w:r>
      <w:r>
        <w:rPr>
          <w:spacing w:val="-1"/>
        </w:rPr>
        <w:t xml:space="preserve"> </w:t>
      </w:r>
      <w:r>
        <w:t>no</w:t>
      </w:r>
      <w:r>
        <w:rPr>
          <w:spacing w:val="-1"/>
        </w:rPr>
        <w:t xml:space="preserve"> </w:t>
      </w:r>
      <w:r>
        <w:t>grounds</w:t>
      </w:r>
      <w:r>
        <w:rPr>
          <w:spacing w:val="-1"/>
        </w:rPr>
        <w:t xml:space="preserve"> </w:t>
      </w:r>
      <w:r>
        <w:t>for</w:t>
      </w:r>
      <w:r>
        <w:rPr>
          <w:spacing w:val="-2"/>
        </w:rPr>
        <w:t xml:space="preserve"> </w:t>
      </w:r>
      <w:r>
        <w:t>refusal,</w:t>
      </w:r>
      <w:r>
        <w:rPr>
          <w:spacing w:val="-2"/>
        </w:rPr>
        <w:t xml:space="preserve"> </w:t>
      </w:r>
      <w:r>
        <w:t>request</w:t>
      </w:r>
      <w:r>
        <w:rPr>
          <w:spacing w:val="-4"/>
        </w:rPr>
        <w:t xml:space="preserve"> </w:t>
      </w:r>
      <w:r>
        <w:t>for</w:t>
      </w:r>
      <w:r>
        <w:rPr>
          <w:spacing w:val="-2"/>
        </w:rPr>
        <w:t xml:space="preserve"> </w:t>
      </w:r>
      <w:r>
        <w:t>access</w:t>
      </w:r>
      <w:r>
        <w:rPr>
          <w:spacing w:val="-1"/>
        </w:rPr>
        <w:t xml:space="preserve"> </w:t>
      </w:r>
      <w:r>
        <w:t>will</w:t>
      </w:r>
      <w:r>
        <w:rPr>
          <w:spacing w:val="-1"/>
        </w:rPr>
        <w:t xml:space="preserve"> </w:t>
      </w:r>
      <w:r>
        <w:t>be</w:t>
      </w:r>
      <w:r>
        <w:rPr>
          <w:spacing w:val="-4"/>
        </w:rPr>
        <w:t xml:space="preserve"> </w:t>
      </w:r>
      <w:r>
        <w:rPr>
          <w:spacing w:val="-2"/>
        </w:rPr>
        <w:t>granted.</w:t>
      </w:r>
    </w:p>
    <w:p w14:paraId="18FA0474" w14:textId="77777777" w:rsidR="00D806C0" w:rsidRDefault="00D806C0">
      <w:pPr>
        <w:pStyle w:val="BodyText"/>
        <w:spacing w:before="18"/>
      </w:pPr>
    </w:p>
    <w:p w14:paraId="4A89893E" w14:textId="77777777" w:rsidR="00D806C0" w:rsidRDefault="00000000">
      <w:pPr>
        <w:pStyle w:val="BodyText"/>
        <w:spacing w:line="360" w:lineRule="auto"/>
        <w:ind w:left="679" w:right="644"/>
      </w:pPr>
      <w:r>
        <w:t>If</w:t>
      </w:r>
      <w:r>
        <w:rPr>
          <w:spacing w:val="-3"/>
        </w:rPr>
        <w:t xml:space="preserve"> </w:t>
      </w:r>
      <w:r>
        <w:t>a</w:t>
      </w:r>
      <w:r>
        <w:rPr>
          <w:spacing w:val="-3"/>
        </w:rPr>
        <w:t xml:space="preserve"> </w:t>
      </w:r>
      <w:r>
        <w:t>request</w:t>
      </w:r>
      <w:r>
        <w:rPr>
          <w:spacing w:val="-5"/>
        </w:rPr>
        <w:t xml:space="preserve"> </w:t>
      </w:r>
      <w:r>
        <w:t>for</w:t>
      </w:r>
      <w:r>
        <w:rPr>
          <w:spacing w:val="-3"/>
        </w:rPr>
        <w:t xml:space="preserve"> </w:t>
      </w:r>
      <w:r>
        <w:t>access</w:t>
      </w:r>
      <w:r>
        <w:rPr>
          <w:spacing w:val="-2"/>
        </w:rPr>
        <w:t xml:space="preserve"> </w:t>
      </w:r>
      <w:r>
        <w:t>is</w:t>
      </w:r>
      <w:r>
        <w:rPr>
          <w:spacing w:val="-5"/>
        </w:rPr>
        <w:t xml:space="preserve"> </w:t>
      </w:r>
      <w:r>
        <w:t>made</w:t>
      </w:r>
      <w:r>
        <w:rPr>
          <w:spacing w:val="-5"/>
        </w:rPr>
        <w:t xml:space="preserve"> </w:t>
      </w:r>
      <w:r>
        <w:t>with</w:t>
      </w:r>
      <w:r>
        <w:rPr>
          <w:spacing w:val="-3"/>
        </w:rPr>
        <w:t xml:space="preserve"> </w:t>
      </w:r>
      <w:r>
        <w:t>regards</w:t>
      </w:r>
      <w:r>
        <w:rPr>
          <w:spacing w:val="-5"/>
        </w:rPr>
        <w:t xml:space="preserve"> </w:t>
      </w:r>
      <w:r>
        <w:t>to</w:t>
      </w:r>
      <w:r>
        <w:rPr>
          <w:spacing w:val="-3"/>
        </w:rPr>
        <w:t xml:space="preserve"> </w:t>
      </w:r>
      <w:r>
        <w:t>a</w:t>
      </w:r>
      <w:r>
        <w:rPr>
          <w:spacing w:val="-3"/>
        </w:rPr>
        <w:t xml:space="preserve"> </w:t>
      </w:r>
      <w:r>
        <w:t>record</w:t>
      </w:r>
      <w:r>
        <w:rPr>
          <w:spacing w:val="-3"/>
        </w:rPr>
        <w:t xml:space="preserve"> </w:t>
      </w:r>
      <w:r>
        <w:t>containing</w:t>
      </w:r>
      <w:r>
        <w:rPr>
          <w:spacing w:val="-3"/>
        </w:rPr>
        <w:t xml:space="preserve"> </w:t>
      </w:r>
      <w:r>
        <w:t>information</w:t>
      </w:r>
      <w:r>
        <w:rPr>
          <w:spacing w:val="-3"/>
        </w:rPr>
        <w:t xml:space="preserve"> </w:t>
      </w:r>
      <w:r>
        <w:t>that</w:t>
      </w:r>
      <w:r>
        <w:rPr>
          <w:spacing w:val="-3"/>
        </w:rPr>
        <w:t xml:space="preserve"> </w:t>
      </w:r>
      <w:r>
        <w:t>would</w:t>
      </w:r>
      <w:r>
        <w:rPr>
          <w:spacing w:val="-5"/>
        </w:rPr>
        <w:t xml:space="preserve"> </w:t>
      </w:r>
      <w:r>
        <w:t>justify</w:t>
      </w:r>
      <w:r>
        <w:rPr>
          <w:spacing w:val="-2"/>
        </w:rPr>
        <w:t xml:space="preserve"> </w:t>
      </w:r>
      <w:r>
        <w:t>a</w:t>
      </w:r>
      <w:r>
        <w:rPr>
          <w:spacing w:val="-3"/>
        </w:rPr>
        <w:t xml:space="preserve"> </w:t>
      </w:r>
      <w:r>
        <w:t>ground</w:t>
      </w:r>
      <w:r>
        <w:rPr>
          <w:spacing w:val="-5"/>
        </w:rPr>
        <w:t xml:space="preserve"> </w:t>
      </w:r>
      <w:r>
        <w:t>for</w:t>
      </w:r>
      <w:r>
        <w:rPr>
          <w:spacing w:val="-3"/>
        </w:rPr>
        <w:t xml:space="preserve"> </w:t>
      </w:r>
      <w:r>
        <w:t>refusal,</w:t>
      </w:r>
      <w:r>
        <w:rPr>
          <w:spacing w:val="-3"/>
        </w:rPr>
        <w:t xml:space="preserve"> </w:t>
      </w:r>
      <w:r>
        <w:t>every</w:t>
      </w:r>
      <w:r>
        <w:rPr>
          <w:spacing w:val="-2"/>
        </w:rPr>
        <w:t xml:space="preserve"> </w:t>
      </w:r>
      <w:r>
        <w:t>part</w:t>
      </w:r>
      <w:r>
        <w:rPr>
          <w:spacing w:val="-6"/>
        </w:rPr>
        <w:t xml:space="preserve"> </w:t>
      </w:r>
      <w:r>
        <w:t>of</w:t>
      </w:r>
      <w:r>
        <w:rPr>
          <w:spacing w:val="-3"/>
        </w:rPr>
        <w:t xml:space="preserve"> </w:t>
      </w:r>
      <w:r>
        <w:t>the record which</w:t>
      </w:r>
    </w:p>
    <w:p w14:paraId="1962E4B8" w14:textId="77777777" w:rsidR="00D806C0" w:rsidRDefault="00000000">
      <w:pPr>
        <w:pStyle w:val="ListParagraph"/>
        <w:numPr>
          <w:ilvl w:val="0"/>
          <w:numId w:val="29"/>
        </w:numPr>
        <w:tabs>
          <w:tab w:val="left" w:pos="962"/>
        </w:tabs>
        <w:spacing w:before="119"/>
        <w:ind w:hanging="283"/>
        <w:rPr>
          <w:sz w:val="18"/>
        </w:rPr>
      </w:pPr>
      <w:r>
        <w:rPr>
          <w:sz w:val="18"/>
        </w:rPr>
        <w:t>does</w:t>
      </w:r>
      <w:r>
        <w:rPr>
          <w:spacing w:val="-4"/>
          <w:sz w:val="18"/>
        </w:rPr>
        <w:t xml:space="preserve"> </w:t>
      </w:r>
      <w:r>
        <w:rPr>
          <w:sz w:val="18"/>
        </w:rPr>
        <w:t>not</w:t>
      </w:r>
      <w:r>
        <w:rPr>
          <w:spacing w:val="-3"/>
          <w:sz w:val="18"/>
        </w:rPr>
        <w:t xml:space="preserve"> </w:t>
      </w:r>
      <w:r>
        <w:rPr>
          <w:sz w:val="18"/>
        </w:rPr>
        <w:t>contain,</w:t>
      </w:r>
      <w:r>
        <w:rPr>
          <w:spacing w:val="-1"/>
          <w:sz w:val="18"/>
        </w:rPr>
        <w:t xml:space="preserve"> </w:t>
      </w:r>
      <w:r>
        <w:rPr>
          <w:spacing w:val="-5"/>
          <w:sz w:val="18"/>
        </w:rPr>
        <w:t>and</w:t>
      </w:r>
    </w:p>
    <w:p w14:paraId="01ED2E7B" w14:textId="77777777" w:rsidR="00D806C0" w:rsidRDefault="00D806C0">
      <w:pPr>
        <w:pStyle w:val="BodyText"/>
        <w:spacing w:before="17"/>
      </w:pPr>
    </w:p>
    <w:p w14:paraId="031CCAAD" w14:textId="77777777" w:rsidR="00D806C0" w:rsidRDefault="00000000">
      <w:pPr>
        <w:pStyle w:val="ListParagraph"/>
        <w:numPr>
          <w:ilvl w:val="0"/>
          <w:numId w:val="29"/>
        </w:numPr>
        <w:tabs>
          <w:tab w:val="left" w:pos="962"/>
        </w:tabs>
        <w:spacing w:before="1" w:line="360" w:lineRule="auto"/>
        <w:ind w:right="677"/>
        <w:rPr>
          <w:sz w:val="18"/>
        </w:rPr>
      </w:pPr>
      <w:r>
        <w:rPr>
          <w:sz w:val="18"/>
        </w:rPr>
        <w:t xml:space="preserve">can reasonably be severed from any part that contains, any such information must, despite any other provision of PAIA, also be </w:t>
      </w:r>
      <w:r>
        <w:rPr>
          <w:spacing w:val="-2"/>
          <w:sz w:val="18"/>
        </w:rPr>
        <w:t>disclosed</w:t>
      </w:r>
    </w:p>
    <w:p w14:paraId="029805DA" w14:textId="77777777" w:rsidR="00D806C0" w:rsidRDefault="00000000">
      <w:pPr>
        <w:pStyle w:val="BodyText"/>
        <w:spacing w:before="120"/>
        <w:ind w:left="679"/>
      </w:pPr>
      <w:r>
        <w:t>The</w:t>
      </w:r>
      <w:r>
        <w:rPr>
          <w:spacing w:val="-1"/>
        </w:rPr>
        <w:t xml:space="preserve"> </w:t>
      </w:r>
      <w:r>
        <w:t>grounds</w:t>
      </w:r>
      <w:r>
        <w:rPr>
          <w:spacing w:val="-1"/>
        </w:rPr>
        <w:t xml:space="preserve"> </w:t>
      </w:r>
      <w:r>
        <w:t>for</w:t>
      </w:r>
      <w:r>
        <w:rPr>
          <w:spacing w:val="-3"/>
        </w:rPr>
        <w:t xml:space="preserve"> </w:t>
      </w:r>
      <w:r>
        <w:t>refusal,</w:t>
      </w:r>
      <w:r>
        <w:rPr>
          <w:spacing w:val="-2"/>
        </w:rPr>
        <w:t xml:space="preserve"> </w:t>
      </w:r>
      <w:r>
        <w:t>or</w:t>
      </w:r>
      <w:r>
        <w:rPr>
          <w:spacing w:val="-3"/>
        </w:rPr>
        <w:t xml:space="preserve"> </w:t>
      </w:r>
      <w:r>
        <w:t>absence</w:t>
      </w:r>
      <w:r>
        <w:rPr>
          <w:spacing w:val="-1"/>
        </w:rPr>
        <w:t xml:space="preserve"> </w:t>
      </w:r>
      <w:r>
        <w:t>thereof,</w:t>
      </w:r>
      <w:r>
        <w:rPr>
          <w:spacing w:val="-1"/>
        </w:rPr>
        <w:t xml:space="preserve"> </w:t>
      </w:r>
      <w:r>
        <w:t>are</w:t>
      </w:r>
      <w:r>
        <w:rPr>
          <w:spacing w:val="-4"/>
        </w:rPr>
        <w:t xml:space="preserve"> </w:t>
      </w:r>
      <w:r>
        <w:t>set</w:t>
      </w:r>
      <w:r>
        <w:rPr>
          <w:spacing w:val="-1"/>
        </w:rPr>
        <w:t xml:space="preserve"> </w:t>
      </w:r>
      <w:r>
        <w:t>out</w:t>
      </w:r>
      <w:r>
        <w:rPr>
          <w:spacing w:val="-3"/>
        </w:rPr>
        <w:t xml:space="preserve"> </w:t>
      </w:r>
      <w:r>
        <w:rPr>
          <w:spacing w:val="-2"/>
        </w:rPr>
        <w:t>below:</w:t>
      </w:r>
    </w:p>
    <w:p w14:paraId="1D252CBF" w14:textId="77777777" w:rsidR="00D806C0" w:rsidRDefault="00D806C0">
      <w:pPr>
        <w:pStyle w:val="BodyText"/>
        <w:spacing w:before="5"/>
        <w:rPr>
          <w:sz w:val="19"/>
        </w:rPr>
      </w:pPr>
    </w:p>
    <w:tbl>
      <w:tblPr>
        <w:tblW w:w="0" w:type="auto"/>
        <w:tblInd w:w="8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632"/>
      </w:tblGrid>
      <w:tr w:rsidR="00D806C0" w14:paraId="45EE8593" w14:textId="77777777">
        <w:trPr>
          <w:trHeight w:val="320"/>
        </w:trPr>
        <w:tc>
          <w:tcPr>
            <w:tcW w:w="10632" w:type="dxa"/>
          </w:tcPr>
          <w:p w14:paraId="36326236" w14:textId="77777777" w:rsidR="00D806C0" w:rsidRDefault="00000000">
            <w:pPr>
              <w:pStyle w:val="TableParagraph"/>
              <w:spacing w:before="58"/>
              <w:ind w:left="107"/>
              <w:rPr>
                <w:b/>
                <w:sz w:val="18"/>
              </w:rPr>
            </w:pPr>
            <w:r>
              <w:rPr>
                <w:b/>
                <w:sz w:val="18"/>
              </w:rPr>
              <w:t>A:</w:t>
            </w:r>
            <w:r>
              <w:rPr>
                <w:b/>
                <w:spacing w:val="-4"/>
                <w:sz w:val="18"/>
              </w:rPr>
              <w:t xml:space="preserve"> </w:t>
            </w:r>
            <w:r>
              <w:rPr>
                <w:b/>
                <w:sz w:val="18"/>
              </w:rPr>
              <w:t>Mandatory</w:t>
            </w:r>
            <w:r>
              <w:rPr>
                <w:b/>
                <w:spacing w:val="-1"/>
                <w:sz w:val="18"/>
              </w:rPr>
              <w:t xml:space="preserve"> </w:t>
            </w:r>
            <w:r>
              <w:rPr>
                <w:b/>
                <w:sz w:val="18"/>
              </w:rPr>
              <w:t>Protection</w:t>
            </w:r>
            <w:r>
              <w:rPr>
                <w:b/>
                <w:spacing w:val="-1"/>
                <w:sz w:val="18"/>
              </w:rPr>
              <w:t xml:space="preserve"> </w:t>
            </w:r>
            <w:r>
              <w:rPr>
                <w:b/>
                <w:sz w:val="18"/>
              </w:rPr>
              <w:t>of</w:t>
            </w:r>
            <w:r>
              <w:rPr>
                <w:b/>
                <w:spacing w:val="-7"/>
                <w:sz w:val="18"/>
              </w:rPr>
              <w:t xml:space="preserve"> </w:t>
            </w:r>
            <w:r>
              <w:rPr>
                <w:b/>
                <w:sz w:val="18"/>
              </w:rPr>
              <w:t>privacy</w:t>
            </w:r>
            <w:r>
              <w:rPr>
                <w:b/>
                <w:spacing w:val="-3"/>
                <w:sz w:val="18"/>
              </w:rPr>
              <w:t xml:space="preserve"> </w:t>
            </w:r>
            <w:r>
              <w:rPr>
                <w:b/>
                <w:sz w:val="18"/>
              </w:rPr>
              <w:t>of</w:t>
            </w:r>
            <w:r>
              <w:rPr>
                <w:b/>
                <w:spacing w:val="-2"/>
                <w:sz w:val="18"/>
              </w:rPr>
              <w:t xml:space="preserve"> </w:t>
            </w:r>
            <w:r>
              <w:rPr>
                <w:b/>
                <w:sz w:val="18"/>
              </w:rPr>
              <w:t>a Third</w:t>
            </w:r>
            <w:r>
              <w:rPr>
                <w:b/>
                <w:spacing w:val="-2"/>
                <w:sz w:val="18"/>
              </w:rPr>
              <w:t xml:space="preserve"> </w:t>
            </w:r>
            <w:r>
              <w:rPr>
                <w:b/>
                <w:sz w:val="18"/>
              </w:rPr>
              <w:t>Party</w:t>
            </w:r>
            <w:r>
              <w:rPr>
                <w:b/>
                <w:spacing w:val="-3"/>
                <w:sz w:val="18"/>
              </w:rPr>
              <w:t xml:space="preserve"> </w:t>
            </w:r>
            <w:r>
              <w:rPr>
                <w:b/>
                <w:sz w:val="18"/>
              </w:rPr>
              <w:t>who</w:t>
            </w:r>
            <w:r>
              <w:rPr>
                <w:b/>
                <w:spacing w:val="-4"/>
                <w:sz w:val="18"/>
              </w:rPr>
              <w:t xml:space="preserve"> </w:t>
            </w:r>
            <w:r>
              <w:rPr>
                <w:b/>
                <w:sz w:val="18"/>
              </w:rPr>
              <w:t>is a</w:t>
            </w:r>
            <w:r>
              <w:rPr>
                <w:b/>
                <w:spacing w:val="-1"/>
                <w:sz w:val="18"/>
              </w:rPr>
              <w:t xml:space="preserve"> </w:t>
            </w:r>
            <w:r>
              <w:rPr>
                <w:b/>
                <w:sz w:val="18"/>
              </w:rPr>
              <w:t>Natural</w:t>
            </w:r>
            <w:r>
              <w:rPr>
                <w:b/>
                <w:spacing w:val="-1"/>
                <w:sz w:val="18"/>
              </w:rPr>
              <w:t xml:space="preserve"> </w:t>
            </w:r>
            <w:r>
              <w:rPr>
                <w:b/>
                <w:spacing w:val="-2"/>
                <w:sz w:val="18"/>
              </w:rPr>
              <w:t>Person</w:t>
            </w:r>
          </w:p>
        </w:tc>
      </w:tr>
      <w:tr w:rsidR="00D806C0" w14:paraId="5FCA6441" w14:textId="77777777">
        <w:trPr>
          <w:trHeight w:val="314"/>
        </w:trPr>
        <w:tc>
          <w:tcPr>
            <w:tcW w:w="10632" w:type="dxa"/>
            <w:tcBorders>
              <w:left w:val="nil"/>
              <w:bottom w:val="single" w:sz="12" w:space="0" w:color="FFFFFF"/>
              <w:right w:val="nil"/>
            </w:tcBorders>
            <w:shd w:val="clear" w:color="auto" w:fill="D9D9D9"/>
          </w:tcPr>
          <w:p w14:paraId="6A87335D" w14:textId="77777777" w:rsidR="00D806C0" w:rsidRDefault="00000000">
            <w:pPr>
              <w:pStyle w:val="TableParagraph"/>
              <w:spacing w:before="58"/>
              <w:ind w:left="117"/>
              <w:rPr>
                <w:sz w:val="18"/>
              </w:rPr>
            </w:pPr>
            <w:r>
              <w:rPr>
                <w:sz w:val="18"/>
              </w:rPr>
              <w:t>Grounds</w:t>
            </w:r>
            <w:r>
              <w:rPr>
                <w:spacing w:val="-2"/>
                <w:sz w:val="18"/>
              </w:rPr>
              <w:t xml:space="preserve"> </w:t>
            </w:r>
            <w:r>
              <w:rPr>
                <w:sz w:val="18"/>
              </w:rPr>
              <w:t xml:space="preserve">for </w:t>
            </w:r>
            <w:r>
              <w:rPr>
                <w:spacing w:val="-2"/>
                <w:sz w:val="18"/>
              </w:rPr>
              <w:t>Refusal:</w:t>
            </w:r>
          </w:p>
        </w:tc>
      </w:tr>
      <w:tr w:rsidR="00D806C0" w14:paraId="1817E3ED" w14:textId="77777777">
        <w:trPr>
          <w:trHeight w:val="672"/>
        </w:trPr>
        <w:tc>
          <w:tcPr>
            <w:tcW w:w="10632" w:type="dxa"/>
            <w:tcBorders>
              <w:top w:val="single" w:sz="12" w:space="0" w:color="FFFFFF"/>
              <w:left w:val="nil"/>
              <w:bottom w:val="single" w:sz="8" w:space="0" w:color="FFFFFF"/>
              <w:right w:val="nil"/>
            </w:tcBorders>
            <w:shd w:val="clear" w:color="auto" w:fill="F1F1F1"/>
          </w:tcPr>
          <w:p w14:paraId="7274F9E9" w14:textId="77777777" w:rsidR="00D806C0" w:rsidRDefault="00000000">
            <w:pPr>
              <w:pStyle w:val="TableParagraph"/>
              <w:numPr>
                <w:ilvl w:val="0"/>
                <w:numId w:val="28"/>
              </w:numPr>
              <w:tabs>
                <w:tab w:val="left" w:pos="434"/>
              </w:tabs>
              <w:spacing w:before="62"/>
              <w:rPr>
                <w:sz w:val="18"/>
              </w:rPr>
            </w:pPr>
            <w:r>
              <w:rPr>
                <w:sz w:val="18"/>
              </w:rPr>
              <w:t>The</w:t>
            </w:r>
            <w:r>
              <w:rPr>
                <w:spacing w:val="8"/>
                <w:sz w:val="18"/>
              </w:rPr>
              <w:t xml:space="preserve"> </w:t>
            </w:r>
            <w:r>
              <w:rPr>
                <w:sz w:val="18"/>
              </w:rPr>
              <w:t>disclosure</w:t>
            </w:r>
            <w:r>
              <w:rPr>
                <w:spacing w:val="11"/>
                <w:sz w:val="18"/>
              </w:rPr>
              <w:t xml:space="preserve"> </w:t>
            </w:r>
            <w:r>
              <w:rPr>
                <w:sz w:val="18"/>
              </w:rPr>
              <w:t>would</w:t>
            </w:r>
            <w:r>
              <w:rPr>
                <w:spacing w:val="11"/>
                <w:sz w:val="18"/>
              </w:rPr>
              <w:t xml:space="preserve"> </w:t>
            </w:r>
            <w:r>
              <w:rPr>
                <w:sz w:val="18"/>
              </w:rPr>
              <w:t>involve</w:t>
            </w:r>
            <w:r>
              <w:rPr>
                <w:spacing w:val="11"/>
                <w:sz w:val="18"/>
              </w:rPr>
              <w:t xml:space="preserve"> </w:t>
            </w:r>
            <w:r>
              <w:rPr>
                <w:sz w:val="18"/>
              </w:rPr>
              <w:t>the</w:t>
            </w:r>
            <w:r>
              <w:rPr>
                <w:spacing w:val="11"/>
                <w:sz w:val="18"/>
              </w:rPr>
              <w:t xml:space="preserve"> </w:t>
            </w:r>
            <w:r>
              <w:rPr>
                <w:sz w:val="18"/>
              </w:rPr>
              <w:t>unreasonable</w:t>
            </w:r>
            <w:r>
              <w:rPr>
                <w:spacing w:val="11"/>
                <w:sz w:val="18"/>
              </w:rPr>
              <w:t xml:space="preserve"> </w:t>
            </w:r>
            <w:r>
              <w:rPr>
                <w:sz w:val="18"/>
              </w:rPr>
              <w:t>disclosure</w:t>
            </w:r>
            <w:r>
              <w:rPr>
                <w:spacing w:val="11"/>
                <w:sz w:val="18"/>
              </w:rPr>
              <w:t xml:space="preserve"> </w:t>
            </w:r>
            <w:r>
              <w:rPr>
                <w:sz w:val="18"/>
              </w:rPr>
              <w:t>of</w:t>
            </w:r>
            <w:r>
              <w:rPr>
                <w:spacing w:val="8"/>
                <w:sz w:val="18"/>
              </w:rPr>
              <w:t xml:space="preserve"> </w:t>
            </w:r>
            <w:r>
              <w:rPr>
                <w:sz w:val="18"/>
              </w:rPr>
              <w:t>personal</w:t>
            </w:r>
            <w:r>
              <w:rPr>
                <w:spacing w:val="10"/>
                <w:sz w:val="18"/>
              </w:rPr>
              <w:t xml:space="preserve"> </w:t>
            </w:r>
            <w:r>
              <w:rPr>
                <w:sz w:val="18"/>
              </w:rPr>
              <w:t>information</w:t>
            </w:r>
            <w:r>
              <w:rPr>
                <w:spacing w:val="11"/>
                <w:sz w:val="18"/>
              </w:rPr>
              <w:t xml:space="preserve"> </w:t>
            </w:r>
            <w:r>
              <w:rPr>
                <w:sz w:val="18"/>
              </w:rPr>
              <w:t>about</w:t>
            </w:r>
            <w:r>
              <w:rPr>
                <w:spacing w:val="10"/>
                <w:sz w:val="18"/>
              </w:rPr>
              <w:t xml:space="preserve"> </w:t>
            </w:r>
            <w:r>
              <w:rPr>
                <w:sz w:val="18"/>
              </w:rPr>
              <w:t>a</w:t>
            </w:r>
            <w:r>
              <w:rPr>
                <w:spacing w:val="8"/>
                <w:sz w:val="18"/>
              </w:rPr>
              <w:t xml:space="preserve"> </w:t>
            </w:r>
            <w:r>
              <w:rPr>
                <w:sz w:val="18"/>
              </w:rPr>
              <w:t>third</w:t>
            </w:r>
            <w:r>
              <w:rPr>
                <w:spacing w:val="11"/>
                <w:sz w:val="18"/>
              </w:rPr>
              <w:t xml:space="preserve"> </w:t>
            </w:r>
            <w:r>
              <w:rPr>
                <w:sz w:val="18"/>
              </w:rPr>
              <w:t>party</w:t>
            </w:r>
            <w:r>
              <w:rPr>
                <w:spacing w:val="11"/>
                <w:sz w:val="18"/>
              </w:rPr>
              <w:t xml:space="preserve"> </w:t>
            </w:r>
            <w:r>
              <w:rPr>
                <w:sz w:val="18"/>
              </w:rPr>
              <w:t>that</w:t>
            </w:r>
            <w:r>
              <w:rPr>
                <w:spacing w:val="10"/>
                <w:sz w:val="18"/>
              </w:rPr>
              <w:t xml:space="preserve"> </w:t>
            </w:r>
            <w:r>
              <w:rPr>
                <w:sz w:val="18"/>
              </w:rPr>
              <w:t>is</w:t>
            </w:r>
            <w:r>
              <w:rPr>
                <w:spacing w:val="11"/>
                <w:sz w:val="18"/>
              </w:rPr>
              <w:t xml:space="preserve"> </w:t>
            </w:r>
            <w:r>
              <w:rPr>
                <w:sz w:val="18"/>
              </w:rPr>
              <w:t>a</w:t>
            </w:r>
            <w:r>
              <w:rPr>
                <w:spacing w:val="8"/>
                <w:sz w:val="18"/>
              </w:rPr>
              <w:t xml:space="preserve"> </w:t>
            </w:r>
            <w:r>
              <w:rPr>
                <w:sz w:val="18"/>
              </w:rPr>
              <w:t>natural</w:t>
            </w:r>
            <w:r>
              <w:rPr>
                <w:spacing w:val="11"/>
                <w:sz w:val="18"/>
              </w:rPr>
              <w:t xml:space="preserve"> </w:t>
            </w:r>
            <w:r>
              <w:rPr>
                <w:spacing w:val="-2"/>
                <w:sz w:val="18"/>
              </w:rPr>
              <w:t>person</w:t>
            </w:r>
          </w:p>
          <w:p w14:paraId="0CA459DB" w14:textId="77777777" w:rsidR="00D806C0" w:rsidRDefault="00000000">
            <w:pPr>
              <w:pStyle w:val="TableParagraph"/>
              <w:spacing w:before="105"/>
              <w:ind w:left="434"/>
              <w:rPr>
                <w:sz w:val="18"/>
              </w:rPr>
            </w:pPr>
            <w:r>
              <w:rPr>
                <w:sz w:val="18"/>
              </w:rPr>
              <w:t>(including</w:t>
            </w:r>
            <w:r>
              <w:rPr>
                <w:spacing w:val="-1"/>
                <w:sz w:val="18"/>
              </w:rPr>
              <w:t xml:space="preserve"> </w:t>
            </w:r>
            <w:r>
              <w:rPr>
                <w:sz w:val="18"/>
              </w:rPr>
              <w:t>a</w:t>
            </w:r>
            <w:r>
              <w:rPr>
                <w:spacing w:val="-4"/>
                <w:sz w:val="18"/>
              </w:rPr>
              <w:t xml:space="preserve"> </w:t>
            </w:r>
            <w:r>
              <w:rPr>
                <w:sz w:val="18"/>
              </w:rPr>
              <w:t>deceased</w:t>
            </w:r>
            <w:r>
              <w:rPr>
                <w:spacing w:val="-3"/>
                <w:sz w:val="18"/>
              </w:rPr>
              <w:t xml:space="preserve"> </w:t>
            </w:r>
            <w:r>
              <w:rPr>
                <w:spacing w:val="-2"/>
                <w:sz w:val="18"/>
              </w:rPr>
              <w:t>individual)</w:t>
            </w:r>
          </w:p>
        </w:tc>
      </w:tr>
      <w:tr w:rsidR="00D806C0" w14:paraId="128CFC83" w14:textId="77777777">
        <w:trPr>
          <w:trHeight w:val="314"/>
        </w:trPr>
        <w:tc>
          <w:tcPr>
            <w:tcW w:w="10632" w:type="dxa"/>
            <w:tcBorders>
              <w:top w:val="single" w:sz="8" w:space="0" w:color="FFFFFF"/>
              <w:left w:val="nil"/>
              <w:bottom w:val="single" w:sz="12" w:space="0" w:color="FFFFFF"/>
              <w:right w:val="nil"/>
            </w:tcBorders>
            <w:shd w:val="clear" w:color="auto" w:fill="D9D9D9"/>
          </w:tcPr>
          <w:p w14:paraId="678FCBDE" w14:textId="77777777" w:rsidR="00D806C0" w:rsidRDefault="00000000">
            <w:pPr>
              <w:pStyle w:val="TableParagraph"/>
              <w:spacing w:before="58"/>
              <w:ind w:left="117"/>
              <w:rPr>
                <w:sz w:val="18"/>
              </w:rPr>
            </w:pPr>
            <w:r>
              <w:rPr>
                <w:sz w:val="18"/>
              </w:rPr>
              <w:t>No</w:t>
            </w:r>
            <w:r>
              <w:rPr>
                <w:spacing w:val="-1"/>
                <w:sz w:val="18"/>
              </w:rPr>
              <w:t xml:space="preserve"> </w:t>
            </w:r>
            <w:r>
              <w:rPr>
                <w:sz w:val="18"/>
              </w:rPr>
              <w:t>Grounds for</w:t>
            </w:r>
            <w:r>
              <w:rPr>
                <w:spacing w:val="-1"/>
                <w:sz w:val="18"/>
              </w:rPr>
              <w:t xml:space="preserve"> </w:t>
            </w:r>
            <w:r>
              <w:rPr>
                <w:spacing w:val="-2"/>
                <w:sz w:val="18"/>
              </w:rPr>
              <w:t>Refusal:</w:t>
            </w:r>
          </w:p>
        </w:tc>
      </w:tr>
      <w:tr w:rsidR="00D806C0" w14:paraId="0DC22748" w14:textId="77777777">
        <w:trPr>
          <w:trHeight w:val="5479"/>
        </w:trPr>
        <w:tc>
          <w:tcPr>
            <w:tcW w:w="10632" w:type="dxa"/>
            <w:tcBorders>
              <w:top w:val="single" w:sz="12" w:space="0" w:color="FFFFFF"/>
              <w:left w:val="nil"/>
              <w:right w:val="nil"/>
            </w:tcBorders>
            <w:shd w:val="clear" w:color="auto" w:fill="F1F1F1"/>
          </w:tcPr>
          <w:p w14:paraId="45BFE08B" w14:textId="77777777" w:rsidR="00D806C0" w:rsidRDefault="00000000">
            <w:pPr>
              <w:pStyle w:val="TableParagraph"/>
              <w:numPr>
                <w:ilvl w:val="0"/>
                <w:numId w:val="27"/>
              </w:numPr>
              <w:tabs>
                <w:tab w:val="left" w:pos="398"/>
                <w:tab w:val="left" w:pos="400"/>
              </w:tabs>
              <w:spacing w:before="62" w:line="362" w:lineRule="auto"/>
              <w:ind w:right="94"/>
              <w:jc w:val="both"/>
              <w:rPr>
                <w:sz w:val="18"/>
              </w:rPr>
            </w:pPr>
            <w:r>
              <w:rPr>
                <w:sz w:val="18"/>
              </w:rPr>
              <w:t>The record consists of information that concerns an individual who has already consented in writing to its disclosure to the requester concerned</w:t>
            </w:r>
          </w:p>
          <w:p w14:paraId="6D15FBC0" w14:textId="77777777" w:rsidR="00D806C0" w:rsidRDefault="00000000">
            <w:pPr>
              <w:pStyle w:val="TableParagraph"/>
              <w:numPr>
                <w:ilvl w:val="0"/>
                <w:numId w:val="27"/>
              </w:numPr>
              <w:tabs>
                <w:tab w:val="left" w:pos="434"/>
              </w:tabs>
              <w:spacing w:before="136"/>
              <w:ind w:left="434" w:hanging="283"/>
              <w:rPr>
                <w:sz w:val="18"/>
              </w:rPr>
            </w:pPr>
            <w:r>
              <w:rPr>
                <w:sz w:val="18"/>
              </w:rPr>
              <w:t>The</w:t>
            </w:r>
            <w:r>
              <w:rPr>
                <w:spacing w:val="-1"/>
                <w:sz w:val="18"/>
              </w:rPr>
              <w:t xml:space="preserve"> </w:t>
            </w:r>
            <w:r>
              <w:rPr>
                <w:sz w:val="18"/>
              </w:rPr>
              <w:t>record</w:t>
            </w:r>
            <w:r>
              <w:rPr>
                <w:spacing w:val="-4"/>
                <w:sz w:val="18"/>
              </w:rPr>
              <w:t xml:space="preserve"> </w:t>
            </w:r>
            <w:r>
              <w:rPr>
                <w:sz w:val="18"/>
              </w:rPr>
              <w:t>consists</w:t>
            </w:r>
            <w:r>
              <w:rPr>
                <w:spacing w:val="-1"/>
                <w:sz w:val="18"/>
              </w:rPr>
              <w:t xml:space="preserve"> </w:t>
            </w:r>
            <w:r>
              <w:rPr>
                <w:sz w:val="18"/>
              </w:rPr>
              <w:t>of</w:t>
            </w:r>
            <w:r>
              <w:rPr>
                <w:spacing w:val="-4"/>
                <w:sz w:val="18"/>
              </w:rPr>
              <w:t xml:space="preserve"> </w:t>
            </w:r>
            <w:r>
              <w:rPr>
                <w:sz w:val="18"/>
              </w:rPr>
              <w:t>information that</w:t>
            </w:r>
            <w:r>
              <w:rPr>
                <w:spacing w:val="-4"/>
                <w:sz w:val="18"/>
              </w:rPr>
              <w:t xml:space="preserve"> </w:t>
            </w:r>
            <w:r>
              <w:rPr>
                <w:sz w:val="18"/>
              </w:rPr>
              <w:t>is</w:t>
            </w:r>
            <w:r>
              <w:rPr>
                <w:spacing w:val="-3"/>
                <w:sz w:val="18"/>
              </w:rPr>
              <w:t xml:space="preserve"> </w:t>
            </w:r>
            <w:r>
              <w:rPr>
                <w:sz w:val="18"/>
              </w:rPr>
              <w:t>already</w:t>
            </w:r>
            <w:r>
              <w:rPr>
                <w:spacing w:val="-3"/>
                <w:sz w:val="18"/>
              </w:rPr>
              <w:t xml:space="preserve"> </w:t>
            </w:r>
            <w:r>
              <w:rPr>
                <w:sz w:val="18"/>
              </w:rPr>
              <w:t>publicly</w:t>
            </w:r>
            <w:r>
              <w:rPr>
                <w:spacing w:val="-2"/>
                <w:sz w:val="18"/>
              </w:rPr>
              <w:t xml:space="preserve"> available</w:t>
            </w:r>
          </w:p>
          <w:p w14:paraId="7F67EAFC" w14:textId="77777777" w:rsidR="00D806C0" w:rsidRDefault="00D806C0">
            <w:pPr>
              <w:pStyle w:val="TableParagraph"/>
              <w:spacing w:before="32"/>
              <w:rPr>
                <w:sz w:val="18"/>
              </w:rPr>
            </w:pPr>
          </w:p>
          <w:p w14:paraId="50AEB7A9" w14:textId="77777777" w:rsidR="00D806C0" w:rsidRDefault="00000000">
            <w:pPr>
              <w:pStyle w:val="TableParagraph"/>
              <w:numPr>
                <w:ilvl w:val="0"/>
                <w:numId w:val="27"/>
              </w:numPr>
              <w:tabs>
                <w:tab w:val="left" w:pos="432"/>
                <w:tab w:val="left" w:pos="434"/>
              </w:tabs>
              <w:spacing w:line="360" w:lineRule="auto"/>
              <w:ind w:left="434" w:right="94"/>
              <w:jc w:val="both"/>
              <w:rPr>
                <w:sz w:val="18"/>
              </w:rPr>
            </w:pPr>
            <w:r>
              <w:rPr>
                <w:sz w:val="18"/>
              </w:rPr>
              <w:t>The record</w:t>
            </w:r>
            <w:r>
              <w:rPr>
                <w:spacing w:val="-1"/>
                <w:sz w:val="18"/>
              </w:rPr>
              <w:t xml:space="preserve"> </w:t>
            </w:r>
            <w:r>
              <w:rPr>
                <w:sz w:val="18"/>
              </w:rPr>
              <w:t>consists</w:t>
            </w:r>
            <w:r>
              <w:rPr>
                <w:spacing w:val="-1"/>
                <w:sz w:val="18"/>
              </w:rPr>
              <w:t xml:space="preserve"> </w:t>
            </w:r>
            <w:r>
              <w:rPr>
                <w:sz w:val="18"/>
              </w:rPr>
              <w:t>of</w:t>
            </w:r>
            <w:r>
              <w:rPr>
                <w:spacing w:val="-2"/>
                <w:sz w:val="18"/>
              </w:rPr>
              <w:t xml:space="preserve"> </w:t>
            </w:r>
            <w:r>
              <w:rPr>
                <w:sz w:val="18"/>
              </w:rPr>
              <w:t>information</w:t>
            </w:r>
            <w:r>
              <w:rPr>
                <w:spacing w:val="-1"/>
                <w:sz w:val="18"/>
              </w:rPr>
              <w:t xml:space="preserve"> </w:t>
            </w:r>
            <w:r>
              <w:rPr>
                <w:sz w:val="18"/>
              </w:rPr>
              <w:t>that</w:t>
            </w:r>
            <w:r>
              <w:rPr>
                <w:spacing w:val="-2"/>
                <w:sz w:val="18"/>
              </w:rPr>
              <w:t xml:space="preserve"> </w:t>
            </w:r>
            <w:r>
              <w:rPr>
                <w:sz w:val="18"/>
              </w:rPr>
              <w:t>was given to the</w:t>
            </w:r>
            <w:r>
              <w:rPr>
                <w:spacing w:val="-1"/>
                <w:sz w:val="18"/>
              </w:rPr>
              <w:t xml:space="preserve"> </w:t>
            </w:r>
            <w:r>
              <w:rPr>
                <w:sz w:val="18"/>
              </w:rPr>
              <w:t>organisation</w:t>
            </w:r>
            <w:r>
              <w:rPr>
                <w:spacing w:val="-1"/>
                <w:sz w:val="18"/>
              </w:rPr>
              <w:t xml:space="preserve"> </w:t>
            </w:r>
            <w:r>
              <w:rPr>
                <w:sz w:val="18"/>
              </w:rPr>
              <w:t>by the</w:t>
            </w:r>
            <w:r>
              <w:rPr>
                <w:spacing w:val="-1"/>
                <w:sz w:val="18"/>
              </w:rPr>
              <w:t xml:space="preserve"> </w:t>
            </w:r>
            <w:r>
              <w:rPr>
                <w:sz w:val="18"/>
              </w:rPr>
              <w:t>individual to whom</w:t>
            </w:r>
            <w:r>
              <w:rPr>
                <w:spacing w:val="-1"/>
                <w:sz w:val="18"/>
              </w:rPr>
              <w:t xml:space="preserve"> </w:t>
            </w:r>
            <w:r>
              <w:rPr>
                <w:sz w:val="18"/>
              </w:rPr>
              <w:t>it relates</w:t>
            </w:r>
            <w:r>
              <w:rPr>
                <w:spacing w:val="-1"/>
                <w:sz w:val="18"/>
              </w:rPr>
              <w:t xml:space="preserve"> </w:t>
            </w:r>
            <w:r>
              <w:rPr>
                <w:sz w:val="18"/>
              </w:rPr>
              <w:t>and the</w:t>
            </w:r>
            <w:r>
              <w:rPr>
                <w:spacing w:val="-1"/>
                <w:sz w:val="18"/>
              </w:rPr>
              <w:t xml:space="preserve"> </w:t>
            </w:r>
            <w:r>
              <w:rPr>
                <w:sz w:val="18"/>
              </w:rPr>
              <w:t>individual</w:t>
            </w:r>
            <w:r>
              <w:rPr>
                <w:spacing w:val="-1"/>
                <w:sz w:val="18"/>
              </w:rPr>
              <w:t xml:space="preserve"> </w:t>
            </w:r>
            <w:r>
              <w:rPr>
                <w:sz w:val="18"/>
              </w:rPr>
              <w:t>was informed by or on behalf of the organisation, before it is given, that the information belongs to a class of information that</w:t>
            </w:r>
            <w:r>
              <w:rPr>
                <w:spacing w:val="-3"/>
                <w:sz w:val="18"/>
              </w:rPr>
              <w:t xml:space="preserve"> </w:t>
            </w:r>
            <w:r>
              <w:rPr>
                <w:sz w:val="18"/>
              </w:rPr>
              <w:t>would or might be made available to the public</w:t>
            </w:r>
          </w:p>
          <w:p w14:paraId="59C8C0CF" w14:textId="77777777" w:rsidR="00D806C0" w:rsidRDefault="00000000">
            <w:pPr>
              <w:pStyle w:val="TableParagraph"/>
              <w:numPr>
                <w:ilvl w:val="0"/>
                <w:numId w:val="27"/>
              </w:numPr>
              <w:tabs>
                <w:tab w:val="left" w:pos="432"/>
                <w:tab w:val="left" w:pos="434"/>
              </w:tabs>
              <w:spacing w:before="139" w:line="360" w:lineRule="auto"/>
              <w:ind w:left="434" w:right="93"/>
              <w:jc w:val="both"/>
              <w:rPr>
                <w:sz w:val="18"/>
              </w:rPr>
            </w:pPr>
            <w:r>
              <w:rPr>
                <w:sz w:val="18"/>
              </w:rPr>
              <w:t>The record consists of information about an individual’s physical or mental health, or well-being, who is under the care of the requester and who is under the age of 18; or incapable of understanding the nature of the request, and if giving access would be in the individual’s best interest</w:t>
            </w:r>
          </w:p>
          <w:p w14:paraId="0599AD0E" w14:textId="77777777" w:rsidR="00D806C0" w:rsidRDefault="00000000">
            <w:pPr>
              <w:pStyle w:val="TableParagraph"/>
              <w:numPr>
                <w:ilvl w:val="0"/>
                <w:numId w:val="27"/>
              </w:numPr>
              <w:tabs>
                <w:tab w:val="left" w:pos="432"/>
                <w:tab w:val="left" w:pos="434"/>
              </w:tabs>
              <w:spacing w:before="139" w:line="360" w:lineRule="auto"/>
              <w:ind w:left="434" w:right="97"/>
              <w:jc w:val="both"/>
              <w:rPr>
                <w:sz w:val="18"/>
              </w:rPr>
            </w:pPr>
            <w:r>
              <w:rPr>
                <w:sz w:val="18"/>
              </w:rPr>
              <w:t>The</w:t>
            </w:r>
            <w:r>
              <w:rPr>
                <w:spacing w:val="-8"/>
                <w:sz w:val="18"/>
              </w:rPr>
              <w:t xml:space="preserve"> </w:t>
            </w:r>
            <w:r>
              <w:rPr>
                <w:sz w:val="18"/>
              </w:rPr>
              <w:t>record</w:t>
            </w:r>
            <w:r>
              <w:rPr>
                <w:spacing w:val="-8"/>
                <w:sz w:val="18"/>
              </w:rPr>
              <w:t xml:space="preserve"> </w:t>
            </w:r>
            <w:r>
              <w:rPr>
                <w:sz w:val="18"/>
              </w:rPr>
              <w:t>consists</w:t>
            </w:r>
            <w:r>
              <w:rPr>
                <w:spacing w:val="-7"/>
                <w:sz w:val="18"/>
              </w:rPr>
              <w:t xml:space="preserve"> </w:t>
            </w:r>
            <w:r>
              <w:rPr>
                <w:sz w:val="18"/>
              </w:rPr>
              <w:t>of</w:t>
            </w:r>
            <w:r>
              <w:rPr>
                <w:spacing w:val="-10"/>
                <w:sz w:val="18"/>
              </w:rPr>
              <w:t xml:space="preserve"> </w:t>
            </w:r>
            <w:r>
              <w:rPr>
                <w:sz w:val="18"/>
              </w:rPr>
              <w:t>information</w:t>
            </w:r>
            <w:r>
              <w:rPr>
                <w:spacing w:val="-8"/>
                <w:sz w:val="18"/>
              </w:rPr>
              <w:t xml:space="preserve"> </w:t>
            </w:r>
            <w:r>
              <w:rPr>
                <w:sz w:val="18"/>
              </w:rPr>
              <w:t>about</w:t>
            </w:r>
            <w:r>
              <w:rPr>
                <w:spacing w:val="-8"/>
                <w:sz w:val="18"/>
              </w:rPr>
              <w:t xml:space="preserve"> </w:t>
            </w:r>
            <w:r>
              <w:rPr>
                <w:sz w:val="18"/>
              </w:rPr>
              <w:t>an</w:t>
            </w:r>
            <w:r>
              <w:rPr>
                <w:spacing w:val="-8"/>
                <w:sz w:val="18"/>
              </w:rPr>
              <w:t xml:space="preserve"> </w:t>
            </w:r>
            <w:r>
              <w:rPr>
                <w:sz w:val="18"/>
              </w:rPr>
              <w:t>individual</w:t>
            </w:r>
            <w:r>
              <w:rPr>
                <w:spacing w:val="-7"/>
                <w:sz w:val="18"/>
              </w:rPr>
              <w:t xml:space="preserve"> </w:t>
            </w:r>
            <w:r>
              <w:rPr>
                <w:sz w:val="18"/>
              </w:rPr>
              <w:t>who</w:t>
            </w:r>
            <w:r>
              <w:rPr>
                <w:spacing w:val="-8"/>
                <w:sz w:val="18"/>
              </w:rPr>
              <w:t xml:space="preserve"> </w:t>
            </w:r>
            <w:r>
              <w:rPr>
                <w:sz w:val="18"/>
              </w:rPr>
              <w:t>is</w:t>
            </w:r>
            <w:r>
              <w:rPr>
                <w:spacing w:val="-9"/>
                <w:sz w:val="18"/>
              </w:rPr>
              <w:t xml:space="preserve"> </w:t>
            </w:r>
            <w:r>
              <w:rPr>
                <w:sz w:val="18"/>
              </w:rPr>
              <w:t>deceased</w:t>
            </w:r>
            <w:r>
              <w:rPr>
                <w:spacing w:val="-8"/>
                <w:sz w:val="18"/>
              </w:rPr>
              <w:t xml:space="preserve"> </w:t>
            </w:r>
            <w:r>
              <w:rPr>
                <w:sz w:val="18"/>
              </w:rPr>
              <w:t>and</w:t>
            </w:r>
            <w:r>
              <w:rPr>
                <w:spacing w:val="-10"/>
                <w:sz w:val="18"/>
              </w:rPr>
              <w:t xml:space="preserve"> </w:t>
            </w:r>
            <w:r>
              <w:rPr>
                <w:sz w:val="18"/>
              </w:rPr>
              <w:t>the</w:t>
            </w:r>
            <w:r>
              <w:rPr>
                <w:spacing w:val="-8"/>
                <w:sz w:val="18"/>
              </w:rPr>
              <w:t xml:space="preserve"> </w:t>
            </w:r>
            <w:r>
              <w:rPr>
                <w:sz w:val="18"/>
              </w:rPr>
              <w:t>requester</w:t>
            </w:r>
            <w:r>
              <w:rPr>
                <w:spacing w:val="-8"/>
                <w:sz w:val="18"/>
              </w:rPr>
              <w:t xml:space="preserve"> </w:t>
            </w:r>
            <w:r>
              <w:rPr>
                <w:sz w:val="18"/>
              </w:rPr>
              <w:t>is</w:t>
            </w:r>
            <w:r>
              <w:rPr>
                <w:spacing w:val="-9"/>
                <w:sz w:val="18"/>
              </w:rPr>
              <w:t xml:space="preserve"> </w:t>
            </w:r>
            <w:r>
              <w:rPr>
                <w:sz w:val="18"/>
              </w:rPr>
              <w:t>the</w:t>
            </w:r>
            <w:r>
              <w:rPr>
                <w:spacing w:val="-8"/>
                <w:sz w:val="18"/>
              </w:rPr>
              <w:t xml:space="preserve"> </w:t>
            </w:r>
            <w:r>
              <w:rPr>
                <w:sz w:val="18"/>
              </w:rPr>
              <w:t>individual’s</w:t>
            </w:r>
            <w:r>
              <w:rPr>
                <w:spacing w:val="-7"/>
                <w:sz w:val="18"/>
              </w:rPr>
              <w:t xml:space="preserve"> </w:t>
            </w:r>
            <w:r>
              <w:rPr>
                <w:sz w:val="18"/>
              </w:rPr>
              <w:t>next</w:t>
            </w:r>
            <w:r>
              <w:rPr>
                <w:spacing w:val="-8"/>
                <w:sz w:val="18"/>
              </w:rPr>
              <w:t xml:space="preserve"> </w:t>
            </w:r>
            <w:r>
              <w:rPr>
                <w:sz w:val="18"/>
              </w:rPr>
              <w:t>of</w:t>
            </w:r>
            <w:r>
              <w:rPr>
                <w:spacing w:val="-10"/>
                <w:sz w:val="18"/>
              </w:rPr>
              <w:t xml:space="preserve"> </w:t>
            </w:r>
            <w:r>
              <w:rPr>
                <w:sz w:val="18"/>
              </w:rPr>
              <w:t>kin</w:t>
            </w:r>
            <w:r>
              <w:rPr>
                <w:spacing w:val="-8"/>
                <w:sz w:val="18"/>
              </w:rPr>
              <w:t xml:space="preserve"> </w:t>
            </w:r>
            <w:r>
              <w:rPr>
                <w:sz w:val="18"/>
              </w:rPr>
              <w:t>or</w:t>
            </w:r>
            <w:r>
              <w:rPr>
                <w:spacing w:val="-11"/>
                <w:sz w:val="18"/>
              </w:rPr>
              <w:t xml:space="preserve"> </w:t>
            </w:r>
            <w:r>
              <w:rPr>
                <w:sz w:val="18"/>
              </w:rPr>
              <w:t>making the with the written consent of the individual’s next of kin</w:t>
            </w:r>
          </w:p>
          <w:p w14:paraId="73909C1E" w14:textId="77777777" w:rsidR="00D806C0" w:rsidRDefault="00000000">
            <w:pPr>
              <w:pStyle w:val="TableParagraph"/>
              <w:numPr>
                <w:ilvl w:val="0"/>
                <w:numId w:val="27"/>
              </w:numPr>
              <w:tabs>
                <w:tab w:val="left" w:pos="432"/>
                <w:tab w:val="left" w:pos="434"/>
              </w:tabs>
              <w:spacing w:before="137" w:line="360" w:lineRule="auto"/>
              <w:ind w:left="434" w:right="92"/>
              <w:jc w:val="both"/>
              <w:rPr>
                <w:sz w:val="18"/>
              </w:rPr>
            </w:pPr>
            <w:r>
              <w:rPr>
                <w:sz w:val="18"/>
              </w:rPr>
              <w:t>The record consists of information about an individual who is or was an official of the organisation and which relates to the position</w:t>
            </w:r>
            <w:r>
              <w:rPr>
                <w:spacing w:val="-4"/>
                <w:sz w:val="18"/>
              </w:rPr>
              <w:t xml:space="preserve"> </w:t>
            </w:r>
            <w:r>
              <w:rPr>
                <w:sz w:val="18"/>
              </w:rPr>
              <w:t>or</w:t>
            </w:r>
            <w:r>
              <w:rPr>
                <w:spacing w:val="-2"/>
                <w:sz w:val="18"/>
              </w:rPr>
              <w:t xml:space="preserve"> </w:t>
            </w:r>
            <w:r>
              <w:rPr>
                <w:sz w:val="18"/>
              </w:rPr>
              <w:t>functions</w:t>
            </w:r>
            <w:r>
              <w:rPr>
                <w:spacing w:val="-1"/>
                <w:sz w:val="18"/>
              </w:rPr>
              <w:t xml:space="preserve"> </w:t>
            </w:r>
            <w:r>
              <w:rPr>
                <w:sz w:val="18"/>
              </w:rPr>
              <w:t>of</w:t>
            </w:r>
            <w:r>
              <w:rPr>
                <w:spacing w:val="-4"/>
                <w:sz w:val="18"/>
              </w:rPr>
              <w:t xml:space="preserve"> </w:t>
            </w:r>
            <w:r>
              <w:rPr>
                <w:sz w:val="18"/>
              </w:rPr>
              <w:t>the</w:t>
            </w:r>
            <w:r>
              <w:rPr>
                <w:spacing w:val="-4"/>
                <w:sz w:val="18"/>
              </w:rPr>
              <w:t xml:space="preserve"> </w:t>
            </w:r>
            <w:r>
              <w:rPr>
                <w:sz w:val="18"/>
              </w:rPr>
              <w:t>individual,</w:t>
            </w:r>
            <w:r>
              <w:rPr>
                <w:spacing w:val="-4"/>
                <w:sz w:val="18"/>
              </w:rPr>
              <w:t xml:space="preserve"> </w:t>
            </w:r>
            <w:r>
              <w:rPr>
                <w:sz w:val="18"/>
              </w:rPr>
              <w:t>including,</w:t>
            </w:r>
            <w:r>
              <w:rPr>
                <w:spacing w:val="-4"/>
                <w:sz w:val="18"/>
              </w:rPr>
              <w:t xml:space="preserve"> </w:t>
            </w:r>
            <w:r>
              <w:rPr>
                <w:sz w:val="18"/>
              </w:rPr>
              <w:t>but</w:t>
            </w:r>
            <w:r>
              <w:rPr>
                <w:spacing w:val="-4"/>
                <w:sz w:val="18"/>
              </w:rPr>
              <w:t xml:space="preserve"> </w:t>
            </w:r>
            <w:r>
              <w:rPr>
                <w:sz w:val="18"/>
              </w:rPr>
              <w:t>not</w:t>
            </w:r>
            <w:r>
              <w:rPr>
                <w:spacing w:val="-4"/>
                <w:sz w:val="18"/>
              </w:rPr>
              <w:t xml:space="preserve"> </w:t>
            </w:r>
            <w:r>
              <w:rPr>
                <w:sz w:val="18"/>
              </w:rPr>
              <w:t>limited</w:t>
            </w:r>
            <w:r>
              <w:rPr>
                <w:spacing w:val="-1"/>
                <w:sz w:val="18"/>
              </w:rPr>
              <w:t xml:space="preserve"> </w:t>
            </w:r>
            <w:r>
              <w:rPr>
                <w:sz w:val="18"/>
              </w:rPr>
              <w:t>to</w:t>
            </w:r>
            <w:r>
              <w:rPr>
                <w:spacing w:val="-1"/>
                <w:sz w:val="18"/>
              </w:rPr>
              <w:t xml:space="preserve"> </w:t>
            </w:r>
            <w:r>
              <w:rPr>
                <w:sz w:val="18"/>
              </w:rPr>
              <w:t>the</w:t>
            </w:r>
            <w:r>
              <w:rPr>
                <w:spacing w:val="-1"/>
                <w:sz w:val="18"/>
              </w:rPr>
              <w:t xml:space="preserve"> </w:t>
            </w:r>
            <w:r>
              <w:rPr>
                <w:sz w:val="18"/>
              </w:rPr>
              <w:t>title,</w:t>
            </w:r>
            <w:r>
              <w:rPr>
                <w:spacing w:val="-2"/>
                <w:sz w:val="18"/>
              </w:rPr>
              <w:t xml:space="preserve"> </w:t>
            </w:r>
            <w:r>
              <w:rPr>
                <w:sz w:val="18"/>
              </w:rPr>
              <w:t>work</w:t>
            </w:r>
            <w:r>
              <w:rPr>
                <w:spacing w:val="-1"/>
                <w:sz w:val="18"/>
              </w:rPr>
              <w:t xml:space="preserve"> </w:t>
            </w:r>
            <w:r>
              <w:rPr>
                <w:sz w:val="18"/>
              </w:rPr>
              <w:t>address,</w:t>
            </w:r>
            <w:r>
              <w:rPr>
                <w:spacing w:val="-2"/>
                <w:sz w:val="18"/>
              </w:rPr>
              <w:t xml:space="preserve"> </w:t>
            </w:r>
            <w:r>
              <w:rPr>
                <w:sz w:val="18"/>
              </w:rPr>
              <w:t>work</w:t>
            </w:r>
            <w:r>
              <w:rPr>
                <w:spacing w:val="-1"/>
                <w:sz w:val="18"/>
              </w:rPr>
              <w:t xml:space="preserve"> </w:t>
            </w:r>
            <w:r>
              <w:rPr>
                <w:sz w:val="18"/>
              </w:rPr>
              <w:t>phone</w:t>
            </w:r>
            <w:r>
              <w:rPr>
                <w:spacing w:val="-1"/>
                <w:sz w:val="18"/>
              </w:rPr>
              <w:t xml:space="preserve"> </w:t>
            </w:r>
            <w:r>
              <w:rPr>
                <w:sz w:val="18"/>
              </w:rPr>
              <w:t>number,</w:t>
            </w:r>
            <w:r>
              <w:rPr>
                <w:spacing w:val="-2"/>
                <w:sz w:val="18"/>
              </w:rPr>
              <w:t xml:space="preserve"> </w:t>
            </w:r>
            <w:r>
              <w:rPr>
                <w:sz w:val="18"/>
              </w:rPr>
              <w:t>the</w:t>
            </w:r>
            <w:r>
              <w:rPr>
                <w:spacing w:val="-1"/>
                <w:sz w:val="18"/>
              </w:rPr>
              <w:t xml:space="preserve"> </w:t>
            </w:r>
            <w:r>
              <w:rPr>
                <w:sz w:val="18"/>
              </w:rPr>
              <w:t>classification, salary scale or remuneration and responsibilities of the position heled or services performed by the individual and the name of the individual on a record prepare by the individual in the course of employment</w:t>
            </w:r>
          </w:p>
        </w:tc>
      </w:tr>
      <w:tr w:rsidR="00D806C0" w14:paraId="2F797DDE" w14:textId="77777777">
        <w:trPr>
          <w:trHeight w:val="399"/>
        </w:trPr>
        <w:tc>
          <w:tcPr>
            <w:tcW w:w="10632" w:type="dxa"/>
          </w:tcPr>
          <w:p w14:paraId="6C69BCB6" w14:textId="77777777" w:rsidR="00D806C0" w:rsidRDefault="00000000">
            <w:pPr>
              <w:pStyle w:val="TableParagraph"/>
              <w:spacing w:before="97"/>
              <w:ind w:left="107"/>
              <w:rPr>
                <w:b/>
                <w:sz w:val="18"/>
              </w:rPr>
            </w:pPr>
            <w:r>
              <w:rPr>
                <w:b/>
                <w:sz w:val="18"/>
              </w:rPr>
              <w:t>B:</w:t>
            </w:r>
            <w:r>
              <w:rPr>
                <w:b/>
                <w:spacing w:val="-4"/>
                <w:sz w:val="18"/>
              </w:rPr>
              <w:t xml:space="preserve"> </w:t>
            </w:r>
            <w:r>
              <w:rPr>
                <w:b/>
                <w:sz w:val="18"/>
              </w:rPr>
              <w:t>Mandatory</w:t>
            </w:r>
            <w:r>
              <w:rPr>
                <w:b/>
                <w:spacing w:val="-1"/>
                <w:sz w:val="18"/>
              </w:rPr>
              <w:t xml:space="preserve"> </w:t>
            </w:r>
            <w:r>
              <w:rPr>
                <w:b/>
                <w:sz w:val="18"/>
              </w:rPr>
              <w:t>Protection</w:t>
            </w:r>
            <w:r>
              <w:rPr>
                <w:b/>
                <w:spacing w:val="-2"/>
                <w:sz w:val="18"/>
              </w:rPr>
              <w:t xml:space="preserve"> </w:t>
            </w:r>
            <w:r>
              <w:rPr>
                <w:b/>
                <w:sz w:val="18"/>
              </w:rPr>
              <w:t>of</w:t>
            </w:r>
            <w:r>
              <w:rPr>
                <w:b/>
                <w:spacing w:val="-7"/>
                <w:sz w:val="18"/>
              </w:rPr>
              <w:t xml:space="preserve"> </w:t>
            </w:r>
            <w:r>
              <w:rPr>
                <w:b/>
                <w:sz w:val="18"/>
              </w:rPr>
              <w:t>Commercial</w:t>
            </w:r>
            <w:r>
              <w:rPr>
                <w:b/>
                <w:spacing w:val="-1"/>
                <w:sz w:val="18"/>
              </w:rPr>
              <w:t xml:space="preserve"> </w:t>
            </w:r>
            <w:r>
              <w:rPr>
                <w:b/>
                <w:sz w:val="18"/>
              </w:rPr>
              <w:t>Information</w:t>
            </w:r>
            <w:r>
              <w:rPr>
                <w:b/>
                <w:spacing w:val="-4"/>
                <w:sz w:val="18"/>
              </w:rPr>
              <w:t xml:space="preserve"> </w:t>
            </w:r>
            <w:r>
              <w:rPr>
                <w:b/>
                <w:sz w:val="18"/>
              </w:rPr>
              <w:t>of</w:t>
            </w:r>
            <w:r>
              <w:rPr>
                <w:b/>
                <w:spacing w:val="-2"/>
                <w:sz w:val="18"/>
              </w:rPr>
              <w:t xml:space="preserve"> </w:t>
            </w:r>
            <w:r>
              <w:rPr>
                <w:b/>
                <w:sz w:val="18"/>
              </w:rPr>
              <w:t>a</w:t>
            </w:r>
            <w:r>
              <w:rPr>
                <w:b/>
                <w:spacing w:val="-4"/>
                <w:sz w:val="18"/>
              </w:rPr>
              <w:t xml:space="preserve"> </w:t>
            </w:r>
            <w:r>
              <w:rPr>
                <w:b/>
                <w:sz w:val="18"/>
              </w:rPr>
              <w:t>Third</w:t>
            </w:r>
            <w:r>
              <w:rPr>
                <w:b/>
                <w:spacing w:val="-1"/>
                <w:sz w:val="18"/>
              </w:rPr>
              <w:t xml:space="preserve"> </w:t>
            </w:r>
            <w:r>
              <w:rPr>
                <w:b/>
                <w:spacing w:val="-2"/>
                <w:sz w:val="18"/>
              </w:rPr>
              <w:t>Party</w:t>
            </w:r>
          </w:p>
        </w:tc>
      </w:tr>
      <w:tr w:rsidR="00D806C0" w14:paraId="096BCCDA" w14:textId="77777777">
        <w:trPr>
          <w:trHeight w:val="429"/>
        </w:trPr>
        <w:tc>
          <w:tcPr>
            <w:tcW w:w="10632" w:type="dxa"/>
            <w:tcBorders>
              <w:left w:val="nil"/>
              <w:bottom w:val="nil"/>
              <w:right w:val="nil"/>
            </w:tcBorders>
            <w:shd w:val="clear" w:color="auto" w:fill="D9D9D9"/>
          </w:tcPr>
          <w:p w14:paraId="62DE68EA" w14:textId="77777777" w:rsidR="00D806C0" w:rsidRDefault="00000000">
            <w:pPr>
              <w:pStyle w:val="TableParagraph"/>
              <w:spacing w:before="111"/>
              <w:ind w:left="151"/>
              <w:rPr>
                <w:sz w:val="18"/>
              </w:rPr>
            </w:pPr>
            <w:r>
              <w:rPr>
                <w:sz w:val="18"/>
              </w:rPr>
              <w:t>Grounds</w:t>
            </w:r>
            <w:r>
              <w:rPr>
                <w:spacing w:val="-2"/>
                <w:sz w:val="18"/>
              </w:rPr>
              <w:t xml:space="preserve"> </w:t>
            </w:r>
            <w:r>
              <w:rPr>
                <w:sz w:val="18"/>
              </w:rPr>
              <w:t xml:space="preserve">for </w:t>
            </w:r>
            <w:r>
              <w:rPr>
                <w:spacing w:val="-2"/>
                <w:sz w:val="18"/>
              </w:rPr>
              <w:t>Refusal</w:t>
            </w:r>
          </w:p>
        </w:tc>
      </w:tr>
    </w:tbl>
    <w:p w14:paraId="079E73A2" w14:textId="77777777" w:rsidR="00D806C0" w:rsidRDefault="00D806C0">
      <w:pPr>
        <w:pStyle w:val="TableParagraph"/>
        <w:rPr>
          <w:sz w:val="18"/>
        </w:rPr>
        <w:sectPr w:rsidR="00D806C0">
          <w:pgSz w:w="11910" w:h="16840"/>
          <w:pgMar w:top="480" w:right="0" w:bottom="280" w:left="0" w:header="288" w:footer="0" w:gutter="0"/>
          <w:cols w:space="720"/>
        </w:sectPr>
      </w:pPr>
    </w:p>
    <w:p w14:paraId="64C6B650" w14:textId="77777777" w:rsidR="00D806C0" w:rsidRDefault="00D806C0">
      <w:pPr>
        <w:pStyle w:val="BodyText"/>
        <w:spacing w:before="151" w:after="1"/>
        <w:rPr>
          <w:sz w:val="20"/>
        </w:rPr>
      </w:pPr>
    </w:p>
    <w:tbl>
      <w:tblPr>
        <w:tblW w:w="0" w:type="auto"/>
        <w:tblInd w:w="80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0632"/>
      </w:tblGrid>
      <w:tr w:rsidR="00D806C0" w14:paraId="47B63486" w14:textId="77777777">
        <w:trPr>
          <w:trHeight w:val="2646"/>
        </w:trPr>
        <w:tc>
          <w:tcPr>
            <w:tcW w:w="10632" w:type="dxa"/>
            <w:tcBorders>
              <w:top w:val="nil"/>
              <w:left w:val="nil"/>
              <w:right w:val="nil"/>
            </w:tcBorders>
            <w:shd w:val="clear" w:color="auto" w:fill="F1F1F1"/>
          </w:tcPr>
          <w:p w14:paraId="364CF833" w14:textId="77777777" w:rsidR="00D806C0" w:rsidRDefault="00000000">
            <w:pPr>
              <w:pStyle w:val="TableParagraph"/>
              <w:numPr>
                <w:ilvl w:val="0"/>
                <w:numId w:val="26"/>
              </w:numPr>
              <w:tabs>
                <w:tab w:val="left" w:pos="434"/>
              </w:tabs>
              <w:spacing w:before="68"/>
              <w:ind w:hanging="283"/>
              <w:rPr>
                <w:sz w:val="18"/>
              </w:rPr>
            </w:pPr>
            <w:r>
              <w:rPr>
                <w:sz w:val="18"/>
              </w:rPr>
              <w:t>The</w:t>
            </w:r>
            <w:r>
              <w:rPr>
                <w:spacing w:val="-3"/>
                <w:sz w:val="18"/>
              </w:rPr>
              <w:t xml:space="preserve"> </w:t>
            </w:r>
            <w:r>
              <w:rPr>
                <w:sz w:val="18"/>
              </w:rPr>
              <w:t>record</w:t>
            </w:r>
            <w:r>
              <w:rPr>
                <w:spacing w:val="-4"/>
                <w:sz w:val="18"/>
              </w:rPr>
              <w:t xml:space="preserve"> </w:t>
            </w:r>
            <w:r>
              <w:rPr>
                <w:sz w:val="18"/>
              </w:rPr>
              <w:t>consists</w:t>
            </w:r>
            <w:r>
              <w:rPr>
                <w:spacing w:val="-1"/>
                <w:sz w:val="18"/>
              </w:rPr>
              <w:t xml:space="preserve"> </w:t>
            </w:r>
            <w:r>
              <w:rPr>
                <w:sz w:val="18"/>
              </w:rPr>
              <w:t>of</w:t>
            </w:r>
            <w:r>
              <w:rPr>
                <w:spacing w:val="-3"/>
                <w:sz w:val="18"/>
              </w:rPr>
              <w:t xml:space="preserve"> </w:t>
            </w:r>
            <w:r>
              <w:rPr>
                <w:sz w:val="18"/>
              </w:rPr>
              <w:t>information</w:t>
            </w:r>
            <w:r>
              <w:rPr>
                <w:spacing w:val="-1"/>
                <w:sz w:val="18"/>
              </w:rPr>
              <w:t xml:space="preserve"> </w:t>
            </w:r>
            <w:r>
              <w:rPr>
                <w:sz w:val="18"/>
              </w:rPr>
              <w:t>that</w:t>
            </w:r>
            <w:r>
              <w:rPr>
                <w:spacing w:val="-4"/>
                <w:sz w:val="18"/>
              </w:rPr>
              <w:t xml:space="preserve"> </w:t>
            </w:r>
            <w:r>
              <w:rPr>
                <w:sz w:val="18"/>
              </w:rPr>
              <w:t>contains</w:t>
            </w:r>
            <w:r>
              <w:rPr>
                <w:spacing w:val="-1"/>
                <w:sz w:val="18"/>
              </w:rPr>
              <w:t xml:space="preserve"> </w:t>
            </w:r>
            <w:r>
              <w:rPr>
                <w:sz w:val="18"/>
              </w:rPr>
              <w:t>trade</w:t>
            </w:r>
            <w:r>
              <w:rPr>
                <w:spacing w:val="-3"/>
                <w:sz w:val="18"/>
              </w:rPr>
              <w:t xml:space="preserve"> </w:t>
            </w:r>
            <w:r>
              <w:rPr>
                <w:sz w:val="18"/>
              </w:rPr>
              <w:t>secrets</w:t>
            </w:r>
            <w:r>
              <w:rPr>
                <w:spacing w:val="-3"/>
                <w:sz w:val="18"/>
              </w:rPr>
              <w:t xml:space="preserve"> </w:t>
            </w:r>
            <w:r>
              <w:rPr>
                <w:sz w:val="18"/>
              </w:rPr>
              <w:t>of</w:t>
            </w:r>
            <w:r>
              <w:rPr>
                <w:spacing w:val="-2"/>
                <w:sz w:val="18"/>
              </w:rPr>
              <w:t xml:space="preserve"> </w:t>
            </w:r>
            <w:r>
              <w:rPr>
                <w:sz w:val="18"/>
              </w:rPr>
              <w:t>a</w:t>
            </w:r>
            <w:r>
              <w:rPr>
                <w:spacing w:val="-1"/>
                <w:sz w:val="18"/>
              </w:rPr>
              <w:t xml:space="preserve"> </w:t>
            </w:r>
            <w:r>
              <w:rPr>
                <w:sz w:val="18"/>
              </w:rPr>
              <w:t>third</w:t>
            </w:r>
            <w:r>
              <w:rPr>
                <w:spacing w:val="-3"/>
                <w:sz w:val="18"/>
              </w:rPr>
              <w:t xml:space="preserve"> </w:t>
            </w:r>
            <w:r>
              <w:rPr>
                <w:spacing w:val="-2"/>
                <w:sz w:val="18"/>
              </w:rPr>
              <w:t>party</w:t>
            </w:r>
          </w:p>
          <w:p w14:paraId="41DA8DE6" w14:textId="77777777" w:rsidR="00D806C0" w:rsidRDefault="00D806C0">
            <w:pPr>
              <w:pStyle w:val="TableParagraph"/>
              <w:spacing w:before="35"/>
              <w:rPr>
                <w:sz w:val="18"/>
              </w:rPr>
            </w:pPr>
          </w:p>
          <w:p w14:paraId="7882946E" w14:textId="77777777" w:rsidR="00D806C0" w:rsidRDefault="00000000">
            <w:pPr>
              <w:pStyle w:val="TableParagraph"/>
              <w:numPr>
                <w:ilvl w:val="0"/>
                <w:numId w:val="26"/>
              </w:numPr>
              <w:tabs>
                <w:tab w:val="left" w:pos="432"/>
                <w:tab w:val="left" w:pos="434"/>
              </w:tabs>
              <w:spacing w:line="360" w:lineRule="auto"/>
              <w:ind w:right="95"/>
              <w:jc w:val="both"/>
              <w:rPr>
                <w:sz w:val="18"/>
              </w:rPr>
            </w:pPr>
            <w:r>
              <w:rPr>
                <w:sz w:val="18"/>
              </w:rPr>
              <w:t>The</w:t>
            </w:r>
            <w:r>
              <w:rPr>
                <w:spacing w:val="-13"/>
                <w:sz w:val="18"/>
              </w:rPr>
              <w:t xml:space="preserve"> </w:t>
            </w:r>
            <w:r>
              <w:rPr>
                <w:sz w:val="18"/>
              </w:rPr>
              <w:t>record</w:t>
            </w:r>
            <w:r>
              <w:rPr>
                <w:spacing w:val="-12"/>
                <w:sz w:val="18"/>
              </w:rPr>
              <w:t xml:space="preserve"> </w:t>
            </w:r>
            <w:r>
              <w:rPr>
                <w:sz w:val="18"/>
              </w:rPr>
              <w:t>consists</w:t>
            </w:r>
            <w:r>
              <w:rPr>
                <w:spacing w:val="-13"/>
                <w:sz w:val="18"/>
              </w:rPr>
              <w:t xml:space="preserve"> </w:t>
            </w:r>
            <w:r>
              <w:rPr>
                <w:sz w:val="18"/>
              </w:rPr>
              <w:t>of</w:t>
            </w:r>
            <w:r>
              <w:rPr>
                <w:spacing w:val="-12"/>
                <w:sz w:val="18"/>
              </w:rPr>
              <w:t xml:space="preserve"> </w:t>
            </w:r>
            <w:r>
              <w:rPr>
                <w:sz w:val="18"/>
              </w:rPr>
              <w:t>information</w:t>
            </w:r>
            <w:r>
              <w:rPr>
                <w:spacing w:val="-13"/>
                <w:sz w:val="18"/>
              </w:rPr>
              <w:t xml:space="preserve"> </w:t>
            </w:r>
            <w:r>
              <w:rPr>
                <w:sz w:val="18"/>
              </w:rPr>
              <w:t>that</w:t>
            </w:r>
            <w:r>
              <w:rPr>
                <w:spacing w:val="-13"/>
                <w:sz w:val="18"/>
              </w:rPr>
              <w:t xml:space="preserve"> </w:t>
            </w:r>
            <w:r>
              <w:rPr>
                <w:sz w:val="18"/>
              </w:rPr>
              <w:t>contains</w:t>
            </w:r>
            <w:r>
              <w:rPr>
                <w:spacing w:val="-12"/>
                <w:sz w:val="18"/>
              </w:rPr>
              <w:t xml:space="preserve"> </w:t>
            </w:r>
            <w:r>
              <w:rPr>
                <w:sz w:val="18"/>
              </w:rPr>
              <w:t>financial,</w:t>
            </w:r>
            <w:r>
              <w:rPr>
                <w:spacing w:val="-13"/>
                <w:sz w:val="18"/>
              </w:rPr>
              <w:t xml:space="preserve"> </w:t>
            </w:r>
            <w:r>
              <w:rPr>
                <w:sz w:val="18"/>
              </w:rPr>
              <w:t>commercial,</w:t>
            </w:r>
            <w:r>
              <w:rPr>
                <w:spacing w:val="-12"/>
                <w:sz w:val="18"/>
              </w:rPr>
              <w:t xml:space="preserve"> </w:t>
            </w:r>
            <w:r>
              <w:rPr>
                <w:sz w:val="18"/>
              </w:rPr>
              <w:t>scientific</w:t>
            </w:r>
            <w:r>
              <w:rPr>
                <w:spacing w:val="-13"/>
                <w:sz w:val="18"/>
              </w:rPr>
              <w:t xml:space="preserve"> </w:t>
            </w:r>
            <w:r>
              <w:rPr>
                <w:sz w:val="18"/>
              </w:rPr>
              <w:t>or</w:t>
            </w:r>
            <w:r>
              <w:rPr>
                <w:spacing w:val="-12"/>
                <w:sz w:val="18"/>
              </w:rPr>
              <w:t xml:space="preserve"> </w:t>
            </w:r>
            <w:r>
              <w:rPr>
                <w:sz w:val="18"/>
              </w:rPr>
              <w:t>technical</w:t>
            </w:r>
            <w:r>
              <w:rPr>
                <w:spacing w:val="-13"/>
                <w:sz w:val="18"/>
              </w:rPr>
              <w:t xml:space="preserve"> </w:t>
            </w:r>
            <w:r>
              <w:rPr>
                <w:sz w:val="18"/>
              </w:rPr>
              <w:t>information,</w:t>
            </w:r>
            <w:r>
              <w:rPr>
                <w:spacing w:val="-12"/>
                <w:sz w:val="18"/>
              </w:rPr>
              <w:t xml:space="preserve"> </w:t>
            </w:r>
            <w:r>
              <w:rPr>
                <w:sz w:val="18"/>
              </w:rPr>
              <w:t>other</w:t>
            </w:r>
            <w:r>
              <w:rPr>
                <w:spacing w:val="-13"/>
                <w:sz w:val="18"/>
              </w:rPr>
              <w:t xml:space="preserve"> </w:t>
            </w:r>
            <w:r>
              <w:rPr>
                <w:sz w:val="18"/>
              </w:rPr>
              <w:t>than</w:t>
            </w:r>
            <w:r>
              <w:rPr>
                <w:spacing w:val="-12"/>
                <w:sz w:val="18"/>
              </w:rPr>
              <w:t xml:space="preserve"> </w:t>
            </w:r>
            <w:r>
              <w:rPr>
                <w:sz w:val="18"/>
              </w:rPr>
              <w:t>trade</w:t>
            </w:r>
            <w:r>
              <w:rPr>
                <w:spacing w:val="-12"/>
                <w:sz w:val="18"/>
              </w:rPr>
              <w:t xml:space="preserve"> </w:t>
            </w:r>
            <w:r>
              <w:rPr>
                <w:sz w:val="18"/>
              </w:rPr>
              <w:t>secrets, of a third party, the disclosure of which would be likely to cause harm to the commercial or financial interests of that third party</w:t>
            </w:r>
          </w:p>
          <w:p w14:paraId="44854509" w14:textId="77777777" w:rsidR="00D806C0" w:rsidRDefault="00000000">
            <w:pPr>
              <w:pStyle w:val="TableParagraph"/>
              <w:numPr>
                <w:ilvl w:val="0"/>
                <w:numId w:val="26"/>
              </w:numPr>
              <w:tabs>
                <w:tab w:val="left" w:pos="432"/>
                <w:tab w:val="left" w:pos="434"/>
              </w:tabs>
              <w:spacing w:before="138" w:line="360" w:lineRule="auto"/>
              <w:ind w:right="96"/>
              <w:jc w:val="both"/>
              <w:rPr>
                <w:sz w:val="18"/>
              </w:rPr>
            </w:pPr>
            <w:r>
              <w:rPr>
                <w:sz w:val="18"/>
              </w:rPr>
              <w:t>The</w:t>
            </w:r>
            <w:r>
              <w:rPr>
                <w:spacing w:val="-3"/>
                <w:sz w:val="18"/>
              </w:rPr>
              <w:t xml:space="preserve"> </w:t>
            </w:r>
            <w:r>
              <w:rPr>
                <w:sz w:val="18"/>
              </w:rPr>
              <w:t>record</w:t>
            </w:r>
            <w:r>
              <w:rPr>
                <w:spacing w:val="-5"/>
                <w:sz w:val="18"/>
              </w:rPr>
              <w:t xml:space="preserve"> </w:t>
            </w:r>
            <w:r>
              <w:rPr>
                <w:sz w:val="18"/>
              </w:rPr>
              <w:t>consists</w:t>
            </w:r>
            <w:r>
              <w:rPr>
                <w:spacing w:val="-2"/>
                <w:sz w:val="18"/>
              </w:rPr>
              <w:t xml:space="preserve"> </w:t>
            </w:r>
            <w:r>
              <w:rPr>
                <w:sz w:val="18"/>
              </w:rPr>
              <w:t>of</w:t>
            </w:r>
            <w:r>
              <w:rPr>
                <w:spacing w:val="-6"/>
                <w:sz w:val="18"/>
              </w:rPr>
              <w:t xml:space="preserve"> </w:t>
            </w:r>
            <w:r>
              <w:rPr>
                <w:sz w:val="18"/>
              </w:rPr>
              <w:t>information</w:t>
            </w:r>
            <w:r>
              <w:rPr>
                <w:spacing w:val="-5"/>
                <w:sz w:val="18"/>
              </w:rPr>
              <w:t xml:space="preserve"> </w:t>
            </w:r>
            <w:r>
              <w:rPr>
                <w:sz w:val="18"/>
              </w:rPr>
              <w:t>supplied</w:t>
            </w:r>
            <w:r>
              <w:rPr>
                <w:spacing w:val="-3"/>
                <w:sz w:val="18"/>
              </w:rPr>
              <w:t xml:space="preserve"> </w:t>
            </w:r>
            <w:r>
              <w:rPr>
                <w:sz w:val="18"/>
              </w:rPr>
              <w:t>in</w:t>
            </w:r>
            <w:r>
              <w:rPr>
                <w:spacing w:val="-3"/>
                <w:sz w:val="18"/>
              </w:rPr>
              <w:t xml:space="preserve"> </w:t>
            </w:r>
            <w:r>
              <w:rPr>
                <w:sz w:val="18"/>
              </w:rPr>
              <w:t>confidence</w:t>
            </w:r>
            <w:r>
              <w:rPr>
                <w:spacing w:val="-5"/>
                <w:sz w:val="18"/>
              </w:rPr>
              <w:t xml:space="preserve"> </w:t>
            </w:r>
            <w:r>
              <w:rPr>
                <w:sz w:val="18"/>
              </w:rPr>
              <w:t>by</w:t>
            </w:r>
            <w:r>
              <w:rPr>
                <w:spacing w:val="-5"/>
                <w:sz w:val="18"/>
              </w:rPr>
              <w:t xml:space="preserve"> </w:t>
            </w:r>
            <w:r>
              <w:rPr>
                <w:sz w:val="18"/>
              </w:rPr>
              <w:t>a</w:t>
            </w:r>
            <w:r>
              <w:rPr>
                <w:spacing w:val="-3"/>
                <w:sz w:val="18"/>
              </w:rPr>
              <w:t xml:space="preserve"> </w:t>
            </w:r>
            <w:r>
              <w:rPr>
                <w:sz w:val="18"/>
              </w:rPr>
              <w:t>third</w:t>
            </w:r>
            <w:r>
              <w:rPr>
                <w:spacing w:val="-3"/>
                <w:sz w:val="18"/>
              </w:rPr>
              <w:t xml:space="preserve"> </w:t>
            </w:r>
            <w:r>
              <w:rPr>
                <w:sz w:val="18"/>
              </w:rPr>
              <w:t>party,</w:t>
            </w:r>
            <w:r>
              <w:rPr>
                <w:spacing w:val="-6"/>
                <w:sz w:val="18"/>
              </w:rPr>
              <w:t xml:space="preserve"> </w:t>
            </w:r>
            <w:r>
              <w:rPr>
                <w:sz w:val="18"/>
              </w:rPr>
              <w:t>the</w:t>
            </w:r>
            <w:r>
              <w:rPr>
                <w:spacing w:val="-5"/>
                <w:sz w:val="18"/>
              </w:rPr>
              <w:t xml:space="preserve"> </w:t>
            </w:r>
            <w:r>
              <w:rPr>
                <w:sz w:val="18"/>
              </w:rPr>
              <w:t>disclosure</w:t>
            </w:r>
            <w:r>
              <w:rPr>
                <w:spacing w:val="-3"/>
                <w:sz w:val="18"/>
              </w:rPr>
              <w:t xml:space="preserve"> </w:t>
            </w:r>
            <w:r>
              <w:rPr>
                <w:sz w:val="18"/>
              </w:rPr>
              <w:t>of</w:t>
            </w:r>
            <w:r>
              <w:rPr>
                <w:spacing w:val="-8"/>
                <w:sz w:val="18"/>
              </w:rPr>
              <w:t xml:space="preserve"> </w:t>
            </w:r>
            <w:r>
              <w:rPr>
                <w:sz w:val="18"/>
              </w:rPr>
              <w:t>which</w:t>
            </w:r>
            <w:r>
              <w:rPr>
                <w:spacing w:val="-5"/>
                <w:sz w:val="18"/>
              </w:rPr>
              <w:t xml:space="preserve"> </w:t>
            </w:r>
            <w:r>
              <w:rPr>
                <w:sz w:val="18"/>
              </w:rPr>
              <w:t>could</w:t>
            </w:r>
            <w:r>
              <w:rPr>
                <w:spacing w:val="-3"/>
                <w:sz w:val="18"/>
              </w:rPr>
              <w:t xml:space="preserve"> </w:t>
            </w:r>
            <w:r>
              <w:rPr>
                <w:sz w:val="18"/>
              </w:rPr>
              <w:t>reasonably</w:t>
            </w:r>
            <w:r>
              <w:rPr>
                <w:spacing w:val="-5"/>
                <w:sz w:val="18"/>
              </w:rPr>
              <w:t xml:space="preserve"> </w:t>
            </w:r>
            <w:r>
              <w:rPr>
                <w:sz w:val="18"/>
              </w:rPr>
              <w:t>be</w:t>
            </w:r>
            <w:r>
              <w:rPr>
                <w:spacing w:val="-5"/>
                <w:sz w:val="18"/>
              </w:rPr>
              <w:t xml:space="preserve"> </w:t>
            </w:r>
            <w:r>
              <w:rPr>
                <w:sz w:val="18"/>
              </w:rPr>
              <w:t xml:space="preserve">expected to put that third party at a disadvantage in contractual or other negotiations or to prejudice that third party in commercial </w:t>
            </w:r>
            <w:r>
              <w:rPr>
                <w:spacing w:val="-2"/>
                <w:sz w:val="18"/>
              </w:rPr>
              <w:t>competition</w:t>
            </w:r>
          </w:p>
        </w:tc>
      </w:tr>
      <w:tr w:rsidR="00D806C0" w14:paraId="77E6A999" w14:textId="77777777">
        <w:trPr>
          <w:trHeight w:val="428"/>
        </w:trPr>
        <w:tc>
          <w:tcPr>
            <w:tcW w:w="10632" w:type="dxa"/>
            <w:tcBorders>
              <w:left w:val="nil"/>
              <w:right w:val="nil"/>
            </w:tcBorders>
            <w:shd w:val="clear" w:color="auto" w:fill="D9D9D9"/>
          </w:tcPr>
          <w:p w14:paraId="3409D2BF" w14:textId="77777777" w:rsidR="00D806C0" w:rsidRDefault="00000000">
            <w:pPr>
              <w:pStyle w:val="TableParagraph"/>
              <w:spacing w:before="109"/>
              <w:ind w:left="117"/>
              <w:rPr>
                <w:sz w:val="18"/>
              </w:rPr>
            </w:pPr>
            <w:r>
              <w:rPr>
                <w:sz w:val="18"/>
              </w:rPr>
              <w:t>No</w:t>
            </w:r>
            <w:r>
              <w:rPr>
                <w:spacing w:val="-1"/>
                <w:sz w:val="18"/>
              </w:rPr>
              <w:t xml:space="preserve"> </w:t>
            </w:r>
            <w:r>
              <w:rPr>
                <w:sz w:val="18"/>
              </w:rPr>
              <w:t>Grounds for</w:t>
            </w:r>
            <w:r>
              <w:rPr>
                <w:spacing w:val="-1"/>
                <w:sz w:val="18"/>
              </w:rPr>
              <w:t xml:space="preserve"> </w:t>
            </w:r>
            <w:r>
              <w:rPr>
                <w:spacing w:val="-2"/>
                <w:sz w:val="18"/>
              </w:rPr>
              <w:t>Refusal</w:t>
            </w:r>
          </w:p>
        </w:tc>
      </w:tr>
      <w:tr w:rsidR="00D806C0" w14:paraId="75A64EDA" w14:textId="77777777">
        <w:trPr>
          <w:trHeight w:val="2365"/>
        </w:trPr>
        <w:tc>
          <w:tcPr>
            <w:tcW w:w="10632" w:type="dxa"/>
            <w:tcBorders>
              <w:left w:val="nil"/>
              <w:bottom w:val="single" w:sz="8" w:space="0" w:color="000000"/>
              <w:right w:val="nil"/>
            </w:tcBorders>
            <w:shd w:val="clear" w:color="auto" w:fill="F1F1F1"/>
          </w:tcPr>
          <w:p w14:paraId="670545F8" w14:textId="77777777" w:rsidR="00D806C0" w:rsidRDefault="00000000">
            <w:pPr>
              <w:pStyle w:val="TableParagraph"/>
              <w:numPr>
                <w:ilvl w:val="0"/>
                <w:numId w:val="25"/>
              </w:numPr>
              <w:tabs>
                <w:tab w:val="left" w:pos="432"/>
                <w:tab w:val="left" w:pos="434"/>
              </w:tabs>
              <w:spacing w:before="68" w:line="360" w:lineRule="auto"/>
              <w:ind w:right="94"/>
              <w:jc w:val="both"/>
              <w:rPr>
                <w:sz w:val="18"/>
              </w:rPr>
            </w:pPr>
            <w:r>
              <w:rPr>
                <w:sz w:val="18"/>
              </w:rPr>
              <w:t>The</w:t>
            </w:r>
            <w:r>
              <w:rPr>
                <w:spacing w:val="-1"/>
                <w:sz w:val="18"/>
              </w:rPr>
              <w:t xml:space="preserve"> </w:t>
            </w:r>
            <w:r>
              <w:rPr>
                <w:sz w:val="18"/>
              </w:rPr>
              <w:t>record</w:t>
            </w:r>
            <w:r>
              <w:rPr>
                <w:spacing w:val="-4"/>
                <w:sz w:val="18"/>
              </w:rPr>
              <w:t xml:space="preserve"> </w:t>
            </w:r>
            <w:r>
              <w:rPr>
                <w:sz w:val="18"/>
              </w:rPr>
              <w:t>consists</w:t>
            </w:r>
            <w:r>
              <w:rPr>
                <w:spacing w:val="-1"/>
                <w:sz w:val="18"/>
              </w:rPr>
              <w:t xml:space="preserve"> </w:t>
            </w:r>
            <w:r>
              <w:rPr>
                <w:sz w:val="18"/>
              </w:rPr>
              <w:t>of</w:t>
            </w:r>
            <w:r>
              <w:rPr>
                <w:spacing w:val="-2"/>
                <w:sz w:val="18"/>
              </w:rPr>
              <w:t xml:space="preserve"> </w:t>
            </w:r>
            <w:r>
              <w:rPr>
                <w:sz w:val="18"/>
              </w:rPr>
              <w:t>information</w:t>
            </w:r>
            <w:r>
              <w:rPr>
                <w:spacing w:val="-4"/>
                <w:sz w:val="18"/>
              </w:rPr>
              <w:t xml:space="preserve"> </w:t>
            </w:r>
            <w:r>
              <w:rPr>
                <w:sz w:val="18"/>
              </w:rPr>
              <w:t>about</w:t>
            </w:r>
            <w:r>
              <w:rPr>
                <w:spacing w:val="-2"/>
                <w:sz w:val="18"/>
              </w:rPr>
              <w:t xml:space="preserve"> </w:t>
            </w:r>
            <w:r>
              <w:rPr>
                <w:sz w:val="18"/>
              </w:rPr>
              <w:t>a</w:t>
            </w:r>
            <w:r>
              <w:rPr>
                <w:spacing w:val="-4"/>
                <w:sz w:val="18"/>
              </w:rPr>
              <w:t xml:space="preserve"> </w:t>
            </w:r>
            <w:r>
              <w:rPr>
                <w:sz w:val="18"/>
              </w:rPr>
              <w:t>third</w:t>
            </w:r>
            <w:r>
              <w:rPr>
                <w:spacing w:val="-1"/>
                <w:sz w:val="18"/>
              </w:rPr>
              <w:t xml:space="preserve"> </w:t>
            </w:r>
            <w:r>
              <w:rPr>
                <w:sz w:val="18"/>
              </w:rPr>
              <w:t>party</w:t>
            </w:r>
            <w:r>
              <w:rPr>
                <w:spacing w:val="-3"/>
                <w:sz w:val="18"/>
              </w:rPr>
              <w:t xml:space="preserve"> </w:t>
            </w:r>
            <w:r>
              <w:rPr>
                <w:sz w:val="18"/>
              </w:rPr>
              <w:t>who</w:t>
            </w:r>
            <w:r>
              <w:rPr>
                <w:spacing w:val="-4"/>
                <w:sz w:val="18"/>
              </w:rPr>
              <w:t xml:space="preserve"> </w:t>
            </w:r>
            <w:r>
              <w:rPr>
                <w:sz w:val="18"/>
              </w:rPr>
              <w:t>has</w:t>
            </w:r>
            <w:r>
              <w:rPr>
                <w:spacing w:val="-1"/>
                <w:sz w:val="18"/>
              </w:rPr>
              <w:t xml:space="preserve"> </w:t>
            </w:r>
            <w:r>
              <w:rPr>
                <w:sz w:val="18"/>
              </w:rPr>
              <w:t>consented</w:t>
            </w:r>
            <w:r>
              <w:rPr>
                <w:spacing w:val="-1"/>
                <w:sz w:val="18"/>
              </w:rPr>
              <w:t xml:space="preserve"> </w:t>
            </w:r>
            <w:r>
              <w:rPr>
                <w:sz w:val="18"/>
              </w:rPr>
              <w:t>who</w:t>
            </w:r>
            <w:r>
              <w:rPr>
                <w:spacing w:val="-4"/>
                <w:sz w:val="18"/>
              </w:rPr>
              <w:t xml:space="preserve"> </w:t>
            </w:r>
            <w:r>
              <w:rPr>
                <w:sz w:val="18"/>
              </w:rPr>
              <w:t>has</w:t>
            </w:r>
            <w:r>
              <w:rPr>
                <w:spacing w:val="-1"/>
                <w:sz w:val="18"/>
              </w:rPr>
              <w:t xml:space="preserve"> </w:t>
            </w:r>
            <w:r>
              <w:rPr>
                <w:sz w:val="18"/>
              </w:rPr>
              <w:t>already</w:t>
            </w:r>
            <w:r>
              <w:rPr>
                <w:spacing w:val="-3"/>
                <w:sz w:val="18"/>
              </w:rPr>
              <w:t xml:space="preserve"> </w:t>
            </w:r>
            <w:r>
              <w:rPr>
                <w:sz w:val="18"/>
              </w:rPr>
              <w:t>consented</w:t>
            </w:r>
            <w:r>
              <w:rPr>
                <w:spacing w:val="-4"/>
                <w:sz w:val="18"/>
              </w:rPr>
              <w:t xml:space="preserve"> </w:t>
            </w:r>
            <w:r>
              <w:rPr>
                <w:sz w:val="18"/>
              </w:rPr>
              <w:t>in</w:t>
            </w:r>
            <w:r>
              <w:rPr>
                <w:spacing w:val="-1"/>
                <w:sz w:val="18"/>
              </w:rPr>
              <w:t xml:space="preserve"> </w:t>
            </w:r>
            <w:r>
              <w:rPr>
                <w:sz w:val="18"/>
              </w:rPr>
              <w:t>writing</w:t>
            </w:r>
            <w:r>
              <w:rPr>
                <w:spacing w:val="-4"/>
                <w:sz w:val="18"/>
              </w:rPr>
              <w:t xml:space="preserve"> </w:t>
            </w:r>
            <w:r>
              <w:rPr>
                <w:sz w:val="18"/>
              </w:rPr>
              <w:t>to</w:t>
            </w:r>
            <w:r>
              <w:rPr>
                <w:spacing w:val="-4"/>
                <w:sz w:val="18"/>
              </w:rPr>
              <w:t xml:space="preserve"> </w:t>
            </w:r>
            <w:r>
              <w:rPr>
                <w:sz w:val="18"/>
              </w:rPr>
              <w:t>its</w:t>
            </w:r>
            <w:r>
              <w:rPr>
                <w:spacing w:val="-3"/>
                <w:sz w:val="18"/>
              </w:rPr>
              <w:t xml:space="preserve"> </w:t>
            </w:r>
            <w:r>
              <w:rPr>
                <w:sz w:val="18"/>
              </w:rPr>
              <w:t>disclosure to the requester concerned</w:t>
            </w:r>
          </w:p>
          <w:p w14:paraId="505A30CE" w14:textId="77777777" w:rsidR="00D806C0" w:rsidRDefault="00000000">
            <w:pPr>
              <w:pStyle w:val="TableParagraph"/>
              <w:numPr>
                <w:ilvl w:val="0"/>
                <w:numId w:val="25"/>
              </w:numPr>
              <w:tabs>
                <w:tab w:val="left" w:pos="432"/>
                <w:tab w:val="left" w:pos="434"/>
              </w:tabs>
              <w:spacing w:before="138" w:line="360" w:lineRule="auto"/>
              <w:ind w:right="93"/>
              <w:jc w:val="both"/>
              <w:rPr>
                <w:sz w:val="18"/>
              </w:rPr>
            </w:pPr>
            <w:r>
              <w:rPr>
                <w:sz w:val="18"/>
              </w:rPr>
              <w:t>The</w:t>
            </w:r>
            <w:r>
              <w:rPr>
                <w:spacing w:val="-1"/>
                <w:sz w:val="18"/>
              </w:rPr>
              <w:t xml:space="preserve"> </w:t>
            </w:r>
            <w:r>
              <w:rPr>
                <w:sz w:val="18"/>
              </w:rPr>
              <w:t>record</w:t>
            </w:r>
            <w:r>
              <w:rPr>
                <w:spacing w:val="-1"/>
                <w:sz w:val="18"/>
              </w:rPr>
              <w:t xml:space="preserve"> </w:t>
            </w:r>
            <w:r>
              <w:rPr>
                <w:sz w:val="18"/>
              </w:rPr>
              <w:t>consists</w:t>
            </w:r>
            <w:r>
              <w:rPr>
                <w:spacing w:val="-1"/>
                <w:sz w:val="18"/>
              </w:rPr>
              <w:t xml:space="preserve"> </w:t>
            </w:r>
            <w:r>
              <w:rPr>
                <w:sz w:val="18"/>
              </w:rPr>
              <w:t>of</w:t>
            </w:r>
            <w:r>
              <w:rPr>
                <w:spacing w:val="-3"/>
                <w:sz w:val="18"/>
              </w:rPr>
              <w:t xml:space="preserve"> </w:t>
            </w:r>
            <w:r>
              <w:rPr>
                <w:sz w:val="18"/>
              </w:rPr>
              <w:t>information</w:t>
            </w:r>
            <w:r>
              <w:rPr>
                <w:spacing w:val="-1"/>
                <w:sz w:val="18"/>
              </w:rPr>
              <w:t xml:space="preserve"> </w:t>
            </w:r>
            <w:r>
              <w:rPr>
                <w:sz w:val="18"/>
              </w:rPr>
              <w:t>about</w:t>
            </w:r>
            <w:r>
              <w:rPr>
                <w:spacing w:val="-2"/>
                <w:sz w:val="18"/>
              </w:rPr>
              <w:t xml:space="preserve"> </w:t>
            </w:r>
            <w:r>
              <w:rPr>
                <w:sz w:val="18"/>
              </w:rPr>
              <w:t>the</w:t>
            </w:r>
            <w:r>
              <w:rPr>
                <w:spacing w:val="-1"/>
                <w:sz w:val="18"/>
              </w:rPr>
              <w:t xml:space="preserve"> </w:t>
            </w:r>
            <w:r>
              <w:rPr>
                <w:sz w:val="18"/>
              </w:rPr>
              <w:t>results</w:t>
            </w:r>
            <w:r>
              <w:rPr>
                <w:spacing w:val="-1"/>
                <w:sz w:val="18"/>
              </w:rPr>
              <w:t xml:space="preserve"> </w:t>
            </w:r>
            <w:r>
              <w:rPr>
                <w:sz w:val="18"/>
              </w:rPr>
              <w:t>of</w:t>
            </w:r>
            <w:r>
              <w:rPr>
                <w:spacing w:val="-2"/>
                <w:sz w:val="18"/>
              </w:rPr>
              <w:t xml:space="preserve"> </w:t>
            </w:r>
            <w:r>
              <w:rPr>
                <w:sz w:val="18"/>
              </w:rPr>
              <w:t>any</w:t>
            </w:r>
            <w:r>
              <w:rPr>
                <w:spacing w:val="-1"/>
                <w:sz w:val="18"/>
              </w:rPr>
              <w:t xml:space="preserve"> </w:t>
            </w:r>
            <w:r>
              <w:rPr>
                <w:sz w:val="18"/>
              </w:rPr>
              <w:t>product</w:t>
            </w:r>
            <w:r>
              <w:rPr>
                <w:spacing w:val="-2"/>
                <w:sz w:val="18"/>
              </w:rPr>
              <w:t xml:space="preserve"> </w:t>
            </w:r>
            <w:r>
              <w:rPr>
                <w:sz w:val="18"/>
              </w:rPr>
              <w:t>or</w:t>
            </w:r>
            <w:r>
              <w:rPr>
                <w:spacing w:val="-2"/>
                <w:sz w:val="18"/>
              </w:rPr>
              <w:t xml:space="preserve"> </w:t>
            </w:r>
            <w:r>
              <w:rPr>
                <w:sz w:val="18"/>
              </w:rPr>
              <w:t>environmental</w:t>
            </w:r>
            <w:r>
              <w:rPr>
                <w:spacing w:val="-3"/>
                <w:sz w:val="18"/>
              </w:rPr>
              <w:t xml:space="preserve"> </w:t>
            </w:r>
            <w:r>
              <w:rPr>
                <w:sz w:val="18"/>
              </w:rPr>
              <w:t>testing</w:t>
            </w:r>
            <w:r>
              <w:rPr>
                <w:spacing w:val="-3"/>
                <w:sz w:val="18"/>
              </w:rPr>
              <w:t xml:space="preserve"> </w:t>
            </w:r>
            <w:r>
              <w:rPr>
                <w:sz w:val="18"/>
              </w:rPr>
              <w:t>or</w:t>
            </w:r>
            <w:r>
              <w:rPr>
                <w:spacing w:val="-2"/>
                <w:sz w:val="18"/>
              </w:rPr>
              <w:t xml:space="preserve"> </w:t>
            </w:r>
            <w:r>
              <w:rPr>
                <w:sz w:val="18"/>
              </w:rPr>
              <w:t>other</w:t>
            </w:r>
            <w:r>
              <w:rPr>
                <w:spacing w:val="-2"/>
                <w:sz w:val="18"/>
              </w:rPr>
              <w:t xml:space="preserve"> </w:t>
            </w:r>
            <w:r>
              <w:rPr>
                <w:sz w:val="18"/>
              </w:rPr>
              <w:t>investigation</w:t>
            </w:r>
            <w:r>
              <w:rPr>
                <w:spacing w:val="-1"/>
                <w:sz w:val="18"/>
              </w:rPr>
              <w:t xml:space="preserve"> </w:t>
            </w:r>
            <w:r>
              <w:rPr>
                <w:sz w:val="18"/>
              </w:rPr>
              <w:t>supplied</w:t>
            </w:r>
            <w:r>
              <w:rPr>
                <w:spacing w:val="-3"/>
                <w:sz w:val="18"/>
              </w:rPr>
              <w:t xml:space="preserve"> </w:t>
            </w:r>
            <w:r>
              <w:rPr>
                <w:sz w:val="18"/>
              </w:rPr>
              <w:t>by</w:t>
            </w:r>
            <w:r>
              <w:rPr>
                <w:spacing w:val="-1"/>
                <w:sz w:val="18"/>
              </w:rPr>
              <w:t xml:space="preserve"> </w:t>
            </w:r>
            <w:r>
              <w:rPr>
                <w:sz w:val="18"/>
              </w:rPr>
              <w:t>a third party or the results of any such testing or investigation carried out by or on behalf of a third party and its disclosure would reveal</w:t>
            </w:r>
            <w:r>
              <w:rPr>
                <w:spacing w:val="-4"/>
                <w:sz w:val="18"/>
              </w:rPr>
              <w:t xml:space="preserve"> </w:t>
            </w:r>
            <w:r>
              <w:rPr>
                <w:sz w:val="18"/>
              </w:rPr>
              <w:t>a</w:t>
            </w:r>
            <w:r>
              <w:rPr>
                <w:spacing w:val="-4"/>
                <w:sz w:val="18"/>
              </w:rPr>
              <w:t xml:space="preserve"> </w:t>
            </w:r>
            <w:r>
              <w:rPr>
                <w:sz w:val="18"/>
              </w:rPr>
              <w:t>serious</w:t>
            </w:r>
            <w:r>
              <w:rPr>
                <w:spacing w:val="-3"/>
                <w:sz w:val="18"/>
              </w:rPr>
              <w:t xml:space="preserve"> </w:t>
            </w:r>
            <w:r>
              <w:rPr>
                <w:sz w:val="18"/>
              </w:rPr>
              <w:t>public</w:t>
            </w:r>
            <w:r>
              <w:rPr>
                <w:spacing w:val="-3"/>
                <w:sz w:val="18"/>
              </w:rPr>
              <w:t xml:space="preserve"> </w:t>
            </w:r>
            <w:r>
              <w:rPr>
                <w:sz w:val="18"/>
              </w:rPr>
              <w:t>safety</w:t>
            </w:r>
            <w:r>
              <w:rPr>
                <w:spacing w:val="-6"/>
                <w:sz w:val="18"/>
              </w:rPr>
              <w:t xml:space="preserve"> </w:t>
            </w:r>
            <w:r>
              <w:rPr>
                <w:sz w:val="18"/>
              </w:rPr>
              <w:t>or</w:t>
            </w:r>
            <w:r>
              <w:rPr>
                <w:spacing w:val="-2"/>
                <w:sz w:val="18"/>
              </w:rPr>
              <w:t xml:space="preserve"> </w:t>
            </w:r>
            <w:r>
              <w:rPr>
                <w:sz w:val="18"/>
              </w:rPr>
              <w:t>environmental</w:t>
            </w:r>
            <w:r>
              <w:rPr>
                <w:spacing w:val="-1"/>
                <w:sz w:val="18"/>
              </w:rPr>
              <w:t xml:space="preserve"> </w:t>
            </w:r>
            <w:r>
              <w:rPr>
                <w:sz w:val="18"/>
              </w:rPr>
              <w:t>risk</w:t>
            </w:r>
            <w:r>
              <w:rPr>
                <w:spacing w:val="-1"/>
                <w:sz w:val="18"/>
              </w:rPr>
              <w:t xml:space="preserve"> </w:t>
            </w:r>
            <w:r>
              <w:rPr>
                <w:sz w:val="18"/>
              </w:rPr>
              <w:t>(the</w:t>
            </w:r>
            <w:r>
              <w:rPr>
                <w:spacing w:val="-1"/>
                <w:sz w:val="18"/>
              </w:rPr>
              <w:t xml:space="preserve"> </w:t>
            </w:r>
            <w:r>
              <w:rPr>
                <w:sz w:val="18"/>
              </w:rPr>
              <w:t>results</w:t>
            </w:r>
            <w:r>
              <w:rPr>
                <w:spacing w:val="-3"/>
                <w:sz w:val="18"/>
              </w:rPr>
              <w:t xml:space="preserve"> </w:t>
            </w:r>
            <w:r>
              <w:rPr>
                <w:sz w:val="18"/>
              </w:rPr>
              <w:t>of</w:t>
            </w:r>
            <w:r>
              <w:rPr>
                <w:spacing w:val="-4"/>
                <w:sz w:val="18"/>
              </w:rPr>
              <w:t xml:space="preserve"> </w:t>
            </w:r>
            <w:r>
              <w:rPr>
                <w:sz w:val="18"/>
              </w:rPr>
              <w:t>any</w:t>
            </w:r>
            <w:r>
              <w:rPr>
                <w:spacing w:val="-1"/>
                <w:sz w:val="18"/>
              </w:rPr>
              <w:t xml:space="preserve"> </w:t>
            </w:r>
            <w:r>
              <w:rPr>
                <w:sz w:val="18"/>
              </w:rPr>
              <w:t>product</w:t>
            </w:r>
            <w:r>
              <w:rPr>
                <w:spacing w:val="-4"/>
                <w:sz w:val="18"/>
              </w:rPr>
              <w:t xml:space="preserve"> </w:t>
            </w:r>
            <w:r>
              <w:rPr>
                <w:sz w:val="18"/>
              </w:rPr>
              <w:t>or</w:t>
            </w:r>
            <w:r>
              <w:rPr>
                <w:spacing w:val="-4"/>
                <w:sz w:val="18"/>
              </w:rPr>
              <w:t xml:space="preserve"> </w:t>
            </w:r>
            <w:r>
              <w:rPr>
                <w:sz w:val="18"/>
              </w:rPr>
              <w:t>environmental</w:t>
            </w:r>
            <w:r>
              <w:rPr>
                <w:spacing w:val="-4"/>
                <w:sz w:val="18"/>
              </w:rPr>
              <w:t xml:space="preserve"> </w:t>
            </w:r>
            <w:r>
              <w:rPr>
                <w:sz w:val="18"/>
              </w:rPr>
              <w:t>testing</w:t>
            </w:r>
            <w:r>
              <w:rPr>
                <w:spacing w:val="-4"/>
                <w:sz w:val="18"/>
              </w:rPr>
              <w:t xml:space="preserve"> </w:t>
            </w:r>
            <w:r>
              <w:rPr>
                <w:sz w:val="18"/>
              </w:rPr>
              <w:t>or</w:t>
            </w:r>
            <w:r>
              <w:rPr>
                <w:spacing w:val="-4"/>
                <w:sz w:val="18"/>
              </w:rPr>
              <w:t xml:space="preserve"> </w:t>
            </w:r>
            <w:r>
              <w:rPr>
                <w:sz w:val="18"/>
              </w:rPr>
              <w:t>other</w:t>
            </w:r>
            <w:r>
              <w:rPr>
                <w:spacing w:val="-4"/>
                <w:sz w:val="18"/>
              </w:rPr>
              <w:t xml:space="preserve"> </w:t>
            </w:r>
            <w:r>
              <w:rPr>
                <w:sz w:val="18"/>
              </w:rPr>
              <w:t>investigation</w:t>
            </w:r>
            <w:r>
              <w:rPr>
                <w:spacing w:val="-4"/>
                <w:sz w:val="18"/>
              </w:rPr>
              <w:t xml:space="preserve"> </w:t>
            </w:r>
            <w:r>
              <w:rPr>
                <w:sz w:val="18"/>
              </w:rPr>
              <w:t>do not include the results of preliminary testing or other investigation conducted for the purpose of developing methods of testing</w:t>
            </w:r>
          </w:p>
          <w:p w14:paraId="2F0F3663" w14:textId="77777777" w:rsidR="00D806C0" w:rsidRDefault="00000000">
            <w:pPr>
              <w:pStyle w:val="TableParagraph"/>
              <w:spacing w:before="1"/>
              <w:ind w:left="434"/>
              <w:jc w:val="both"/>
              <w:rPr>
                <w:sz w:val="18"/>
              </w:rPr>
            </w:pPr>
            <w:r>
              <w:rPr>
                <w:sz w:val="18"/>
              </w:rPr>
              <w:t>or</w:t>
            </w:r>
            <w:r>
              <w:rPr>
                <w:spacing w:val="-1"/>
                <w:sz w:val="18"/>
              </w:rPr>
              <w:t xml:space="preserve"> </w:t>
            </w:r>
            <w:r>
              <w:rPr>
                <w:sz w:val="18"/>
              </w:rPr>
              <w:t>other</w:t>
            </w:r>
            <w:r>
              <w:rPr>
                <w:spacing w:val="-1"/>
                <w:sz w:val="18"/>
              </w:rPr>
              <w:t xml:space="preserve"> </w:t>
            </w:r>
            <w:r>
              <w:rPr>
                <w:spacing w:val="-2"/>
                <w:sz w:val="18"/>
              </w:rPr>
              <w:t>investigation)</w:t>
            </w:r>
          </w:p>
        </w:tc>
      </w:tr>
      <w:tr w:rsidR="00D806C0" w14:paraId="17648417" w14:textId="77777777">
        <w:trPr>
          <w:trHeight w:val="421"/>
        </w:trPr>
        <w:tc>
          <w:tcPr>
            <w:tcW w:w="10632" w:type="dxa"/>
            <w:tcBorders>
              <w:top w:val="single" w:sz="8" w:space="0" w:color="000000"/>
              <w:left w:val="single" w:sz="8" w:space="0" w:color="000000"/>
              <w:bottom w:val="single" w:sz="8" w:space="0" w:color="000000"/>
              <w:right w:val="single" w:sz="8" w:space="0" w:color="000000"/>
            </w:tcBorders>
          </w:tcPr>
          <w:p w14:paraId="082BE7B3" w14:textId="77777777" w:rsidR="00D806C0" w:rsidRDefault="00000000">
            <w:pPr>
              <w:pStyle w:val="TableParagraph"/>
              <w:spacing w:before="106"/>
              <w:ind w:left="141"/>
              <w:rPr>
                <w:b/>
                <w:sz w:val="18"/>
              </w:rPr>
            </w:pPr>
            <w:r>
              <w:rPr>
                <w:b/>
                <w:sz w:val="18"/>
              </w:rPr>
              <w:t>C:</w:t>
            </w:r>
            <w:r>
              <w:rPr>
                <w:b/>
                <w:spacing w:val="-5"/>
                <w:sz w:val="18"/>
              </w:rPr>
              <w:t xml:space="preserve"> </w:t>
            </w:r>
            <w:r>
              <w:rPr>
                <w:b/>
                <w:sz w:val="18"/>
              </w:rPr>
              <w:t>Mandatory</w:t>
            </w:r>
            <w:r>
              <w:rPr>
                <w:b/>
                <w:spacing w:val="-1"/>
                <w:sz w:val="18"/>
              </w:rPr>
              <w:t xml:space="preserve"> </w:t>
            </w:r>
            <w:r>
              <w:rPr>
                <w:b/>
                <w:sz w:val="18"/>
              </w:rPr>
              <w:t>Protection</w:t>
            </w:r>
            <w:r>
              <w:rPr>
                <w:b/>
                <w:spacing w:val="-3"/>
                <w:sz w:val="18"/>
              </w:rPr>
              <w:t xml:space="preserve"> </w:t>
            </w:r>
            <w:r>
              <w:rPr>
                <w:b/>
                <w:sz w:val="18"/>
              </w:rPr>
              <w:t>of</w:t>
            </w:r>
            <w:r>
              <w:rPr>
                <w:b/>
                <w:spacing w:val="-7"/>
                <w:sz w:val="18"/>
              </w:rPr>
              <w:t xml:space="preserve"> </w:t>
            </w:r>
            <w:r>
              <w:rPr>
                <w:b/>
                <w:sz w:val="18"/>
              </w:rPr>
              <w:t>certain</w:t>
            </w:r>
            <w:r>
              <w:rPr>
                <w:b/>
                <w:spacing w:val="-2"/>
                <w:sz w:val="18"/>
              </w:rPr>
              <w:t xml:space="preserve"> </w:t>
            </w:r>
            <w:r>
              <w:rPr>
                <w:b/>
                <w:sz w:val="18"/>
              </w:rPr>
              <w:t>Confidential</w:t>
            </w:r>
            <w:r>
              <w:rPr>
                <w:b/>
                <w:spacing w:val="-2"/>
                <w:sz w:val="18"/>
              </w:rPr>
              <w:t xml:space="preserve"> </w:t>
            </w:r>
            <w:r>
              <w:rPr>
                <w:b/>
                <w:sz w:val="18"/>
              </w:rPr>
              <w:t>Information</w:t>
            </w:r>
            <w:r>
              <w:rPr>
                <w:b/>
                <w:spacing w:val="-3"/>
                <w:sz w:val="18"/>
              </w:rPr>
              <w:t xml:space="preserve"> </w:t>
            </w:r>
            <w:r>
              <w:rPr>
                <w:b/>
                <w:sz w:val="18"/>
              </w:rPr>
              <w:t>of</w:t>
            </w:r>
            <w:r>
              <w:rPr>
                <w:b/>
                <w:spacing w:val="-2"/>
                <w:sz w:val="18"/>
              </w:rPr>
              <w:t xml:space="preserve"> </w:t>
            </w:r>
            <w:r>
              <w:rPr>
                <w:b/>
                <w:sz w:val="18"/>
              </w:rPr>
              <w:t>a</w:t>
            </w:r>
            <w:r>
              <w:rPr>
                <w:b/>
                <w:spacing w:val="-4"/>
                <w:sz w:val="18"/>
              </w:rPr>
              <w:t xml:space="preserve"> </w:t>
            </w:r>
            <w:r>
              <w:rPr>
                <w:b/>
                <w:sz w:val="18"/>
              </w:rPr>
              <w:t>Third</w:t>
            </w:r>
            <w:r>
              <w:rPr>
                <w:b/>
                <w:spacing w:val="-2"/>
                <w:sz w:val="18"/>
              </w:rPr>
              <w:t xml:space="preserve"> Party</w:t>
            </w:r>
          </w:p>
        </w:tc>
      </w:tr>
      <w:tr w:rsidR="00D806C0" w14:paraId="63F37D0B" w14:textId="77777777">
        <w:trPr>
          <w:trHeight w:val="393"/>
        </w:trPr>
        <w:tc>
          <w:tcPr>
            <w:tcW w:w="10632" w:type="dxa"/>
            <w:tcBorders>
              <w:top w:val="single" w:sz="8" w:space="0" w:color="000000"/>
              <w:left w:val="nil"/>
              <w:bottom w:val="single" w:sz="12" w:space="0" w:color="FFFFFF"/>
              <w:right w:val="nil"/>
            </w:tcBorders>
            <w:shd w:val="clear" w:color="auto" w:fill="D9D9D9"/>
          </w:tcPr>
          <w:p w14:paraId="062C1377" w14:textId="77777777" w:rsidR="00D806C0" w:rsidRDefault="00000000">
            <w:pPr>
              <w:pStyle w:val="TableParagraph"/>
              <w:spacing w:before="94"/>
              <w:ind w:left="151"/>
              <w:rPr>
                <w:sz w:val="18"/>
              </w:rPr>
            </w:pPr>
            <w:r>
              <w:rPr>
                <w:sz w:val="18"/>
              </w:rPr>
              <w:t>Grounds</w:t>
            </w:r>
            <w:r>
              <w:rPr>
                <w:spacing w:val="-2"/>
                <w:sz w:val="18"/>
              </w:rPr>
              <w:t xml:space="preserve"> </w:t>
            </w:r>
            <w:r>
              <w:rPr>
                <w:sz w:val="18"/>
              </w:rPr>
              <w:t xml:space="preserve">for </w:t>
            </w:r>
            <w:r>
              <w:rPr>
                <w:spacing w:val="-2"/>
                <w:sz w:val="18"/>
              </w:rPr>
              <w:t>Refusal</w:t>
            </w:r>
          </w:p>
        </w:tc>
      </w:tr>
      <w:tr w:rsidR="00D806C0" w14:paraId="17708387" w14:textId="77777777">
        <w:trPr>
          <w:trHeight w:val="825"/>
        </w:trPr>
        <w:tc>
          <w:tcPr>
            <w:tcW w:w="10632" w:type="dxa"/>
            <w:tcBorders>
              <w:top w:val="single" w:sz="12" w:space="0" w:color="FFFFFF"/>
              <w:left w:val="nil"/>
              <w:bottom w:val="single" w:sz="8" w:space="0" w:color="000000"/>
              <w:right w:val="nil"/>
            </w:tcBorders>
            <w:shd w:val="clear" w:color="auto" w:fill="F1F1F1"/>
          </w:tcPr>
          <w:p w14:paraId="0F10ED69" w14:textId="77777777" w:rsidR="00D806C0" w:rsidRDefault="00000000">
            <w:pPr>
              <w:pStyle w:val="TableParagraph"/>
              <w:numPr>
                <w:ilvl w:val="0"/>
                <w:numId w:val="24"/>
              </w:numPr>
              <w:tabs>
                <w:tab w:val="left" w:pos="434"/>
              </w:tabs>
              <w:spacing w:before="98" w:line="362" w:lineRule="auto"/>
              <w:ind w:right="94"/>
              <w:rPr>
                <w:sz w:val="18"/>
              </w:rPr>
            </w:pPr>
            <w:r>
              <w:rPr>
                <w:sz w:val="18"/>
              </w:rPr>
              <w:t>The</w:t>
            </w:r>
            <w:r>
              <w:rPr>
                <w:spacing w:val="-1"/>
                <w:sz w:val="18"/>
              </w:rPr>
              <w:t xml:space="preserve"> </w:t>
            </w:r>
            <w:r>
              <w:rPr>
                <w:sz w:val="18"/>
              </w:rPr>
              <w:t>record</w:t>
            </w:r>
            <w:r>
              <w:rPr>
                <w:spacing w:val="-3"/>
                <w:sz w:val="18"/>
              </w:rPr>
              <w:t xml:space="preserve"> </w:t>
            </w:r>
            <w:r>
              <w:rPr>
                <w:sz w:val="18"/>
              </w:rPr>
              <w:t>consists</w:t>
            </w:r>
            <w:r>
              <w:rPr>
                <w:spacing w:val="-1"/>
                <w:sz w:val="18"/>
              </w:rPr>
              <w:t xml:space="preserve"> </w:t>
            </w:r>
            <w:r>
              <w:rPr>
                <w:sz w:val="18"/>
              </w:rPr>
              <w:t>of</w:t>
            </w:r>
            <w:r>
              <w:rPr>
                <w:spacing w:val="-1"/>
                <w:sz w:val="18"/>
              </w:rPr>
              <w:t xml:space="preserve"> </w:t>
            </w:r>
            <w:r>
              <w:rPr>
                <w:sz w:val="18"/>
              </w:rPr>
              <w:t>information</w:t>
            </w:r>
            <w:r>
              <w:rPr>
                <w:spacing w:val="-3"/>
                <w:sz w:val="18"/>
              </w:rPr>
              <w:t xml:space="preserve"> </w:t>
            </w:r>
            <w:r>
              <w:rPr>
                <w:sz w:val="18"/>
              </w:rPr>
              <w:t>the</w:t>
            </w:r>
            <w:r>
              <w:rPr>
                <w:spacing w:val="-3"/>
                <w:sz w:val="18"/>
              </w:rPr>
              <w:t xml:space="preserve"> </w:t>
            </w:r>
            <w:r>
              <w:rPr>
                <w:sz w:val="18"/>
              </w:rPr>
              <w:t>disclosure</w:t>
            </w:r>
            <w:r>
              <w:rPr>
                <w:spacing w:val="-1"/>
                <w:sz w:val="18"/>
              </w:rPr>
              <w:t xml:space="preserve"> </w:t>
            </w:r>
            <w:r>
              <w:rPr>
                <w:sz w:val="18"/>
              </w:rPr>
              <w:t>of</w:t>
            </w:r>
            <w:r>
              <w:rPr>
                <w:spacing w:val="-1"/>
                <w:sz w:val="18"/>
              </w:rPr>
              <w:t xml:space="preserve"> </w:t>
            </w:r>
            <w:r>
              <w:rPr>
                <w:sz w:val="18"/>
              </w:rPr>
              <w:t>which</w:t>
            </w:r>
            <w:r>
              <w:rPr>
                <w:spacing w:val="-1"/>
                <w:sz w:val="18"/>
              </w:rPr>
              <w:t xml:space="preserve"> </w:t>
            </w:r>
            <w:r>
              <w:rPr>
                <w:sz w:val="18"/>
              </w:rPr>
              <w:t>would</w:t>
            </w:r>
            <w:r>
              <w:rPr>
                <w:spacing w:val="-3"/>
                <w:sz w:val="18"/>
              </w:rPr>
              <w:t xml:space="preserve"> </w:t>
            </w:r>
            <w:r>
              <w:rPr>
                <w:sz w:val="18"/>
              </w:rPr>
              <w:t>constitute</w:t>
            </w:r>
            <w:r>
              <w:rPr>
                <w:spacing w:val="-3"/>
                <w:sz w:val="18"/>
              </w:rPr>
              <w:t xml:space="preserve"> </w:t>
            </w:r>
            <w:r>
              <w:rPr>
                <w:sz w:val="18"/>
              </w:rPr>
              <w:t>an</w:t>
            </w:r>
            <w:r>
              <w:rPr>
                <w:spacing w:val="-3"/>
                <w:sz w:val="18"/>
              </w:rPr>
              <w:t xml:space="preserve"> </w:t>
            </w:r>
            <w:r>
              <w:rPr>
                <w:sz w:val="18"/>
              </w:rPr>
              <w:t>action</w:t>
            </w:r>
            <w:r>
              <w:rPr>
                <w:spacing w:val="-3"/>
                <w:sz w:val="18"/>
              </w:rPr>
              <w:t xml:space="preserve"> </w:t>
            </w:r>
            <w:r>
              <w:rPr>
                <w:sz w:val="18"/>
              </w:rPr>
              <w:t>for</w:t>
            </w:r>
            <w:r>
              <w:rPr>
                <w:spacing w:val="-3"/>
                <w:sz w:val="18"/>
              </w:rPr>
              <w:t xml:space="preserve"> </w:t>
            </w:r>
            <w:r>
              <w:rPr>
                <w:sz w:val="18"/>
              </w:rPr>
              <w:t>breach</w:t>
            </w:r>
            <w:r>
              <w:rPr>
                <w:spacing w:val="-3"/>
                <w:sz w:val="18"/>
              </w:rPr>
              <w:t xml:space="preserve"> </w:t>
            </w:r>
            <w:r>
              <w:rPr>
                <w:sz w:val="18"/>
              </w:rPr>
              <w:t>of</w:t>
            </w:r>
            <w:r>
              <w:rPr>
                <w:spacing w:val="-1"/>
                <w:sz w:val="18"/>
              </w:rPr>
              <w:t xml:space="preserve"> </w:t>
            </w:r>
            <w:r>
              <w:rPr>
                <w:sz w:val="18"/>
              </w:rPr>
              <w:t>a</w:t>
            </w:r>
            <w:r>
              <w:rPr>
                <w:spacing w:val="-3"/>
                <w:sz w:val="18"/>
              </w:rPr>
              <w:t xml:space="preserve"> </w:t>
            </w:r>
            <w:r>
              <w:rPr>
                <w:sz w:val="18"/>
              </w:rPr>
              <w:t>duty</w:t>
            </w:r>
            <w:r>
              <w:rPr>
                <w:spacing w:val="-2"/>
                <w:sz w:val="18"/>
              </w:rPr>
              <w:t xml:space="preserve"> </w:t>
            </w:r>
            <w:r>
              <w:rPr>
                <w:sz w:val="18"/>
              </w:rPr>
              <w:t>of</w:t>
            </w:r>
            <w:r>
              <w:rPr>
                <w:spacing w:val="-3"/>
                <w:sz w:val="18"/>
              </w:rPr>
              <w:t xml:space="preserve"> </w:t>
            </w:r>
            <w:r>
              <w:rPr>
                <w:sz w:val="18"/>
              </w:rPr>
              <w:t>confidence</w:t>
            </w:r>
            <w:r>
              <w:rPr>
                <w:spacing w:val="-3"/>
                <w:sz w:val="18"/>
              </w:rPr>
              <w:t xml:space="preserve"> </w:t>
            </w:r>
            <w:r>
              <w:rPr>
                <w:sz w:val="18"/>
              </w:rPr>
              <w:t>owed</w:t>
            </w:r>
            <w:r>
              <w:rPr>
                <w:spacing w:val="-1"/>
                <w:sz w:val="18"/>
              </w:rPr>
              <w:t xml:space="preserve"> </w:t>
            </w:r>
            <w:r>
              <w:rPr>
                <w:sz w:val="18"/>
              </w:rPr>
              <w:t>to a third party in terms of an agreement</w:t>
            </w:r>
          </w:p>
        </w:tc>
      </w:tr>
      <w:tr w:rsidR="00D806C0" w14:paraId="10FA1427" w14:textId="77777777">
        <w:trPr>
          <w:trHeight w:val="402"/>
        </w:trPr>
        <w:tc>
          <w:tcPr>
            <w:tcW w:w="10632" w:type="dxa"/>
            <w:tcBorders>
              <w:top w:val="single" w:sz="8" w:space="0" w:color="000000"/>
              <w:left w:val="single" w:sz="8" w:space="0" w:color="000000"/>
              <w:bottom w:val="single" w:sz="8" w:space="0" w:color="000000"/>
              <w:right w:val="single" w:sz="8" w:space="0" w:color="000000"/>
            </w:tcBorders>
          </w:tcPr>
          <w:p w14:paraId="5272963A" w14:textId="77777777" w:rsidR="00D806C0" w:rsidRDefault="00000000">
            <w:pPr>
              <w:pStyle w:val="TableParagraph"/>
              <w:spacing w:before="97"/>
              <w:ind w:left="141"/>
              <w:rPr>
                <w:b/>
                <w:sz w:val="18"/>
              </w:rPr>
            </w:pPr>
            <w:r>
              <w:rPr>
                <w:b/>
                <w:sz w:val="18"/>
              </w:rPr>
              <w:t>D:</w:t>
            </w:r>
            <w:r>
              <w:rPr>
                <w:b/>
                <w:spacing w:val="-2"/>
                <w:sz w:val="18"/>
              </w:rPr>
              <w:t xml:space="preserve"> </w:t>
            </w:r>
            <w:r>
              <w:rPr>
                <w:b/>
                <w:sz w:val="18"/>
              </w:rPr>
              <w:t>Mandatory</w:t>
            </w:r>
            <w:r>
              <w:rPr>
                <w:b/>
                <w:spacing w:val="-1"/>
                <w:sz w:val="18"/>
              </w:rPr>
              <w:t xml:space="preserve"> </w:t>
            </w:r>
            <w:r>
              <w:rPr>
                <w:b/>
                <w:sz w:val="18"/>
              </w:rPr>
              <w:t>Protection</w:t>
            </w:r>
            <w:r>
              <w:rPr>
                <w:b/>
                <w:spacing w:val="-1"/>
                <w:sz w:val="18"/>
              </w:rPr>
              <w:t xml:space="preserve"> </w:t>
            </w:r>
            <w:r>
              <w:rPr>
                <w:b/>
                <w:sz w:val="18"/>
              </w:rPr>
              <w:t>of</w:t>
            </w:r>
            <w:r>
              <w:rPr>
                <w:b/>
                <w:spacing w:val="-7"/>
                <w:sz w:val="18"/>
              </w:rPr>
              <w:t xml:space="preserve"> </w:t>
            </w:r>
            <w:r>
              <w:rPr>
                <w:b/>
                <w:sz w:val="18"/>
              </w:rPr>
              <w:t>Safety</w:t>
            </w:r>
            <w:r>
              <w:rPr>
                <w:b/>
                <w:spacing w:val="-1"/>
                <w:sz w:val="18"/>
              </w:rPr>
              <w:t xml:space="preserve"> </w:t>
            </w:r>
            <w:r>
              <w:rPr>
                <w:b/>
                <w:sz w:val="18"/>
              </w:rPr>
              <w:t>of</w:t>
            </w:r>
            <w:r>
              <w:rPr>
                <w:b/>
                <w:spacing w:val="-3"/>
                <w:sz w:val="18"/>
              </w:rPr>
              <w:t xml:space="preserve"> </w:t>
            </w:r>
            <w:r>
              <w:rPr>
                <w:b/>
                <w:sz w:val="18"/>
              </w:rPr>
              <w:t>Individuals</w:t>
            </w:r>
            <w:r>
              <w:rPr>
                <w:b/>
                <w:spacing w:val="-1"/>
                <w:sz w:val="18"/>
              </w:rPr>
              <w:t xml:space="preserve"> </w:t>
            </w:r>
            <w:r>
              <w:rPr>
                <w:b/>
                <w:sz w:val="18"/>
              </w:rPr>
              <w:t>and</w:t>
            </w:r>
            <w:r>
              <w:rPr>
                <w:b/>
                <w:spacing w:val="-3"/>
                <w:sz w:val="18"/>
              </w:rPr>
              <w:t xml:space="preserve"> </w:t>
            </w:r>
            <w:r>
              <w:rPr>
                <w:b/>
                <w:sz w:val="18"/>
              </w:rPr>
              <w:t>Protection</w:t>
            </w:r>
            <w:r>
              <w:rPr>
                <w:b/>
                <w:spacing w:val="-4"/>
                <w:sz w:val="18"/>
              </w:rPr>
              <w:t xml:space="preserve"> </w:t>
            </w:r>
            <w:r>
              <w:rPr>
                <w:b/>
                <w:sz w:val="18"/>
              </w:rPr>
              <w:t>of</w:t>
            </w:r>
            <w:r>
              <w:rPr>
                <w:b/>
                <w:spacing w:val="-1"/>
                <w:sz w:val="18"/>
              </w:rPr>
              <w:t xml:space="preserve"> </w:t>
            </w:r>
            <w:r>
              <w:rPr>
                <w:b/>
                <w:spacing w:val="-2"/>
                <w:sz w:val="18"/>
              </w:rPr>
              <w:t>Property</w:t>
            </w:r>
          </w:p>
        </w:tc>
      </w:tr>
      <w:tr w:rsidR="00D806C0" w14:paraId="12D29C6B" w14:textId="77777777">
        <w:trPr>
          <w:trHeight w:val="409"/>
        </w:trPr>
        <w:tc>
          <w:tcPr>
            <w:tcW w:w="10632" w:type="dxa"/>
            <w:tcBorders>
              <w:top w:val="single" w:sz="8" w:space="0" w:color="000000"/>
              <w:left w:val="nil"/>
              <w:right w:val="nil"/>
            </w:tcBorders>
            <w:shd w:val="clear" w:color="auto" w:fill="D9D9D9"/>
          </w:tcPr>
          <w:p w14:paraId="64E3D0EA" w14:textId="77777777" w:rsidR="00D806C0" w:rsidRDefault="00000000">
            <w:pPr>
              <w:pStyle w:val="TableParagraph"/>
              <w:spacing w:before="99"/>
              <w:ind w:left="151"/>
              <w:rPr>
                <w:sz w:val="18"/>
              </w:rPr>
            </w:pPr>
            <w:r>
              <w:rPr>
                <w:sz w:val="18"/>
              </w:rPr>
              <w:t>Grounds</w:t>
            </w:r>
            <w:r>
              <w:rPr>
                <w:spacing w:val="-2"/>
                <w:sz w:val="18"/>
              </w:rPr>
              <w:t xml:space="preserve"> </w:t>
            </w:r>
            <w:r>
              <w:rPr>
                <w:sz w:val="18"/>
              </w:rPr>
              <w:t xml:space="preserve">for </w:t>
            </w:r>
            <w:r>
              <w:rPr>
                <w:spacing w:val="-2"/>
                <w:sz w:val="18"/>
              </w:rPr>
              <w:t>Refusal</w:t>
            </w:r>
          </w:p>
        </w:tc>
      </w:tr>
      <w:tr w:rsidR="00D806C0" w14:paraId="66B0CE2A" w14:textId="77777777">
        <w:trPr>
          <w:trHeight w:val="2584"/>
        </w:trPr>
        <w:tc>
          <w:tcPr>
            <w:tcW w:w="10632" w:type="dxa"/>
            <w:tcBorders>
              <w:left w:val="nil"/>
              <w:bottom w:val="single" w:sz="8" w:space="0" w:color="000000"/>
              <w:right w:val="nil"/>
            </w:tcBorders>
            <w:shd w:val="clear" w:color="auto" w:fill="F1F1F1"/>
          </w:tcPr>
          <w:p w14:paraId="34C76E91" w14:textId="77777777" w:rsidR="00D806C0" w:rsidRDefault="00000000">
            <w:pPr>
              <w:pStyle w:val="TableParagraph"/>
              <w:numPr>
                <w:ilvl w:val="0"/>
                <w:numId w:val="23"/>
              </w:numPr>
              <w:tabs>
                <w:tab w:val="left" w:pos="432"/>
                <w:tab w:val="left" w:pos="434"/>
              </w:tabs>
              <w:spacing w:before="68" w:line="360" w:lineRule="auto"/>
              <w:ind w:right="98"/>
              <w:jc w:val="both"/>
              <w:rPr>
                <w:sz w:val="18"/>
              </w:rPr>
            </w:pPr>
            <w:r>
              <w:rPr>
                <w:sz w:val="18"/>
              </w:rPr>
              <w:t xml:space="preserve">The record consists of information that if disclosed could reasonably be expected to endanger the life or physical safety of an </w:t>
            </w:r>
            <w:r>
              <w:rPr>
                <w:spacing w:val="-2"/>
                <w:sz w:val="18"/>
              </w:rPr>
              <w:t>individual</w:t>
            </w:r>
          </w:p>
          <w:p w14:paraId="61E98545" w14:textId="77777777" w:rsidR="00D806C0" w:rsidRDefault="00000000">
            <w:pPr>
              <w:pStyle w:val="TableParagraph"/>
              <w:numPr>
                <w:ilvl w:val="0"/>
                <w:numId w:val="23"/>
              </w:numPr>
              <w:tabs>
                <w:tab w:val="left" w:pos="432"/>
                <w:tab w:val="left" w:pos="434"/>
              </w:tabs>
              <w:spacing w:before="138" w:line="360" w:lineRule="auto"/>
              <w:ind w:right="92"/>
              <w:jc w:val="both"/>
              <w:rPr>
                <w:sz w:val="18"/>
              </w:rPr>
            </w:pPr>
            <w:r>
              <w:rPr>
                <w:sz w:val="18"/>
              </w:rPr>
              <w:t>The</w:t>
            </w:r>
            <w:r>
              <w:rPr>
                <w:spacing w:val="-13"/>
                <w:sz w:val="18"/>
              </w:rPr>
              <w:t xml:space="preserve"> </w:t>
            </w:r>
            <w:r>
              <w:rPr>
                <w:sz w:val="18"/>
              </w:rPr>
              <w:t>record</w:t>
            </w:r>
            <w:r>
              <w:rPr>
                <w:spacing w:val="-12"/>
                <w:sz w:val="18"/>
              </w:rPr>
              <w:t xml:space="preserve"> </w:t>
            </w:r>
            <w:r>
              <w:rPr>
                <w:sz w:val="18"/>
              </w:rPr>
              <w:t>consists</w:t>
            </w:r>
            <w:r>
              <w:rPr>
                <w:spacing w:val="-13"/>
                <w:sz w:val="18"/>
              </w:rPr>
              <w:t xml:space="preserve"> </w:t>
            </w:r>
            <w:r>
              <w:rPr>
                <w:sz w:val="18"/>
              </w:rPr>
              <w:t>of</w:t>
            </w:r>
            <w:r>
              <w:rPr>
                <w:spacing w:val="-12"/>
                <w:sz w:val="18"/>
              </w:rPr>
              <w:t xml:space="preserve"> </w:t>
            </w:r>
            <w:r>
              <w:rPr>
                <w:sz w:val="18"/>
              </w:rPr>
              <w:t>information</w:t>
            </w:r>
            <w:r>
              <w:rPr>
                <w:spacing w:val="-12"/>
                <w:sz w:val="18"/>
              </w:rPr>
              <w:t xml:space="preserve"> </w:t>
            </w:r>
            <w:r>
              <w:rPr>
                <w:sz w:val="18"/>
              </w:rPr>
              <w:t>that</w:t>
            </w:r>
            <w:r>
              <w:rPr>
                <w:spacing w:val="-13"/>
                <w:sz w:val="18"/>
              </w:rPr>
              <w:t xml:space="preserve"> </w:t>
            </w:r>
            <w:r>
              <w:rPr>
                <w:sz w:val="18"/>
              </w:rPr>
              <w:t>if</w:t>
            </w:r>
            <w:r>
              <w:rPr>
                <w:spacing w:val="-12"/>
                <w:sz w:val="18"/>
              </w:rPr>
              <w:t xml:space="preserve"> </w:t>
            </w:r>
            <w:r>
              <w:rPr>
                <w:sz w:val="18"/>
              </w:rPr>
              <w:t>disclosed</w:t>
            </w:r>
            <w:r>
              <w:rPr>
                <w:spacing w:val="-11"/>
                <w:sz w:val="18"/>
              </w:rPr>
              <w:t xml:space="preserve"> </w:t>
            </w:r>
            <w:r>
              <w:rPr>
                <w:sz w:val="18"/>
              </w:rPr>
              <w:t>would</w:t>
            </w:r>
            <w:r>
              <w:rPr>
                <w:spacing w:val="-12"/>
                <w:sz w:val="18"/>
              </w:rPr>
              <w:t xml:space="preserve"> </w:t>
            </w:r>
            <w:r>
              <w:rPr>
                <w:sz w:val="18"/>
              </w:rPr>
              <w:t>likely</w:t>
            </w:r>
            <w:r>
              <w:rPr>
                <w:spacing w:val="-13"/>
                <w:sz w:val="18"/>
              </w:rPr>
              <w:t xml:space="preserve"> </w:t>
            </w:r>
            <w:r>
              <w:rPr>
                <w:sz w:val="18"/>
              </w:rPr>
              <w:t>prejudice</w:t>
            </w:r>
            <w:r>
              <w:rPr>
                <w:spacing w:val="-12"/>
                <w:sz w:val="18"/>
              </w:rPr>
              <w:t xml:space="preserve"> </w:t>
            </w:r>
            <w:r>
              <w:rPr>
                <w:sz w:val="18"/>
              </w:rPr>
              <w:t>or</w:t>
            </w:r>
            <w:r>
              <w:rPr>
                <w:spacing w:val="-13"/>
                <w:sz w:val="18"/>
              </w:rPr>
              <w:t xml:space="preserve"> </w:t>
            </w:r>
            <w:r>
              <w:rPr>
                <w:sz w:val="18"/>
              </w:rPr>
              <w:t>impair</w:t>
            </w:r>
            <w:r>
              <w:rPr>
                <w:spacing w:val="-11"/>
                <w:sz w:val="18"/>
              </w:rPr>
              <w:t xml:space="preserve"> </w:t>
            </w:r>
            <w:r>
              <w:rPr>
                <w:sz w:val="18"/>
              </w:rPr>
              <w:t>the</w:t>
            </w:r>
            <w:r>
              <w:rPr>
                <w:spacing w:val="-13"/>
                <w:sz w:val="18"/>
              </w:rPr>
              <w:t xml:space="preserve"> </w:t>
            </w:r>
            <w:r>
              <w:rPr>
                <w:sz w:val="18"/>
              </w:rPr>
              <w:t>security</w:t>
            </w:r>
            <w:r>
              <w:rPr>
                <w:spacing w:val="-12"/>
                <w:sz w:val="18"/>
              </w:rPr>
              <w:t xml:space="preserve"> </w:t>
            </w:r>
            <w:r>
              <w:rPr>
                <w:sz w:val="18"/>
              </w:rPr>
              <w:t>of</w:t>
            </w:r>
            <w:r>
              <w:rPr>
                <w:spacing w:val="-13"/>
                <w:sz w:val="18"/>
              </w:rPr>
              <w:t xml:space="preserve"> </w:t>
            </w:r>
            <w:r>
              <w:rPr>
                <w:sz w:val="18"/>
              </w:rPr>
              <w:t>a</w:t>
            </w:r>
            <w:r>
              <w:rPr>
                <w:spacing w:val="-12"/>
                <w:sz w:val="18"/>
              </w:rPr>
              <w:t xml:space="preserve"> </w:t>
            </w:r>
            <w:r>
              <w:rPr>
                <w:sz w:val="18"/>
              </w:rPr>
              <w:t>building,</w:t>
            </w:r>
            <w:r>
              <w:rPr>
                <w:spacing w:val="-13"/>
                <w:sz w:val="18"/>
              </w:rPr>
              <w:t xml:space="preserve"> </w:t>
            </w:r>
            <w:r>
              <w:rPr>
                <w:sz w:val="18"/>
              </w:rPr>
              <w:t>a</w:t>
            </w:r>
            <w:r>
              <w:rPr>
                <w:spacing w:val="-12"/>
                <w:sz w:val="18"/>
              </w:rPr>
              <w:t xml:space="preserve"> </w:t>
            </w:r>
            <w:r>
              <w:rPr>
                <w:sz w:val="18"/>
              </w:rPr>
              <w:t>structure</w:t>
            </w:r>
            <w:r>
              <w:rPr>
                <w:spacing w:val="-13"/>
                <w:sz w:val="18"/>
              </w:rPr>
              <w:t xml:space="preserve"> </w:t>
            </w:r>
            <w:r>
              <w:rPr>
                <w:sz w:val="18"/>
              </w:rPr>
              <w:t>or</w:t>
            </w:r>
            <w:r>
              <w:rPr>
                <w:spacing w:val="-12"/>
                <w:sz w:val="18"/>
              </w:rPr>
              <w:t xml:space="preserve"> </w:t>
            </w:r>
            <w:r>
              <w:rPr>
                <w:sz w:val="18"/>
              </w:rPr>
              <w:t>system, a computer or communication system, a means of transport, any other property</w:t>
            </w:r>
          </w:p>
          <w:p w14:paraId="56AA84AD" w14:textId="77777777" w:rsidR="00D806C0" w:rsidRDefault="00000000">
            <w:pPr>
              <w:pStyle w:val="TableParagraph"/>
              <w:numPr>
                <w:ilvl w:val="0"/>
                <w:numId w:val="23"/>
              </w:numPr>
              <w:tabs>
                <w:tab w:val="left" w:pos="432"/>
                <w:tab w:val="left" w:pos="434"/>
              </w:tabs>
              <w:spacing w:before="137" w:line="360" w:lineRule="auto"/>
              <w:ind w:right="94"/>
              <w:jc w:val="both"/>
              <w:rPr>
                <w:sz w:val="18"/>
              </w:rPr>
            </w:pPr>
            <w:r>
              <w:rPr>
                <w:sz w:val="18"/>
              </w:rPr>
              <w:t>The record consists of information that if disclosed would likely prejudice or impair the security of methods, systems, plans or procedures for the protection of an individual in accordance with a witness protection scheme, the safety of the public, or any part of the public, or the security of property</w:t>
            </w:r>
          </w:p>
        </w:tc>
      </w:tr>
      <w:tr w:rsidR="00D806C0" w14:paraId="293E9CA3" w14:textId="77777777">
        <w:trPr>
          <w:trHeight w:val="397"/>
        </w:trPr>
        <w:tc>
          <w:tcPr>
            <w:tcW w:w="10632" w:type="dxa"/>
            <w:tcBorders>
              <w:top w:val="single" w:sz="8" w:space="0" w:color="000000"/>
              <w:left w:val="single" w:sz="8" w:space="0" w:color="000000"/>
              <w:bottom w:val="single" w:sz="8" w:space="0" w:color="000000"/>
              <w:right w:val="single" w:sz="8" w:space="0" w:color="000000"/>
            </w:tcBorders>
          </w:tcPr>
          <w:p w14:paraId="27E221FD" w14:textId="77777777" w:rsidR="00D806C0" w:rsidRDefault="00000000">
            <w:pPr>
              <w:pStyle w:val="TableParagraph"/>
              <w:spacing w:before="94"/>
              <w:ind w:left="141"/>
              <w:rPr>
                <w:b/>
                <w:sz w:val="18"/>
              </w:rPr>
            </w:pPr>
            <w:r>
              <w:rPr>
                <w:b/>
                <w:sz w:val="18"/>
              </w:rPr>
              <w:t>E:</w:t>
            </w:r>
            <w:r>
              <w:rPr>
                <w:b/>
                <w:spacing w:val="-3"/>
                <w:sz w:val="18"/>
              </w:rPr>
              <w:t xml:space="preserve"> </w:t>
            </w:r>
            <w:r>
              <w:rPr>
                <w:b/>
                <w:sz w:val="18"/>
              </w:rPr>
              <w:t>Mandatory</w:t>
            </w:r>
            <w:r>
              <w:rPr>
                <w:b/>
                <w:spacing w:val="-1"/>
                <w:sz w:val="18"/>
              </w:rPr>
              <w:t xml:space="preserve"> </w:t>
            </w:r>
            <w:r>
              <w:rPr>
                <w:b/>
                <w:sz w:val="18"/>
              </w:rPr>
              <w:t>Protection</w:t>
            </w:r>
            <w:r>
              <w:rPr>
                <w:b/>
                <w:spacing w:val="-4"/>
                <w:sz w:val="18"/>
              </w:rPr>
              <w:t xml:space="preserve"> </w:t>
            </w:r>
            <w:r>
              <w:rPr>
                <w:b/>
                <w:sz w:val="18"/>
              </w:rPr>
              <w:t>of</w:t>
            </w:r>
            <w:r>
              <w:rPr>
                <w:b/>
                <w:spacing w:val="-4"/>
                <w:sz w:val="18"/>
              </w:rPr>
              <w:t xml:space="preserve"> </w:t>
            </w:r>
            <w:r>
              <w:rPr>
                <w:b/>
                <w:sz w:val="18"/>
              </w:rPr>
              <w:t>Records</w:t>
            </w:r>
            <w:r>
              <w:rPr>
                <w:b/>
                <w:spacing w:val="-1"/>
                <w:sz w:val="18"/>
              </w:rPr>
              <w:t xml:space="preserve"> </w:t>
            </w:r>
            <w:r>
              <w:rPr>
                <w:b/>
                <w:sz w:val="18"/>
              </w:rPr>
              <w:t>privileged</w:t>
            </w:r>
            <w:r>
              <w:rPr>
                <w:b/>
                <w:spacing w:val="-2"/>
                <w:sz w:val="18"/>
              </w:rPr>
              <w:t xml:space="preserve"> </w:t>
            </w:r>
            <w:r>
              <w:rPr>
                <w:b/>
                <w:sz w:val="18"/>
              </w:rPr>
              <w:t>from</w:t>
            </w:r>
            <w:r>
              <w:rPr>
                <w:b/>
                <w:spacing w:val="-1"/>
                <w:sz w:val="18"/>
              </w:rPr>
              <w:t xml:space="preserve"> </w:t>
            </w:r>
            <w:r>
              <w:rPr>
                <w:b/>
                <w:sz w:val="18"/>
              </w:rPr>
              <w:t>Production</w:t>
            </w:r>
            <w:r>
              <w:rPr>
                <w:b/>
                <w:spacing w:val="-4"/>
                <w:sz w:val="18"/>
              </w:rPr>
              <w:t xml:space="preserve"> </w:t>
            </w:r>
            <w:r>
              <w:rPr>
                <w:b/>
                <w:sz w:val="18"/>
              </w:rPr>
              <w:t>in</w:t>
            </w:r>
            <w:r>
              <w:rPr>
                <w:b/>
                <w:spacing w:val="-2"/>
                <w:sz w:val="18"/>
              </w:rPr>
              <w:t xml:space="preserve"> </w:t>
            </w:r>
            <w:r>
              <w:rPr>
                <w:b/>
                <w:sz w:val="18"/>
              </w:rPr>
              <w:t>Legal</w:t>
            </w:r>
            <w:r>
              <w:rPr>
                <w:b/>
                <w:spacing w:val="-2"/>
                <w:sz w:val="18"/>
              </w:rPr>
              <w:t xml:space="preserve"> Proceedings</w:t>
            </w:r>
          </w:p>
        </w:tc>
      </w:tr>
      <w:tr w:rsidR="00D806C0" w14:paraId="7B144452" w14:textId="77777777">
        <w:trPr>
          <w:trHeight w:val="416"/>
        </w:trPr>
        <w:tc>
          <w:tcPr>
            <w:tcW w:w="10632" w:type="dxa"/>
            <w:tcBorders>
              <w:top w:val="single" w:sz="8" w:space="0" w:color="000000"/>
              <w:left w:val="nil"/>
              <w:right w:val="nil"/>
            </w:tcBorders>
            <w:shd w:val="clear" w:color="auto" w:fill="D9D9D9"/>
          </w:tcPr>
          <w:p w14:paraId="620BD5C1" w14:textId="77777777" w:rsidR="00D806C0" w:rsidRDefault="00000000">
            <w:pPr>
              <w:pStyle w:val="TableParagraph"/>
              <w:spacing w:before="104"/>
              <w:ind w:left="151"/>
              <w:rPr>
                <w:sz w:val="18"/>
              </w:rPr>
            </w:pPr>
            <w:r>
              <w:rPr>
                <w:sz w:val="18"/>
              </w:rPr>
              <w:t>Grounds</w:t>
            </w:r>
            <w:r>
              <w:rPr>
                <w:spacing w:val="-2"/>
                <w:sz w:val="18"/>
              </w:rPr>
              <w:t xml:space="preserve"> </w:t>
            </w:r>
            <w:r>
              <w:rPr>
                <w:sz w:val="18"/>
              </w:rPr>
              <w:t xml:space="preserve">for </w:t>
            </w:r>
            <w:r>
              <w:rPr>
                <w:spacing w:val="-2"/>
                <w:sz w:val="18"/>
              </w:rPr>
              <w:t>Refusal</w:t>
            </w:r>
          </w:p>
        </w:tc>
      </w:tr>
      <w:tr w:rsidR="00D806C0" w14:paraId="13FD2D98" w14:textId="77777777">
        <w:trPr>
          <w:trHeight w:val="678"/>
        </w:trPr>
        <w:tc>
          <w:tcPr>
            <w:tcW w:w="10632" w:type="dxa"/>
            <w:tcBorders>
              <w:left w:val="nil"/>
              <w:bottom w:val="single" w:sz="8" w:space="0" w:color="000000"/>
              <w:right w:val="nil"/>
            </w:tcBorders>
            <w:shd w:val="clear" w:color="auto" w:fill="F1F1F1"/>
          </w:tcPr>
          <w:p w14:paraId="538DFD9E" w14:textId="77777777" w:rsidR="00D806C0" w:rsidRDefault="00000000">
            <w:pPr>
              <w:pStyle w:val="TableParagraph"/>
              <w:numPr>
                <w:ilvl w:val="0"/>
                <w:numId w:val="22"/>
              </w:numPr>
              <w:tabs>
                <w:tab w:val="left" w:pos="434"/>
              </w:tabs>
              <w:spacing w:before="68"/>
              <w:ind w:hanging="283"/>
              <w:rPr>
                <w:sz w:val="18"/>
              </w:rPr>
            </w:pPr>
            <w:r>
              <w:rPr>
                <w:sz w:val="18"/>
              </w:rPr>
              <w:t>The</w:t>
            </w:r>
            <w:r>
              <w:rPr>
                <w:spacing w:val="-7"/>
                <w:sz w:val="18"/>
              </w:rPr>
              <w:t xml:space="preserve"> </w:t>
            </w:r>
            <w:r>
              <w:rPr>
                <w:sz w:val="18"/>
              </w:rPr>
              <w:t>record</w:t>
            </w:r>
            <w:r>
              <w:rPr>
                <w:spacing w:val="-7"/>
                <w:sz w:val="18"/>
              </w:rPr>
              <w:t xml:space="preserve"> </w:t>
            </w:r>
            <w:r>
              <w:rPr>
                <w:sz w:val="18"/>
              </w:rPr>
              <w:t>consists</w:t>
            </w:r>
            <w:r>
              <w:rPr>
                <w:spacing w:val="-3"/>
                <w:sz w:val="18"/>
              </w:rPr>
              <w:t xml:space="preserve"> </w:t>
            </w:r>
            <w:r>
              <w:rPr>
                <w:sz w:val="18"/>
              </w:rPr>
              <w:t>of</w:t>
            </w:r>
            <w:r>
              <w:rPr>
                <w:spacing w:val="-7"/>
                <w:sz w:val="18"/>
              </w:rPr>
              <w:t xml:space="preserve"> </w:t>
            </w:r>
            <w:r>
              <w:rPr>
                <w:sz w:val="18"/>
              </w:rPr>
              <w:t>information</w:t>
            </w:r>
            <w:r>
              <w:rPr>
                <w:spacing w:val="-6"/>
                <w:sz w:val="18"/>
              </w:rPr>
              <w:t xml:space="preserve"> </w:t>
            </w:r>
            <w:r>
              <w:rPr>
                <w:sz w:val="18"/>
              </w:rPr>
              <w:t>privileged</w:t>
            </w:r>
            <w:r>
              <w:rPr>
                <w:spacing w:val="-7"/>
                <w:sz w:val="18"/>
              </w:rPr>
              <w:t xml:space="preserve"> </w:t>
            </w:r>
            <w:r>
              <w:rPr>
                <w:sz w:val="18"/>
              </w:rPr>
              <w:t>from</w:t>
            </w:r>
            <w:r>
              <w:rPr>
                <w:spacing w:val="-3"/>
                <w:sz w:val="18"/>
              </w:rPr>
              <w:t xml:space="preserve"> </w:t>
            </w:r>
            <w:r>
              <w:rPr>
                <w:sz w:val="18"/>
              </w:rPr>
              <w:t>production</w:t>
            </w:r>
            <w:r>
              <w:rPr>
                <w:spacing w:val="-7"/>
                <w:sz w:val="18"/>
              </w:rPr>
              <w:t xml:space="preserve"> </w:t>
            </w:r>
            <w:r>
              <w:rPr>
                <w:sz w:val="18"/>
              </w:rPr>
              <w:t>in</w:t>
            </w:r>
            <w:r>
              <w:rPr>
                <w:spacing w:val="-5"/>
                <w:sz w:val="18"/>
              </w:rPr>
              <w:t xml:space="preserve"> </w:t>
            </w:r>
            <w:r>
              <w:rPr>
                <w:sz w:val="18"/>
              </w:rPr>
              <w:t>legal</w:t>
            </w:r>
            <w:r>
              <w:rPr>
                <w:spacing w:val="-6"/>
                <w:sz w:val="18"/>
              </w:rPr>
              <w:t xml:space="preserve"> </w:t>
            </w:r>
            <w:r>
              <w:rPr>
                <w:sz w:val="18"/>
              </w:rPr>
              <w:t>proceedings</w:t>
            </w:r>
            <w:r>
              <w:rPr>
                <w:spacing w:val="-7"/>
                <w:sz w:val="18"/>
              </w:rPr>
              <w:t xml:space="preserve"> </w:t>
            </w:r>
            <w:r>
              <w:rPr>
                <w:sz w:val="18"/>
              </w:rPr>
              <w:t>unless</w:t>
            </w:r>
            <w:r>
              <w:rPr>
                <w:spacing w:val="-6"/>
                <w:sz w:val="18"/>
              </w:rPr>
              <w:t xml:space="preserve"> </w:t>
            </w:r>
            <w:r>
              <w:rPr>
                <w:sz w:val="18"/>
              </w:rPr>
              <w:t>the</w:t>
            </w:r>
            <w:r>
              <w:rPr>
                <w:spacing w:val="-5"/>
                <w:sz w:val="18"/>
              </w:rPr>
              <w:t xml:space="preserve"> </w:t>
            </w:r>
            <w:r>
              <w:rPr>
                <w:sz w:val="18"/>
              </w:rPr>
              <w:t>person</w:t>
            </w:r>
            <w:r>
              <w:rPr>
                <w:spacing w:val="-6"/>
                <w:sz w:val="18"/>
              </w:rPr>
              <w:t xml:space="preserve"> </w:t>
            </w:r>
            <w:r>
              <w:rPr>
                <w:sz w:val="18"/>
              </w:rPr>
              <w:t>entitled</w:t>
            </w:r>
            <w:r>
              <w:rPr>
                <w:spacing w:val="-5"/>
                <w:sz w:val="18"/>
              </w:rPr>
              <w:t xml:space="preserve"> </w:t>
            </w:r>
            <w:r>
              <w:rPr>
                <w:sz w:val="18"/>
              </w:rPr>
              <w:t>to</w:t>
            </w:r>
            <w:r>
              <w:rPr>
                <w:spacing w:val="-6"/>
                <w:sz w:val="18"/>
              </w:rPr>
              <w:t xml:space="preserve"> </w:t>
            </w:r>
            <w:r>
              <w:rPr>
                <w:sz w:val="18"/>
              </w:rPr>
              <w:t>the</w:t>
            </w:r>
            <w:r>
              <w:rPr>
                <w:spacing w:val="-7"/>
                <w:sz w:val="18"/>
              </w:rPr>
              <w:t xml:space="preserve"> </w:t>
            </w:r>
            <w:r>
              <w:rPr>
                <w:sz w:val="18"/>
              </w:rPr>
              <w:t>privilege</w:t>
            </w:r>
            <w:r>
              <w:rPr>
                <w:spacing w:val="-4"/>
                <w:sz w:val="18"/>
              </w:rPr>
              <w:t xml:space="preserve"> </w:t>
            </w:r>
            <w:r>
              <w:rPr>
                <w:spacing w:val="-5"/>
                <w:sz w:val="18"/>
              </w:rPr>
              <w:t>has</w:t>
            </w:r>
          </w:p>
          <w:p w14:paraId="09476BBF" w14:textId="77777777" w:rsidR="00D806C0" w:rsidRDefault="00000000">
            <w:pPr>
              <w:pStyle w:val="TableParagraph"/>
              <w:spacing w:before="103"/>
              <w:ind w:left="434"/>
              <w:rPr>
                <w:sz w:val="18"/>
              </w:rPr>
            </w:pPr>
            <w:r>
              <w:rPr>
                <w:sz w:val="18"/>
              </w:rPr>
              <w:t>waived</w:t>
            </w:r>
            <w:r>
              <w:rPr>
                <w:spacing w:val="-3"/>
                <w:sz w:val="18"/>
              </w:rPr>
              <w:t xml:space="preserve"> </w:t>
            </w:r>
            <w:r>
              <w:rPr>
                <w:sz w:val="18"/>
              </w:rPr>
              <w:t>the</w:t>
            </w:r>
            <w:r>
              <w:rPr>
                <w:spacing w:val="-2"/>
                <w:sz w:val="18"/>
              </w:rPr>
              <w:t xml:space="preserve"> privilege</w:t>
            </w:r>
          </w:p>
        </w:tc>
      </w:tr>
      <w:tr w:rsidR="00D806C0" w14:paraId="6CA648A0" w14:textId="77777777">
        <w:trPr>
          <w:trHeight w:val="404"/>
        </w:trPr>
        <w:tc>
          <w:tcPr>
            <w:tcW w:w="10632" w:type="dxa"/>
            <w:tcBorders>
              <w:top w:val="single" w:sz="8" w:space="0" w:color="000000"/>
              <w:left w:val="single" w:sz="8" w:space="0" w:color="000000"/>
              <w:bottom w:val="single" w:sz="8" w:space="0" w:color="000000"/>
              <w:right w:val="single" w:sz="8" w:space="0" w:color="000000"/>
            </w:tcBorders>
          </w:tcPr>
          <w:p w14:paraId="72CAE453" w14:textId="77777777" w:rsidR="00D806C0" w:rsidRDefault="00000000">
            <w:pPr>
              <w:pStyle w:val="TableParagraph"/>
              <w:spacing w:before="97"/>
              <w:ind w:left="141"/>
              <w:rPr>
                <w:b/>
                <w:sz w:val="18"/>
              </w:rPr>
            </w:pPr>
            <w:r>
              <w:rPr>
                <w:b/>
                <w:sz w:val="18"/>
              </w:rPr>
              <w:t>F:</w:t>
            </w:r>
            <w:r>
              <w:rPr>
                <w:b/>
                <w:spacing w:val="-3"/>
                <w:sz w:val="18"/>
              </w:rPr>
              <w:t xml:space="preserve"> </w:t>
            </w:r>
            <w:r>
              <w:rPr>
                <w:b/>
                <w:sz w:val="18"/>
              </w:rPr>
              <w:t>Commercial</w:t>
            </w:r>
            <w:r>
              <w:rPr>
                <w:b/>
                <w:spacing w:val="-2"/>
                <w:sz w:val="18"/>
              </w:rPr>
              <w:t xml:space="preserve"> </w:t>
            </w:r>
            <w:r>
              <w:rPr>
                <w:b/>
                <w:sz w:val="18"/>
              </w:rPr>
              <w:t>Information</w:t>
            </w:r>
            <w:r>
              <w:rPr>
                <w:b/>
                <w:spacing w:val="-2"/>
                <w:sz w:val="18"/>
              </w:rPr>
              <w:t xml:space="preserve"> </w:t>
            </w:r>
            <w:r>
              <w:rPr>
                <w:b/>
                <w:sz w:val="18"/>
              </w:rPr>
              <w:t>of</w:t>
            </w:r>
            <w:r>
              <w:rPr>
                <w:b/>
                <w:spacing w:val="-2"/>
                <w:sz w:val="18"/>
              </w:rPr>
              <w:t xml:space="preserve"> </w:t>
            </w:r>
            <w:r>
              <w:rPr>
                <w:b/>
                <w:sz w:val="18"/>
              </w:rPr>
              <w:t>the</w:t>
            </w:r>
            <w:r>
              <w:rPr>
                <w:b/>
                <w:spacing w:val="-1"/>
                <w:sz w:val="18"/>
              </w:rPr>
              <w:t xml:space="preserve"> </w:t>
            </w:r>
            <w:r>
              <w:rPr>
                <w:b/>
                <w:spacing w:val="-2"/>
                <w:sz w:val="18"/>
              </w:rPr>
              <w:t>Organisation</w:t>
            </w:r>
          </w:p>
        </w:tc>
      </w:tr>
      <w:tr w:rsidR="00D806C0" w14:paraId="3969FB2B" w14:textId="77777777">
        <w:trPr>
          <w:trHeight w:val="410"/>
        </w:trPr>
        <w:tc>
          <w:tcPr>
            <w:tcW w:w="10632" w:type="dxa"/>
            <w:tcBorders>
              <w:top w:val="single" w:sz="8" w:space="0" w:color="000000"/>
              <w:left w:val="nil"/>
              <w:bottom w:val="nil"/>
              <w:right w:val="nil"/>
            </w:tcBorders>
            <w:shd w:val="clear" w:color="auto" w:fill="D9D9D9"/>
          </w:tcPr>
          <w:p w14:paraId="423D015C" w14:textId="77777777" w:rsidR="00D806C0" w:rsidRDefault="00000000">
            <w:pPr>
              <w:pStyle w:val="TableParagraph"/>
              <w:spacing w:before="102"/>
              <w:ind w:left="151"/>
              <w:rPr>
                <w:sz w:val="18"/>
              </w:rPr>
            </w:pPr>
            <w:r>
              <w:rPr>
                <w:sz w:val="18"/>
              </w:rPr>
              <w:t>Grounds</w:t>
            </w:r>
            <w:r>
              <w:rPr>
                <w:spacing w:val="-2"/>
                <w:sz w:val="18"/>
              </w:rPr>
              <w:t xml:space="preserve"> </w:t>
            </w:r>
            <w:r>
              <w:rPr>
                <w:sz w:val="18"/>
              </w:rPr>
              <w:t xml:space="preserve">for </w:t>
            </w:r>
            <w:r>
              <w:rPr>
                <w:spacing w:val="-2"/>
                <w:sz w:val="18"/>
              </w:rPr>
              <w:t>Refusal</w:t>
            </w:r>
          </w:p>
        </w:tc>
      </w:tr>
    </w:tbl>
    <w:p w14:paraId="31D564CF" w14:textId="77777777" w:rsidR="00D806C0" w:rsidRDefault="00D806C0">
      <w:pPr>
        <w:pStyle w:val="TableParagraph"/>
        <w:rPr>
          <w:sz w:val="18"/>
        </w:rPr>
        <w:sectPr w:rsidR="00D806C0">
          <w:pgSz w:w="11910" w:h="16840"/>
          <w:pgMar w:top="480" w:right="0" w:bottom="280" w:left="0" w:header="288" w:footer="0" w:gutter="0"/>
          <w:cols w:space="720"/>
        </w:sectPr>
      </w:pPr>
    </w:p>
    <w:p w14:paraId="628917EA" w14:textId="77777777" w:rsidR="00D806C0" w:rsidRDefault="00D806C0">
      <w:pPr>
        <w:pStyle w:val="BodyText"/>
        <w:spacing w:before="151" w:after="1"/>
        <w:rPr>
          <w:sz w:val="20"/>
        </w:rPr>
      </w:pPr>
    </w:p>
    <w:tbl>
      <w:tblPr>
        <w:tblW w:w="0" w:type="auto"/>
        <w:tblInd w:w="807" w:type="dxa"/>
        <w:tblLayout w:type="fixed"/>
        <w:tblCellMar>
          <w:left w:w="0" w:type="dxa"/>
          <w:right w:w="0" w:type="dxa"/>
        </w:tblCellMar>
        <w:tblLook w:val="01E0" w:firstRow="1" w:lastRow="1" w:firstColumn="1" w:lastColumn="1" w:noHBand="0" w:noVBand="0"/>
      </w:tblPr>
      <w:tblGrid>
        <w:gridCol w:w="10632"/>
      </w:tblGrid>
      <w:tr w:rsidR="00D806C0" w14:paraId="358B6C4F" w14:textId="77777777">
        <w:trPr>
          <w:trHeight w:val="2954"/>
        </w:trPr>
        <w:tc>
          <w:tcPr>
            <w:tcW w:w="10632" w:type="dxa"/>
            <w:tcBorders>
              <w:bottom w:val="single" w:sz="8" w:space="0" w:color="FFFFFF"/>
            </w:tcBorders>
            <w:shd w:val="clear" w:color="auto" w:fill="F1F1F1"/>
          </w:tcPr>
          <w:p w14:paraId="4067471F" w14:textId="77777777" w:rsidR="00D806C0" w:rsidRDefault="00000000">
            <w:pPr>
              <w:pStyle w:val="TableParagraph"/>
              <w:numPr>
                <w:ilvl w:val="0"/>
                <w:numId w:val="21"/>
              </w:numPr>
              <w:tabs>
                <w:tab w:val="left" w:pos="434"/>
              </w:tabs>
              <w:spacing w:before="68"/>
              <w:ind w:hanging="283"/>
              <w:rPr>
                <w:sz w:val="18"/>
              </w:rPr>
            </w:pPr>
            <w:r>
              <w:rPr>
                <w:sz w:val="18"/>
              </w:rPr>
              <w:t>The</w:t>
            </w:r>
            <w:r>
              <w:rPr>
                <w:spacing w:val="-3"/>
                <w:sz w:val="18"/>
              </w:rPr>
              <w:t xml:space="preserve"> </w:t>
            </w:r>
            <w:r>
              <w:rPr>
                <w:sz w:val="18"/>
              </w:rPr>
              <w:t>record</w:t>
            </w:r>
            <w:r>
              <w:rPr>
                <w:spacing w:val="-4"/>
                <w:sz w:val="18"/>
              </w:rPr>
              <w:t xml:space="preserve"> </w:t>
            </w:r>
            <w:r>
              <w:rPr>
                <w:sz w:val="18"/>
              </w:rPr>
              <w:t>consists</w:t>
            </w:r>
            <w:r>
              <w:rPr>
                <w:spacing w:val="-1"/>
                <w:sz w:val="18"/>
              </w:rPr>
              <w:t xml:space="preserve"> </w:t>
            </w:r>
            <w:r>
              <w:rPr>
                <w:sz w:val="18"/>
              </w:rPr>
              <w:t>of</w:t>
            </w:r>
            <w:r>
              <w:rPr>
                <w:spacing w:val="-3"/>
                <w:sz w:val="18"/>
              </w:rPr>
              <w:t xml:space="preserve"> </w:t>
            </w:r>
            <w:r>
              <w:rPr>
                <w:sz w:val="18"/>
              </w:rPr>
              <w:t>information</w:t>
            </w:r>
            <w:r>
              <w:rPr>
                <w:spacing w:val="-1"/>
                <w:sz w:val="18"/>
              </w:rPr>
              <w:t xml:space="preserve"> </w:t>
            </w:r>
            <w:r>
              <w:rPr>
                <w:sz w:val="18"/>
              </w:rPr>
              <w:t>that</w:t>
            </w:r>
            <w:r>
              <w:rPr>
                <w:spacing w:val="-4"/>
                <w:sz w:val="18"/>
              </w:rPr>
              <w:t xml:space="preserve"> </w:t>
            </w:r>
            <w:r>
              <w:rPr>
                <w:sz w:val="18"/>
              </w:rPr>
              <w:t>contains</w:t>
            </w:r>
            <w:r>
              <w:rPr>
                <w:spacing w:val="-1"/>
                <w:sz w:val="18"/>
              </w:rPr>
              <w:t xml:space="preserve"> </w:t>
            </w:r>
            <w:r>
              <w:rPr>
                <w:sz w:val="18"/>
              </w:rPr>
              <w:t>trade</w:t>
            </w:r>
            <w:r>
              <w:rPr>
                <w:spacing w:val="-3"/>
                <w:sz w:val="18"/>
              </w:rPr>
              <w:t xml:space="preserve"> </w:t>
            </w:r>
            <w:r>
              <w:rPr>
                <w:sz w:val="18"/>
              </w:rPr>
              <w:t>secrets</w:t>
            </w:r>
            <w:r>
              <w:rPr>
                <w:spacing w:val="-3"/>
                <w:sz w:val="18"/>
              </w:rPr>
              <w:t xml:space="preserve"> </w:t>
            </w:r>
            <w:r>
              <w:rPr>
                <w:sz w:val="18"/>
              </w:rPr>
              <w:t>of</w:t>
            </w:r>
            <w:r>
              <w:rPr>
                <w:spacing w:val="-2"/>
                <w:sz w:val="18"/>
              </w:rPr>
              <w:t xml:space="preserve"> </w:t>
            </w:r>
            <w:r>
              <w:rPr>
                <w:sz w:val="18"/>
              </w:rPr>
              <w:t>the</w:t>
            </w:r>
            <w:r>
              <w:rPr>
                <w:spacing w:val="-3"/>
                <w:sz w:val="18"/>
              </w:rPr>
              <w:t xml:space="preserve"> </w:t>
            </w:r>
            <w:r>
              <w:rPr>
                <w:spacing w:val="-2"/>
                <w:sz w:val="18"/>
              </w:rPr>
              <w:t>organisation</w:t>
            </w:r>
          </w:p>
          <w:p w14:paraId="5520454E" w14:textId="77777777" w:rsidR="00D806C0" w:rsidRDefault="00D806C0">
            <w:pPr>
              <w:pStyle w:val="TableParagraph"/>
              <w:spacing w:before="35"/>
              <w:rPr>
                <w:sz w:val="18"/>
              </w:rPr>
            </w:pPr>
          </w:p>
          <w:p w14:paraId="520FA165" w14:textId="77777777" w:rsidR="00D806C0" w:rsidRDefault="00000000">
            <w:pPr>
              <w:pStyle w:val="TableParagraph"/>
              <w:numPr>
                <w:ilvl w:val="0"/>
                <w:numId w:val="21"/>
              </w:numPr>
              <w:tabs>
                <w:tab w:val="left" w:pos="434"/>
              </w:tabs>
              <w:spacing w:line="360" w:lineRule="auto"/>
              <w:ind w:right="95"/>
              <w:rPr>
                <w:sz w:val="18"/>
              </w:rPr>
            </w:pPr>
            <w:r>
              <w:rPr>
                <w:sz w:val="18"/>
              </w:rPr>
              <w:t>The</w:t>
            </w:r>
            <w:r>
              <w:rPr>
                <w:spacing w:val="-13"/>
                <w:sz w:val="18"/>
              </w:rPr>
              <w:t xml:space="preserve"> </w:t>
            </w:r>
            <w:r>
              <w:rPr>
                <w:sz w:val="18"/>
              </w:rPr>
              <w:t>record</w:t>
            </w:r>
            <w:r>
              <w:rPr>
                <w:spacing w:val="-12"/>
                <w:sz w:val="18"/>
              </w:rPr>
              <w:t xml:space="preserve"> </w:t>
            </w:r>
            <w:r>
              <w:rPr>
                <w:sz w:val="18"/>
              </w:rPr>
              <w:t>consists</w:t>
            </w:r>
            <w:r>
              <w:rPr>
                <w:spacing w:val="-13"/>
                <w:sz w:val="18"/>
              </w:rPr>
              <w:t xml:space="preserve"> </w:t>
            </w:r>
            <w:r>
              <w:rPr>
                <w:sz w:val="18"/>
              </w:rPr>
              <w:t>of</w:t>
            </w:r>
            <w:r>
              <w:rPr>
                <w:spacing w:val="-12"/>
                <w:sz w:val="18"/>
              </w:rPr>
              <w:t xml:space="preserve"> </w:t>
            </w:r>
            <w:r>
              <w:rPr>
                <w:sz w:val="18"/>
              </w:rPr>
              <w:t>information</w:t>
            </w:r>
            <w:r>
              <w:rPr>
                <w:spacing w:val="-13"/>
                <w:sz w:val="18"/>
              </w:rPr>
              <w:t xml:space="preserve"> </w:t>
            </w:r>
            <w:r>
              <w:rPr>
                <w:sz w:val="18"/>
              </w:rPr>
              <w:t>that</w:t>
            </w:r>
            <w:r>
              <w:rPr>
                <w:spacing w:val="-13"/>
                <w:sz w:val="18"/>
              </w:rPr>
              <w:t xml:space="preserve"> </w:t>
            </w:r>
            <w:r>
              <w:rPr>
                <w:sz w:val="18"/>
              </w:rPr>
              <w:t>contains</w:t>
            </w:r>
            <w:r>
              <w:rPr>
                <w:spacing w:val="-12"/>
                <w:sz w:val="18"/>
              </w:rPr>
              <w:t xml:space="preserve"> </w:t>
            </w:r>
            <w:r>
              <w:rPr>
                <w:sz w:val="18"/>
              </w:rPr>
              <w:t>financial,</w:t>
            </w:r>
            <w:r>
              <w:rPr>
                <w:spacing w:val="-13"/>
                <w:sz w:val="18"/>
              </w:rPr>
              <w:t xml:space="preserve"> </w:t>
            </w:r>
            <w:r>
              <w:rPr>
                <w:sz w:val="18"/>
              </w:rPr>
              <w:t>commercial,</w:t>
            </w:r>
            <w:r>
              <w:rPr>
                <w:spacing w:val="-12"/>
                <w:sz w:val="18"/>
              </w:rPr>
              <w:t xml:space="preserve"> </w:t>
            </w:r>
            <w:r>
              <w:rPr>
                <w:sz w:val="18"/>
              </w:rPr>
              <w:t>scientific</w:t>
            </w:r>
            <w:r>
              <w:rPr>
                <w:spacing w:val="-13"/>
                <w:sz w:val="18"/>
              </w:rPr>
              <w:t xml:space="preserve"> </w:t>
            </w:r>
            <w:r>
              <w:rPr>
                <w:sz w:val="18"/>
              </w:rPr>
              <w:t>or</w:t>
            </w:r>
            <w:r>
              <w:rPr>
                <w:spacing w:val="-12"/>
                <w:sz w:val="18"/>
              </w:rPr>
              <w:t xml:space="preserve"> </w:t>
            </w:r>
            <w:r>
              <w:rPr>
                <w:sz w:val="18"/>
              </w:rPr>
              <w:t>technical</w:t>
            </w:r>
            <w:r>
              <w:rPr>
                <w:spacing w:val="-13"/>
                <w:sz w:val="18"/>
              </w:rPr>
              <w:t xml:space="preserve"> </w:t>
            </w:r>
            <w:r>
              <w:rPr>
                <w:sz w:val="18"/>
              </w:rPr>
              <w:t>information,</w:t>
            </w:r>
            <w:r>
              <w:rPr>
                <w:spacing w:val="-12"/>
                <w:sz w:val="18"/>
              </w:rPr>
              <w:t xml:space="preserve"> </w:t>
            </w:r>
            <w:r>
              <w:rPr>
                <w:sz w:val="18"/>
              </w:rPr>
              <w:t>other</w:t>
            </w:r>
            <w:r>
              <w:rPr>
                <w:spacing w:val="-13"/>
                <w:sz w:val="18"/>
              </w:rPr>
              <w:t xml:space="preserve"> </w:t>
            </w:r>
            <w:r>
              <w:rPr>
                <w:sz w:val="18"/>
              </w:rPr>
              <w:t>than</w:t>
            </w:r>
            <w:r>
              <w:rPr>
                <w:spacing w:val="-12"/>
                <w:sz w:val="18"/>
              </w:rPr>
              <w:t xml:space="preserve"> </w:t>
            </w:r>
            <w:r>
              <w:rPr>
                <w:sz w:val="18"/>
              </w:rPr>
              <w:t>trade</w:t>
            </w:r>
            <w:r>
              <w:rPr>
                <w:spacing w:val="-13"/>
                <w:sz w:val="18"/>
              </w:rPr>
              <w:t xml:space="preserve"> </w:t>
            </w:r>
            <w:r>
              <w:rPr>
                <w:sz w:val="18"/>
              </w:rPr>
              <w:t>secrets, of the organisation, the disclosure of which would likely cause harm to the commercial or financial interests of the organisation</w:t>
            </w:r>
          </w:p>
          <w:p w14:paraId="3CAF7449" w14:textId="77777777" w:rsidR="00D806C0" w:rsidRDefault="00000000">
            <w:pPr>
              <w:pStyle w:val="TableParagraph"/>
              <w:numPr>
                <w:ilvl w:val="0"/>
                <w:numId w:val="21"/>
              </w:numPr>
              <w:tabs>
                <w:tab w:val="left" w:pos="434"/>
              </w:tabs>
              <w:spacing w:before="138" w:line="360" w:lineRule="auto"/>
              <w:ind w:right="96"/>
              <w:rPr>
                <w:sz w:val="18"/>
              </w:rPr>
            </w:pPr>
            <w:r>
              <w:rPr>
                <w:sz w:val="18"/>
              </w:rPr>
              <w:t>The</w:t>
            </w:r>
            <w:r>
              <w:rPr>
                <w:spacing w:val="40"/>
                <w:sz w:val="18"/>
              </w:rPr>
              <w:t xml:space="preserve"> </w:t>
            </w:r>
            <w:r>
              <w:rPr>
                <w:sz w:val="18"/>
              </w:rPr>
              <w:t>record</w:t>
            </w:r>
            <w:r>
              <w:rPr>
                <w:spacing w:val="40"/>
                <w:sz w:val="18"/>
              </w:rPr>
              <w:t xml:space="preserve"> </w:t>
            </w:r>
            <w:r>
              <w:rPr>
                <w:sz w:val="18"/>
              </w:rPr>
              <w:t>consists</w:t>
            </w:r>
            <w:r>
              <w:rPr>
                <w:spacing w:val="40"/>
                <w:sz w:val="18"/>
              </w:rPr>
              <w:t xml:space="preserve"> </w:t>
            </w:r>
            <w:r>
              <w:rPr>
                <w:sz w:val="18"/>
              </w:rPr>
              <w:t>of</w:t>
            </w:r>
            <w:r>
              <w:rPr>
                <w:spacing w:val="40"/>
                <w:sz w:val="18"/>
              </w:rPr>
              <w:t xml:space="preserve"> </w:t>
            </w:r>
            <w:r>
              <w:rPr>
                <w:sz w:val="18"/>
              </w:rPr>
              <w:t>information,</w:t>
            </w:r>
            <w:r>
              <w:rPr>
                <w:spacing w:val="40"/>
                <w:sz w:val="18"/>
              </w:rPr>
              <w:t xml:space="preserve"> </w:t>
            </w:r>
            <w:r>
              <w:rPr>
                <w:sz w:val="18"/>
              </w:rPr>
              <w:t>the</w:t>
            </w:r>
            <w:r>
              <w:rPr>
                <w:spacing w:val="40"/>
                <w:sz w:val="18"/>
              </w:rPr>
              <w:t xml:space="preserve"> </w:t>
            </w:r>
            <w:r>
              <w:rPr>
                <w:sz w:val="18"/>
              </w:rPr>
              <w:t>disclosure</w:t>
            </w:r>
            <w:r>
              <w:rPr>
                <w:spacing w:val="40"/>
                <w:sz w:val="18"/>
              </w:rPr>
              <w:t xml:space="preserve"> </w:t>
            </w:r>
            <w:r>
              <w:rPr>
                <w:sz w:val="18"/>
              </w:rPr>
              <w:t>of</w:t>
            </w:r>
            <w:r>
              <w:rPr>
                <w:spacing w:val="40"/>
                <w:sz w:val="18"/>
              </w:rPr>
              <w:t xml:space="preserve"> </w:t>
            </w:r>
            <w:r>
              <w:rPr>
                <w:sz w:val="18"/>
              </w:rPr>
              <w:t>which,</w:t>
            </w:r>
            <w:r>
              <w:rPr>
                <w:spacing w:val="40"/>
                <w:sz w:val="18"/>
              </w:rPr>
              <w:t xml:space="preserve"> </w:t>
            </w:r>
            <w:r>
              <w:rPr>
                <w:sz w:val="18"/>
              </w:rPr>
              <w:t>could</w:t>
            </w:r>
            <w:r>
              <w:rPr>
                <w:spacing w:val="40"/>
                <w:sz w:val="18"/>
              </w:rPr>
              <w:t xml:space="preserve"> </w:t>
            </w:r>
            <w:r>
              <w:rPr>
                <w:sz w:val="18"/>
              </w:rPr>
              <w:t>reasonably</w:t>
            </w:r>
            <w:r>
              <w:rPr>
                <w:spacing w:val="40"/>
                <w:sz w:val="18"/>
              </w:rPr>
              <w:t xml:space="preserve"> </w:t>
            </w:r>
            <w:r>
              <w:rPr>
                <w:sz w:val="18"/>
              </w:rPr>
              <w:t>be</w:t>
            </w:r>
            <w:r>
              <w:rPr>
                <w:spacing w:val="40"/>
                <w:sz w:val="18"/>
              </w:rPr>
              <w:t xml:space="preserve"> </w:t>
            </w:r>
            <w:r>
              <w:rPr>
                <w:sz w:val="18"/>
              </w:rPr>
              <w:t>expected</w:t>
            </w:r>
            <w:r>
              <w:rPr>
                <w:spacing w:val="40"/>
                <w:sz w:val="18"/>
              </w:rPr>
              <w:t xml:space="preserve"> </w:t>
            </w:r>
            <w:r>
              <w:rPr>
                <w:sz w:val="18"/>
              </w:rPr>
              <w:t>to</w:t>
            </w:r>
            <w:r>
              <w:rPr>
                <w:spacing w:val="40"/>
                <w:sz w:val="18"/>
              </w:rPr>
              <w:t xml:space="preserve"> </w:t>
            </w:r>
            <w:r>
              <w:rPr>
                <w:sz w:val="18"/>
              </w:rPr>
              <w:t>put</w:t>
            </w:r>
            <w:r>
              <w:rPr>
                <w:spacing w:val="40"/>
                <w:sz w:val="18"/>
              </w:rPr>
              <w:t xml:space="preserve"> </w:t>
            </w:r>
            <w:r>
              <w:rPr>
                <w:sz w:val="18"/>
              </w:rPr>
              <w:t>the</w:t>
            </w:r>
            <w:r>
              <w:rPr>
                <w:spacing w:val="40"/>
                <w:sz w:val="18"/>
              </w:rPr>
              <w:t xml:space="preserve"> </w:t>
            </w:r>
            <w:r>
              <w:rPr>
                <w:sz w:val="18"/>
              </w:rPr>
              <w:t>organisation</w:t>
            </w:r>
            <w:r>
              <w:rPr>
                <w:spacing w:val="39"/>
                <w:sz w:val="18"/>
              </w:rPr>
              <w:t xml:space="preserve"> </w:t>
            </w:r>
            <w:r>
              <w:rPr>
                <w:sz w:val="18"/>
              </w:rPr>
              <w:t>at</w:t>
            </w:r>
            <w:r>
              <w:rPr>
                <w:spacing w:val="40"/>
                <w:sz w:val="18"/>
              </w:rPr>
              <w:t xml:space="preserve"> </w:t>
            </w:r>
            <w:r>
              <w:rPr>
                <w:sz w:val="18"/>
              </w:rPr>
              <w:t>a disadvantage in contractual or other negotiations or prejudice the organisation in commercial competition</w:t>
            </w:r>
          </w:p>
          <w:p w14:paraId="320CF122" w14:textId="77777777" w:rsidR="00D806C0" w:rsidRDefault="00000000">
            <w:pPr>
              <w:pStyle w:val="TableParagraph"/>
              <w:numPr>
                <w:ilvl w:val="0"/>
                <w:numId w:val="21"/>
              </w:numPr>
              <w:tabs>
                <w:tab w:val="left" w:pos="434"/>
              </w:tabs>
              <w:spacing w:before="92" w:line="360" w:lineRule="auto"/>
              <w:ind w:right="91"/>
              <w:rPr>
                <w:sz w:val="18"/>
              </w:rPr>
            </w:pPr>
            <w:r>
              <w:rPr>
                <w:sz w:val="18"/>
              </w:rPr>
              <w:t>The record is a computer program as defined in section 1(1) of the Copyright Act (Act 98 of 1978), owned by the organisation, except insofar as it is required to give access to a record to which access is granted in terms of PAIA</w:t>
            </w:r>
          </w:p>
        </w:tc>
      </w:tr>
      <w:tr w:rsidR="00D806C0" w14:paraId="2A815AE7" w14:textId="77777777">
        <w:trPr>
          <w:trHeight w:val="405"/>
        </w:trPr>
        <w:tc>
          <w:tcPr>
            <w:tcW w:w="10632" w:type="dxa"/>
            <w:tcBorders>
              <w:top w:val="single" w:sz="8" w:space="0" w:color="FFFFFF"/>
              <w:bottom w:val="single" w:sz="12" w:space="0" w:color="FFFFFF"/>
            </w:tcBorders>
            <w:shd w:val="clear" w:color="auto" w:fill="D9D9D9"/>
          </w:tcPr>
          <w:p w14:paraId="40C6ED10" w14:textId="77777777" w:rsidR="00D806C0" w:rsidRDefault="00000000">
            <w:pPr>
              <w:pStyle w:val="TableParagraph"/>
              <w:spacing w:before="102"/>
              <w:ind w:left="151"/>
              <w:rPr>
                <w:sz w:val="18"/>
              </w:rPr>
            </w:pPr>
            <w:r>
              <w:rPr>
                <w:sz w:val="18"/>
              </w:rPr>
              <w:t>No</w:t>
            </w:r>
            <w:r>
              <w:rPr>
                <w:spacing w:val="-1"/>
                <w:sz w:val="18"/>
              </w:rPr>
              <w:t xml:space="preserve"> </w:t>
            </w:r>
            <w:r>
              <w:rPr>
                <w:sz w:val="18"/>
              </w:rPr>
              <w:t>Grounds for</w:t>
            </w:r>
            <w:r>
              <w:rPr>
                <w:spacing w:val="-1"/>
                <w:sz w:val="18"/>
              </w:rPr>
              <w:t xml:space="preserve"> </w:t>
            </w:r>
            <w:r>
              <w:rPr>
                <w:spacing w:val="-2"/>
                <w:sz w:val="18"/>
              </w:rPr>
              <w:t>Refusal</w:t>
            </w:r>
          </w:p>
        </w:tc>
      </w:tr>
      <w:tr w:rsidR="00D806C0" w14:paraId="07AFDBB8" w14:textId="77777777">
        <w:trPr>
          <w:trHeight w:val="1677"/>
        </w:trPr>
        <w:tc>
          <w:tcPr>
            <w:tcW w:w="10632" w:type="dxa"/>
            <w:tcBorders>
              <w:top w:val="single" w:sz="12" w:space="0" w:color="FFFFFF"/>
              <w:bottom w:val="single" w:sz="8" w:space="0" w:color="000000"/>
            </w:tcBorders>
            <w:shd w:val="clear" w:color="auto" w:fill="F1F1F1"/>
          </w:tcPr>
          <w:p w14:paraId="3F890C76" w14:textId="77777777" w:rsidR="00D806C0" w:rsidRDefault="00000000">
            <w:pPr>
              <w:pStyle w:val="TableParagraph"/>
              <w:numPr>
                <w:ilvl w:val="0"/>
                <w:numId w:val="20"/>
              </w:numPr>
              <w:tabs>
                <w:tab w:val="left" w:pos="432"/>
                <w:tab w:val="left" w:pos="434"/>
              </w:tabs>
              <w:spacing w:before="93" w:line="360" w:lineRule="auto"/>
              <w:ind w:right="91"/>
              <w:jc w:val="both"/>
              <w:rPr>
                <w:sz w:val="18"/>
              </w:rPr>
            </w:pPr>
            <w:r>
              <w:rPr>
                <w:sz w:val="18"/>
              </w:rPr>
              <w:t>The record consists of information about the results of any product or environmental testing or other investigation supplied by the</w:t>
            </w:r>
            <w:r>
              <w:rPr>
                <w:spacing w:val="-11"/>
                <w:sz w:val="18"/>
              </w:rPr>
              <w:t xml:space="preserve"> </w:t>
            </w:r>
            <w:r>
              <w:rPr>
                <w:sz w:val="18"/>
              </w:rPr>
              <w:t>organisation</w:t>
            </w:r>
            <w:r>
              <w:rPr>
                <w:spacing w:val="-10"/>
                <w:sz w:val="18"/>
              </w:rPr>
              <w:t xml:space="preserve"> </w:t>
            </w:r>
            <w:r>
              <w:rPr>
                <w:sz w:val="18"/>
              </w:rPr>
              <w:t>or</w:t>
            </w:r>
            <w:r>
              <w:rPr>
                <w:spacing w:val="-11"/>
                <w:sz w:val="18"/>
              </w:rPr>
              <w:t xml:space="preserve"> </w:t>
            </w:r>
            <w:r>
              <w:rPr>
                <w:sz w:val="18"/>
              </w:rPr>
              <w:t>the</w:t>
            </w:r>
            <w:r>
              <w:rPr>
                <w:spacing w:val="-10"/>
                <w:sz w:val="18"/>
              </w:rPr>
              <w:t xml:space="preserve"> </w:t>
            </w:r>
            <w:r>
              <w:rPr>
                <w:sz w:val="18"/>
              </w:rPr>
              <w:t>results</w:t>
            </w:r>
            <w:r>
              <w:rPr>
                <w:spacing w:val="-12"/>
                <w:sz w:val="18"/>
              </w:rPr>
              <w:t xml:space="preserve"> </w:t>
            </w:r>
            <w:r>
              <w:rPr>
                <w:sz w:val="18"/>
              </w:rPr>
              <w:t>of</w:t>
            </w:r>
            <w:r>
              <w:rPr>
                <w:spacing w:val="-10"/>
                <w:sz w:val="18"/>
              </w:rPr>
              <w:t xml:space="preserve"> </w:t>
            </w:r>
            <w:r>
              <w:rPr>
                <w:sz w:val="18"/>
              </w:rPr>
              <w:t>any</w:t>
            </w:r>
            <w:r>
              <w:rPr>
                <w:spacing w:val="-12"/>
                <w:sz w:val="18"/>
              </w:rPr>
              <w:t xml:space="preserve"> </w:t>
            </w:r>
            <w:r>
              <w:rPr>
                <w:sz w:val="18"/>
              </w:rPr>
              <w:t>such</w:t>
            </w:r>
            <w:r>
              <w:rPr>
                <w:spacing w:val="-10"/>
                <w:sz w:val="18"/>
              </w:rPr>
              <w:t xml:space="preserve"> </w:t>
            </w:r>
            <w:r>
              <w:rPr>
                <w:sz w:val="18"/>
              </w:rPr>
              <w:t>testing</w:t>
            </w:r>
            <w:r>
              <w:rPr>
                <w:spacing w:val="-10"/>
                <w:sz w:val="18"/>
              </w:rPr>
              <w:t xml:space="preserve"> </w:t>
            </w:r>
            <w:r>
              <w:rPr>
                <w:sz w:val="18"/>
              </w:rPr>
              <w:t>or</w:t>
            </w:r>
            <w:r>
              <w:rPr>
                <w:spacing w:val="-11"/>
                <w:sz w:val="18"/>
              </w:rPr>
              <w:t xml:space="preserve"> </w:t>
            </w:r>
            <w:r>
              <w:rPr>
                <w:sz w:val="18"/>
              </w:rPr>
              <w:t>investigation</w:t>
            </w:r>
            <w:r>
              <w:rPr>
                <w:spacing w:val="-10"/>
                <w:sz w:val="18"/>
              </w:rPr>
              <w:t xml:space="preserve"> </w:t>
            </w:r>
            <w:r>
              <w:rPr>
                <w:sz w:val="18"/>
              </w:rPr>
              <w:t>carried</w:t>
            </w:r>
            <w:r>
              <w:rPr>
                <w:spacing w:val="-10"/>
                <w:sz w:val="18"/>
              </w:rPr>
              <w:t xml:space="preserve"> </w:t>
            </w:r>
            <w:r>
              <w:rPr>
                <w:sz w:val="18"/>
              </w:rPr>
              <w:t>out</w:t>
            </w:r>
            <w:r>
              <w:rPr>
                <w:spacing w:val="-13"/>
                <w:sz w:val="18"/>
              </w:rPr>
              <w:t xml:space="preserve"> </w:t>
            </w:r>
            <w:r>
              <w:rPr>
                <w:sz w:val="18"/>
              </w:rPr>
              <w:t>by</w:t>
            </w:r>
            <w:r>
              <w:rPr>
                <w:spacing w:val="-9"/>
                <w:sz w:val="18"/>
              </w:rPr>
              <w:t xml:space="preserve"> </w:t>
            </w:r>
            <w:r>
              <w:rPr>
                <w:sz w:val="18"/>
              </w:rPr>
              <w:t>or</w:t>
            </w:r>
            <w:r>
              <w:rPr>
                <w:spacing w:val="-11"/>
                <w:sz w:val="18"/>
              </w:rPr>
              <w:t xml:space="preserve"> </w:t>
            </w:r>
            <w:r>
              <w:rPr>
                <w:sz w:val="18"/>
              </w:rPr>
              <w:t>on</w:t>
            </w:r>
            <w:r>
              <w:rPr>
                <w:spacing w:val="-10"/>
                <w:sz w:val="18"/>
              </w:rPr>
              <w:t xml:space="preserve"> </w:t>
            </w:r>
            <w:r>
              <w:rPr>
                <w:sz w:val="18"/>
              </w:rPr>
              <w:t>behalf</w:t>
            </w:r>
            <w:r>
              <w:rPr>
                <w:spacing w:val="-13"/>
                <w:sz w:val="18"/>
              </w:rPr>
              <w:t xml:space="preserve"> </w:t>
            </w:r>
            <w:r>
              <w:rPr>
                <w:sz w:val="18"/>
              </w:rPr>
              <w:t>of</w:t>
            </w:r>
            <w:r>
              <w:rPr>
                <w:spacing w:val="-10"/>
                <w:sz w:val="18"/>
              </w:rPr>
              <w:t xml:space="preserve"> </w:t>
            </w:r>
            <w:r>
              <w:rPr>
                <w:sz w:val="18"/>
              </w:rPr>
              <w:t>the</w:t>
            </w:r>
            <w:r>
              <w:rPr>
                <w:spacing w:val="-10"/>
                <w:sz w:val="18"/>
              </w:rPr>
              <w:t xml:space="preserve"> </w:t>
            </w:r>
            <w:r>
              <w:rPr>
                <w:sz w:val="18"/>
              </w:rPr>
              <w:t>organisation</w:t>
            </w:r>
            <w:r>
              <w:rPr>
                <w:spacing w:val="-12"/>
                <w:sz w:val="18"/>
              </w:rPr>
              <w:t xml:space="preserve"> </w:t>
            </w:r>
            <w:r>
              <w:rPr>
                <w:sz w:val="18"/>
              </w:rPr>
              <w:t>and</w:t>
            </w:r>
            <w:r>
              <w:rPr>
                <w:spacing w:val="-10"/>
                <w:sz w:val="18"/>
              </w:rPr>
              <w:t xml:space="preserve"> </w:t>
            </w:r>
            <w:r>
              <w:rPr>
                <w:sz w:val="18"/>
              </w:rPr>
              <w:t>its</w:t>
            </w:r>
            <w:r>
              <w:rPr>
                <w:spacing w:val="-9"/>
                <w:sz w:val="18"/>
              </w:rPr>
              <w:t xml:space="preserve"> </w:t>
            </w:r>
            <w:r>
              <w:rPr>
                <w:sz w:val="18"/>
              </w:rPr>
              <w:t>disclosure would reveal a serious public safety or environmental risk (the results of any product or environmental testing or other investigation do not include the results of preliminary testing or other investigation conducted for the purpose of developing methods of testing or other investigation)</w:t>
            </w:r>
          </w:p>
        </w:tc>
      </w:tr>
      <w:tr w:rsidR="00D806C0" w14:paraId="35D21D1C" w14:textId="77777777">
        <w:trPr>
          <w:trHeight w:val="404"/>
        </w:trPr>
        <w:tc>
          <w:tcPr>
            <w:tcW w:w="10632" w:type="dxa"/>
            <w:tcBorders>
              <w:top w:val="single" w:sz="8" w:space="0" w:color="000000"/>
              <w:left w:val="single" w:sz="8" w:space="0" w:color="000000"/>
              <w:bottom w:val="single" w:sz="8" w:space="0" w:color="000000"/>
              <w:right w:val="single" w:sz="8" w:space="0" w:color="000000"/>
            </w:tcBorders>
          </w:tcPr>
          <w:p w14:paraId="008CD4F3" w14:textId="77777777" w:rsidR="00D806C0" w:rsidRDefault="00000000">
            <w:pPr>
              <w:pStyle w:val="TableParagraph"/>
              <w:spacing w:before="99"/>
              <w:ind w:left="141"/>
              <w:rPr>
                <w:b/>
                <w:sz w:val="18"/>
              </w:rPr>
            </w:pPr>
            <w:r>
              <w:rPr>
                <w:b/>
                <w:sz w:val="18"/>
              </w:rPr>
              <w:t>G:</w:t>
            </w:r>
            <w:r>
              <w:rPr>
                <w:b/>
                <w:spacing w:val="-4"/>
                <w:sz w:val="18"/>
              </w:rPr>
              <w:t xml:space="preserve"> </w:t>
            </w:r>
            <w:r>
              <w:rPr>
                <w:b/>
                <w:sz w:val="18"/>
              </w:rPr>
              <w:t>Mandatory</w:t>
            </w:r>
            <w:r>
              <w:rPr>
                <w:b/>
                <w:spacing w:val="-1"/>
                <w:sz w:val="18"/>
              </w:rPr>
              <w:t xml:space="preserve"> </w:t>
            </w:r>
            <w:r>
              <w:rPr>
                <w:b/>
                <w:sz w:val="18"/>
              </w:rPr>
              <w:t>Protection</w:t>
            </w:r>
            <w:r>
              <w:rPr>
                <w:b/>
                <w:spacing w:val="-2"/>
                <w:sz w:val="18"/>
              </w:rPr>
              <w:t xml:space="preserve"> </w:t>
            </w:r>
            <w:r>
              <w:rPr>
                <w:b/>
                <w:sz w:val="18"/>
              </w:rPr>
              <w:t>of</w:t>
            </w:r>
            <w:r>
              <w:rPr>
                <w:b/>
                <w:spacing w:val="-4"/>
                <w:sz w:val="18"/>
              </w:rPr>
              <w:t xml:space="preserve"> </w:t>
            </w:r>
            <w:r>
              <w:rPr>
                <w:b/>
                <w:sz w:val="18"/>
              </w:rPr>
              <w:t>Research</w:t>
            </w:r>
            <w:r>
              <w:rPr>
                <w:b/>
                <w:spacing w:val="-4"/>
                <w:sz w:val="18"/>
              </w:rPr>
              <w:t xml:space="preserve"> </w:t>
            </w:r>
            <w:r>
              <w:rPr>
                <w:b/>
                <w:sz w:val="18"/>
              </w:rPr>
              <w:t>Information</w:t>
            </w:r>
            <w:r>
              <w:rPr>
                <w:b/>
                <w:spacing w:val="-1"/>
                <w:sz w:val="18"/>
              </w:rPr>
              <w:t xml:space="preserve"> </w:t>
            </w:r>
            <w:r>
              <w:rPr>
                <w:b/>
                <w:sz w:val="18"/>
              </w:rPr>
              <w:t>of</w:t>
            </w:r>
            <w:r>
              <w:rPr>
                <w:b/>
                <w:spacing w:val="-4"/>
                <w:sz w:val="18"/>
              </w:rPr>
              <w:t xml:space="preserve"> </w:t>
            </w:r>
            <w:r>
              <w:rPr>
                <w:b/>
                <w:sz w:val="18"/>
              </w:rPr>
              <w:t>a</w:t>
            </w:r>
            <w:r>
              <w:rPr>
                <w:b/>
                <w:spacing w:val="-1"/>
                <w:sz w:val="18"/>
              </w:rPr>
              <w:t xml:space="preserve"> </w:t>
            </w:r>
            <w:r>
              <w:rPr>
                <w:b/>
                <w:sz w:val="18"/>
              </w:rPr>
              <w:t>Third</w:t>
            </w:r>
            <w:r>
              <w:rPr>
                <w:b/>
                <w:spacing w:val="-2"/>
                <w:sz w:val="18"/>
              </w:rPr>
              <w:t xml:space="preserve"> </w:t>
            </w:r>
            <w:r>
              <w:rPr>
                <w:b/>
                <w:sz w:val="18"/>
              </w:rPr>
              <w:t>Party</w:t>
            </w:r>
            <w:r>
              <w:rPr>
                <w:b/>
                <w:spacing w:val="-1"/>
                <w:sz w:val="18"/>
              </w:rPr>
              <w:t xml:space="preserve"> </w:t>
            </w:r>
            <w:r>
              <w:rPr>
                <w:b/>
                <w:sz w:val="18"/>
              </w:rPr>
              <w:t>and</w:t>
            </w:r>
            <w:r>
              <w:rPr>
                <w:b/>
                <w:spacing w:val="-2"/>
                <w:sz w:val="18"/>
              </w:rPr>
              <w:t xml:space="preserve"> </w:t>
            </w:r>
            <w:r>
              <w:rPr>
                <w:b/>
                <w:sz w:val="18"/>
              </w:rPr>
              <w:t>the</w:t>
            </w:r>
            <w:r>
              <w:rPr>
                <w:b/>
                <w:spacing w:val="-3"/>
                <w:sz w:val="18"/>
              </w:rPr>
              <w:t xml:space="preserve"> </w:t>
            </w:r>
            <w:r>
              <w:rPr>
                <w:b/>
                <w:spacing w:val="-2"/>
                <w:sz w:val="18"/>
              </w:rPr>
              <w:t>Organisation</w:t>
            </w:r>
          </w:p>
        </w:tc>
      </w:tr>
      <w:tr w:rsidR="00D806C0" w14:paraId="79ADF0A6" w14:textId="77777777">
        <w:trPr>
          <w:trHeight w:val="393"/>
        </w:trPr>
        <w:tc>
          <w:tcPr>
            <w:tcW w:w="10632" w:type="dxa"/>
            <w:tcBorders>
              <w:top w:val="single" w:sz="8" w:space="0" w:color="000000"/>
              <w:bottom w:val="single" w:sz="12" w:space="0" w:color="FFFFFF"/>
            </w:tcBorders>
            <w:shd w:val="clear" w:color="auto" w:fill="D9D9D9"/>
          </w:tcPr>
          <w:p w14:paraId="58B382CE" w14:textId="77777777" w:rsidR="00D806C0" w:rsidRDefault="00000000">
            <w:pPr>
              <w:pStyle w:val="TableParagraph"/>
              <w:spacing w:before="94"/>
              <w:ind w:left="151"/>
              <w:rPr>
                <w:sz w:val="18"/>
              </w:rPr>
            </w:pPr>
            <w:r>
              <w:rPr>
                <w:sz w:val="18"/>
              </w:rPr>
              <w:t>Grounds</w:t>
            </w:r>
            <w:r>
              <w:rPr>
                <w:spacing w:val="-2"/>
                <w:sz w:val="18"/>
              </w:rPr>
              <w:t xml:space="preserve"> </w:t>
            </w:r>
            <w:r>
              <w:rPr>
                <w:sz w:val="18"/>
              </w:rPr>
              <w:t xml:space="preserve">for </w:t>
            </w:r>
            <w:r>
              <w:rPr>
                <w:spacing w:val="-2"/>
                <w:sz w:val="18"/>
              </w:rPr>
              <w:t>Refusal</w:t>
            </w:r>
          </w:p>
        </w:tc>
      </w:tr>
      <w:tr w:rsidR="00D806C0" w14:paraId="63B78B60" w14:textId="77777777">
        <w:trPr>
          <w:trHeight w:val="2112"/>
        </w:trPr>
        <w:tc>
          <w:tcPr>
            <w:tcW w:w="10632" w:type="dxa"/>
            <w:tcBorders>
              <w:top w:val="single" w:sz="12" w:space="0" w:color="FFFFFF"/>
            </w:tcBorders>
            <w:shd w:val="clear" w:color="auto" w:fill="F1F1F1"/>
          </w:tcPr>
          <w:p w14:paraId="20F60C03" w14:textId="77777777" w:rsidR="00D806C0" w:rsidRDefault="00000000">
            <w:pPr>
              <w:pStyle w:val="TableParagraph"/>
              <w:numPr>
                <w:ilvl w:val="0"/>
                <w:numId w:val="19"/>
              </w:numPr>
              <w:tabs>
                <w:tab w:val="left" w:pos="432"/>
                <w:tab w:val="left" w:pos="434"/>
              </w:tabs>
              <w:spacing w:before="62" w:line="360" w:lineRule="auto"/>
              <w:ind w:right="92"/>
              <w:jc w:val="both"/>
              <w:rPr>
                <w:sz w:val="18"/>
              </w:rPr>
            </w:pPr>
            <w:r>
              <w:rPr>
                <w:sz w:val="18"/>
              </w:rPr>
              <w:t>The record consists of information that contains information about research being or to be carried out by or on behalf of a third party, the disclosure of which would be likely to expose the third party, a person that is or will be carrying out the research on behalf of the third party, or the subject matter of the research to serious disadvantage</w:t>
            </w:r>
          </w:p>
          <w:p w14:paraId="1A37A4BC" w14:textId="77777777" w:rsidR="00D806C0" w:rsidRDefault="00000000">
            <w:pPr>
              <w:pStyle w:val="TableParagraph"/>
              <w:numPr>
                <w:ilvl w:val="0"/>
                <w:numId w:val="19"/>
              </w:numPr>
              <w:tabs>
                <w:tab w:val="left" w:pos="432"/>
                <w:tab w:val="left" w:pos="434"/>
              </w:tabs>
              <w:spacing w:before="139" w:line="360" w:lineRule="auto"/>
              <w:ind w:right="94"/>
              <w:jc w:val="both"/>
              <w:rPr>
                <w:sz w:val="18"/>
              </w:rPr>
            </w:pPr>
            <w:r>
              <w:rPr>
                <w:sz w:val="18"/>
              </w:rPr>
              <w:t>The record consists of information that contains information about research being or to be carried out by or on behalf of the organisation, the disclosure of which would be likely to expose the organisation, a person that is or will be carrying out the research on behalf of the organisation, or the subject matter of the research to serious disadvantage</w:t>
            </w:r>
          </w:p>
        </w:tc>
      </w:tr>
    </w:tbl>
    <w:p w14:paraId="136ABBDE" w14:textId="77777777" w:rsidR="00D806C0" w:rsidRDefault="00D806C0">
      <w:pPr>
        <w:pStyle w:val="BodyText"/>
        <w:spacing w:before="149"/>
        <w:rPr>
          <w:sz w:val="22"/>
        </w:rPr>
      </w:pPr>
    </w:p>
    <w:p w14:paraId="00B5ECE6" w14:textId="77777777" w:rsidR="00D806C0" w:rsidRDefault="00000000">
      <w:pPr>
        <w:pStyle w:val="Heading1"/>
        <w:numPr>
          <w:ilvl w:val="0"/>
          <w:numId w:val="30"/>
        </w:numPr>
        <w:tabs>
          <w:tab w:val="left" w:pos="1103"/>
        </w:tabs>
        <w:ind w:left="1103" w:hanging="424"/>
        <w:jc w:val="both"/>
      </w:pPr>
      <w:bookmarkStart w:id="40" w:name="4_NOTICE"/>
      <w:bookmarkStart w:id="41" w:name="_bookmark20"/>
      <w:bookmarkEnd w:id="40"/>
      <w:bookmarkEnd w:id="41"/>
      <w:r>
        <w:rPr>
          <w:spacing w:val="-2"/>
        </w:rPr>
        <w:t>NOTICE</w:t>
      </w:r>
    </w:p>
    <w:p w14:paraId="5E4DDE56" w14:textId="77777777" w:rsidR="00D806C0" w:rsidRDefault="00000000">
      <w:pPr>
        <w:pStyle w:val="BodyText"/>
        <w:spacing w:before="248" w:line="360" w:lineRule="auto"/>
        <w:ind w:left="679" w:right="677"/>
        <w:jc w:val="both"/>
      </w:pPr>
      <w:r>
        <w:t>Where a request for access has been received the Information Officer and/or Deputy Information Officer will notify the requester of receipt</w:t>
      </w:r>
      <w:r>
        <w:rPr>
          <w:spacing w:val="-1"/>
        </w:rPr>
        <w:t xml:space="preserve"> </w:t>
      </w:r>
      <w:r>
        <w:t>and the prescribed fee</w:t>
      </w:r>
      <w:r>
        <w:rPr>
          <w:spacing w:val="-3"/>
        </w:rPr>
        <w:t xml:space="preserve"> </w:t>
      </w:r>
      <w:r>
        <w:t>(if</w:t>
      </w:r>
      <w:r>
        <w:rPr>
          <w:spacing w:val="-1"/>
        </w:rPr>
        <w:t xml:space="preserve"> </w:t>
      </w:r>
      <w:r>
        <w:t>any)</w:t>
      </w:r>
      <w:r>
        <w:rPr>
          <w:spacing w:val="-1"/>
        </w:rPr>
        <w:t xml:space="preserve"> </w:t>
      </w:r>
      <w:r>
        <w:t>that</w:t>
      </w:r>
      <w:r>
        <w:rPr>
          <w:spacing w:val="-1"/>
        </w:rPr>
        <w:t xml:space="preserve"> </w:t>
      </w:r>
      <w:r>
        <w:t>is payable</w:t>
      </w:r>
      <w:r>
        <w:rPr>
          <w:spacing w:val="-3"/>
        </w:rPr>
        <w:t xml:space="preserve"> </w:t>
      </w:r>
      <w:r>
        <w:t>prior</w:t>
      </w:r>
      <w:r>
        <w:rPr>
          <w:spacing w:val="-3"/>
        </w:rPr>
        <w:t xml:space="preserve"> </w:t>
      </w:r>
      <w:r>
        <w:t>to</w:t>
      </w:r>
      <w:r>
        <w:rPr>
          <w:spacing w:val="-3"/>
        </w:rPr>
        <w:t xml:space="preserve"> </w:t>
      </w:r>
      <w:r>
        <w:t>processing</w:t>
      </w:r>
      <w:r>
        <w:rPr>
          <w:spacing w:val="-3"/>
        </w:rPr>
        <w:t xml:space="preserve"> </w:t>
      </w:r>
      <w:r>
        <w:t>the request.</w:t>
      </w:r>
      <w:r>
        <w:rPr>
          <w:spacing w:val="-1"/>
        </w:rPr>
        <w:t xml:space="preserve"> </w:t>
      </w:r>
      <w:r>
        <w:t>Please refer</w:t>
      </w:r>
      <w:r>
        <w:rPr>
          <w:spacing w:val="-3"/>
        </w:rPr>
        <w:t xml:space="preserve"> </w:t>
      </w:r>
      <w:r>
        <w:t>to Annexure F</w:t>
      </w:r>
      <w:r>
        <w:rPr>
          <w:spacing w:val="-3"/>
        </w:rPr>
        <w:t xml:space="preserve"> </w:t>
      </w:r>
      <w:r>
        <w:t>for</w:t>
      </w:r>
      <w:r>
        <w:rPr>
          <w:spacing w:val="-1"/>
        </w:rPr>
        <w:t xml:space="preserve"> </w:t>
      </w:r>
      <w:r>
        <w:t>a</w:t>
      </w:r>
      <w:r>
        <w:rPr>
          <w:spacing w:val="-3"/>
        </w:rPr>
        <w:t xml:space="preserve"> </w:t>
      </w:r>
      <w:r>
        <w:t>full</w:t>
      </w:r>
      <w:r>
        <w:rPr>
          <w:spacing w:val="-3"/>
        </w:rPr>
        <w:t xml:space="preserve"> </w:t>
      </w:r>
      <w:r>
        <w:t>breakdown of fees payable. Personal requesters will not be charged a request fee.</w:t>
      </w:r>
    </w:p>
    <w:p w14:paraId="6C577E94" w14:textId="77777777" w:rsidR="00D806C0" w:rsidRDefault="00000000">
      <w:pPr>
        <w:pStyle w:val="BodyText"/>
        <w:spacing w:before="119"/>
        <w:ind w:left="679"/>
        <w:jc w:val="both"/>
      </w:pPr>
      <w:r>
        <w:t>The</w:t>
      </w:r>
      <w:r>
        <w:rPr>
          <w:spacing w:val="-1"/>
        </w:rPr>
        <w:t xml:space="preserve"> </w:t>
      </w:r>
      <w:r>
        <w:t>notice</w:t>
      </w:r>
      <w:r>
        <w:rPr>
          <w:spacing w:val="-1"/>
        </w:rPr>
        <w:t xml:space="preserve"> </w:t>
      </w:r>
      <w:r>
        <w:t>must</w:t>
      </w:r>
      <w:r>
        <w:rPr>
          <w:spacing w:val="-3"/>
        </w:rPr>
        <w:t xml:space="preserve"> </w:t>
      </w:r>
      <w:r>
        <w:rPr>
          <w:spacing w:val="-2"/>
        </w:rPr>
        <w:t>state:</w:t>
      </w:r>
    </w:p>
    <w:p w14:paraId="739FEA4D" w14:textId="77777777" w:rsidR="00D806C0" w:rsidRDefault="00D806C0">
      <w:pPr>
        <w:pStyle w:val="BodyText"/>
        <w:spacing w:before="16"/>
      </w:pPr>
    </w:p>
    <w:p w14:paraId="58EC7399" w14:textId="77777777" w:rsidR="00D806C0" w:rsidRDefault="00000000">
      <w:pPr>
        <w:pStyle w:val="ListParagraph"/>
        <w:numPr>
          <w:ilvl w:val="0"/>
          <w:numId w:val="29"/>
        </w:numPr>
        <w:tabs>
          <w:tab w:val="left" w:pos="961"/>
        </w:tabs>
        <w:ind w:left="961" w:hanging="282"/>
        <w:jc w:val="both"/>
        <w:rPr>
          <w:sz w:val="18"/>
        </w:rPr>
      </w:pPr>
      <w:r>
        <w:rPr>
          <w:sz w:val="18"/>
        </w:rPr>
        <w:t>The</w:t>
      </w:r>
      <w:r>
        <w:rPr>
          <w:spacing w:val="-1"/>
          <w:sz w:val="18"/>
        </w:rPr>
        <w:t xml:space="preserve"> </w:t>
      </w:r>
      <w:r>
        <w:rPr>
          <w:sz w:val="18"/>
        </w:rPr>
        <w:t>amount</w:t>
      </w:r>
      <w:r>
        <w:rPr>
          <w:spacing w:val="-2"/>
          <w:sz w:val="18"/>
        </w:rPr>
        <w:t xml:space="preserve"> </w:t>
      </w:r>
      <w:r>
        <w:rPr>
          <w:sz w:val="18"/>
        </w:rPr>
        <w:t>of</w:t>
      </w:r>
      <w:r>
        <w:rPr>
          <w:spacing w:val="-4"/>
          <w:sz w:val="18"/>
        </w:rPr>
        <w:t xml:space="preserve"> </w:t>
      </w:r>
      <w:r>
        <w:rPr>
          <w:sz w:val="18"/>
        </w:rPr>
        <w:t>the</w:t>
      </w:r>
      <w:r>
        <w:rPr>
          <w:spacing w:val="-4"/>
          <w:sz w:val="18"/>
        </w:rPr>
        <w:t xml:space="preserve"> </w:t>
      </w:r>
      <w:r>
        <w:rPr>
          <w:sz w:val="18"/>
        </w:rPr>
        <w:t>deposit</w:t>
      </w:r>
      <w:r>
        <w:rPr>
          <w:spacing w:val="-2"/>
          <w:sz w:val="18"/>
        </w:rPr>
        <w:t xml:space="preserve"> </w:t>
      </w:r>
      <w:r>
        <w:rPr>
          <w:sz w:val="18"/>
        </w:rPr>
        <w:t>payable</w:t>
      </w:r>
      <w:r>
        <w:rPr>
          <w:spacing w:val="-1"/>
          <w:sz w:val="18"/>
        </w:rPr>
        <w:t xml:space="preserve"> </w:t>
      </w:r>
      <w:r>
        <w:rPr>
          <w:sz w:val="18"/>
        </w:rPr>
        <w:t>(if</w:t>
      </w:r>
      <w:r>
        <w:rPr>
          <w:spacing w:val="-1"/>
          <w:sz w:val="18"/>
        </w:rPr>
        <w:t xml:space="preserve"> </w:t>
      </w:r>
      <w:r>
        <w:rPr>
          <w:spacing w:val="-4"/>
          <w:sz w:val="18"/>
        </w:rPr>
        <w:t>any)</w:t>
      </w:r>
    </w:p>
    <w:p w14:paraId="021B9684" w14:textId="77777777" w:rsidR="00D806C0" w:rsidRDefault="00D806C0">
      <w:pPr>
        <w:pStyle w:val="BodyText"/>
        <w:spacing w:before="16"/>
      </w:pPr>
    </w:p>
    <w:p w14:paraId="776A08F0" w14:textId="77777777" w:rsidR="00D806C0" w:rsidRDefault="00000000">
      <w:pPr>
        <w:pStyle w:val="ListParagraph"/>
        <w:numPr>
          <w:ilvl w:val="0"/>
          <w:numId w:val="29"/>
        </w:numPr>
        <w:tabs>
          <w:tab w:val="left" w:pos="962"/>
        </w:tabs>
        <w:spacing w:line="362" w:lineRule="auto"/>
        <w:ind w:right="676"/>
        <w:rPr>
          <w:sz w:val="18"/>
        </w:rPr>
      </w:pPr>
      <w:r>
        <w:rPr>
          <w:sz w:val="18"/>
        </w:rPr>
        <w:t>That</w:t>
      </w:r>
      <w:r>
        <w:rPr>
          <w:spacing w:val="21"/>
          <w:sz w:val="18"/>
        </w:rPr>
        <w:t xml:space="preserve"> </w:t>
      </w:r>
      <w:r>
        <w:rPr>
          <w:sz w:val="18"/>
        </w:rPr>
        <w:t>the</w:t>
      </w:r>
      <w:r>
        <w:rPr>
          <w:spacing w:val="21"/>
          <w:sz w:val="18"/>
        </w:rPr>
        <w:t xml:space="preserve"> </w:t>
      </w:r>
      <w:r>
        <w:rPr>
          <w:sz w:val="18"/>
        </w:rPr>
        <w:t>requester</w:t>
      </w:r>
      <w:r>
        <w:rPr>
          <w:spacing w:val="18"/>
          <w:sz w:val="18"/>
        </w:rPr>
        <w:t xml:space="preserve"> </w:t>
      </w:r>
      <w:r>
        <w:rPr>
          <w:sz w:val="18"/>
        </w:rPr>
        <w:t>may</w:t>
      </w:r>
      <w:r>
        <w:rPr>
          <w:spacing w:val="22"/>
          <w:sz w:val="18"/>
        </w:rPr>
        <w:t xml:space="preserve"> </w:t>
      </w:r>
      <w:r>
        <w:rPr>
          <w:sz w:val="18"/>
        </w:rPr>
        <w:t>lodge</w:t>
      </w:r>
      <w:r>
        <w:rPr>
          <w:spacing w:val="19"/>
          <w:sz w:val="18"/>
        </w:rPr>
        <w:t xml:space="preserve"> </w:t>
      </w:r>
      <w:r>
        <w:rPr>
          <w:sz w:val="18"/>
        </w:rPr>
        <w:t>a</w:t>
      </w:r>
      <w:r>
        <w:rPr>
          <w:spacing w:val="21"/>
          <w:sz w:val="18"/>
        </w:rPr>
        <w:t xml:space="preserve"> </w:t>
      </w:r>
      <w:r>
        <w:rPr>
          <w:sz w:val="18"/>
        </w:rPr>
        <w:t>complaint</w:t>
      </w:r>
      <w:r>
        <w:rPr>
          <w:spacing w:val="21"/>
          <w:sz w:val="18"/>
        </w:rPr>
        <w:t xml:space="preserve"> </w:t>
      </w:r>
      <w:r>
        <w:rPr>
          <w:sz w:val="18"/>
        </w:rPr>
        <w:t>with</w:t>
      </w:r>
      <w:r>
        <w:rPr>
          <w:spacing w:val="21"/>
          <w:sz w:val="18"/>
        </w:rPr>
        <w:t xml:space="preserve"> </w:t>
      </w:r>
      <w:r>
        <w:rPr>
          <w:sz w:val="18"/>
        </w:rPr>
        <w:t>the</w:t>
      </w:r>
      <w:r>
        <w:rPr>
          <w:spacing w:val="21"/>
          <w:sz w:val="18"/>
        </w:rPr>
        <w:t xml:space="preserve"> </w:t>
      </w:r>
      <w:r>
        <w:rPr>
          <w:sz w:val="18"/>
        </w:rPr>
        <w:t>Information</w:t>
      </w:r>
      <w:r>
        <w:rPr>
          <w:spacing w:val="21"/>
          <w:sz w:val="18"/>
        </w:rPr>
        <w:t xml:space="preserve"> </w:t>
      </w:r>
      <w:r>
        <w:rPr>
          <w:sz w:val="18"/>
        </w:rPr>
        <w:t>Regulator</w:t>
      </w:r>
      <w:r>
        <w:rPr>
          <w:spacing w:val="21"/>
          <w:sz w:val="18"/>
        </w:rPr>
        <w:t xml:space="preserve"> </w:t>
      </w:r>
      <w:r>
        <w:rPr>
          <w:sz w:val="18"/>
        </w:rPr>
        <w:t>or</w:t>
      </w:r>
      <w:r>
        <w:rPr>
          <w:spacing w:val="21"/>
          <w:sz w:val="18"/>
        </w:rPr>
        <w:t xml:space="preserve"> </w:t>
      </w:r>
      <w:r>
        <w:rPr>
          <w:sz w:val="18"/>
        </w:rPr>
        <w:t>an</w:t>
      </w:r>
      <w:r>
        <w:rPr>
          <w:spacing w:val="21"/>
          <w:sz w:val="18"/>
        </w:rPr>
        <w:t xml:space="preserve"> </w:t>
      </w:r>
      <w:r>
        <w:rPr>
          <w:sz w:val="18"/>
        </w:rPr>
        <w:t>application</w:t>
      </w:r>
      <w:r>
        <w:rPr>
          <w:spacing w:val="21"/>
          <w:sz w:val="18"/>
        </w:rPr>
        <w:t xml:space="preserve"> </w:t>
      </w:r>
      <w:r>
        <w:rPr>
          <w:sz w:val="18"/>
        </w:rPr>
        <w:t>with</w:t>
      </w:r>
      <w:r>
        <w:rPr>
          <w:spacing w:val="21"/>
          <w:sz w:val="18"/>
        </w:rPr>
        <w:t xml:space="preserve"> </w:t>
      </w:r>
      <w:r>
        <w:rPr>
          <w:sz w:val="18"/>
        </w:rPr>
        <w:t>a</w:t>
      </w:r>
      <w:r>
        <w:rPr>
          <w:spacing w:val="19"/>
          <w:sz w:val="18"/>
        </w:rPr>
        <w:t xml:space="preserve"> </w:t>
      </w:r>
      <w:r>
        <w:rPr>
          <w:sz w:val="18"/>
        </w:rPr>
        <w:t>court</w:t>
      </w:r>
      <w:r>
        <w:rPr>
          <w:spacing w:val="21"/>
          <w:sz w:val="18"/>
        </w:rPr>
        <w:t xml:space="preserve"> </w:t>
      </w:r>
      <w:r>
        <w:rPr>
          <w:sz w:val="18"/>
        </w:rPr>
        <w:t>against</w:t>
      </w:r>
      <w:r>
        <w:rPr>
          <w:spacing w:val="21"/>
          <w:sz w:val="18"/>
        </w:rPr>
        <w:t xml:space="preserve"> </w:t>
      </w:r>
      <w:r>
        <w:rPr>
          <w:sz w:val="18"/>
        </w:rPr>
        <w:t>the</w:t>
      </w:r>
      <w:r>
        <w:rPr>
          <w:spacing w:val="21"/>
          <w:sz w:val="18"/>
        </w:rPr>
        <w:t xml:space="preserve"> </w:t>
      </w:r>
      <w:r>
        <w:rPr>
          <w:sz w:val="18"/>
        </w:rPr>
        <w:t>tender</w:t>
      </w:r>
      <w:r>
        <w:rPr>
          <w:spacing w:val="21"/>
          <w:sz w:val="18"/>
        </w:rPr>
        <w:t xml:space="preserve"> </w:t>
      </w:r>
      <w:r>
        <w:rPr>
          <w:sz w:val="18"/>
        </w:rPr>
        <w:t>or payment of the request fee, or the tender or payment of a deposit, as the case may be</w:t>
      </w:r>
    </w:p>
    <w:p w14:paraId="39E5C7DE" w14:textId="77777777" w:rsidR="00D806C0" w:rsidRDefault="00000000">
      <w:pPr>
        <w:pStyle w:val="ListParagraph"/>
        <w:numPr>
          <w:ilvl w:val="0"/>
          <w:numId w:val="29"/>
        </w:numPr>
        <w:tabs>
          <w:tab w:val="left" w:pos="960"/>
        </w:tabs>
        <w:spacing w:before="116"/>
        <w:ind w:left="960" w:hanging="282"/>
        <w:jc w:val="both"/>
        <w:rPr>
          <w:sz w:val="18"/>
        </w:rPr>
      </w:pPr>
      <w:r>
        <w:rPr>
          <w:sz w:val="18"/>
        </w:rPr>
        <w:t>The</w:t>
      </w:r>
      <w:r>
        <w:rPr>
          <w:spacing w:val="-2"/>
          <w:sz w:val="18"/>
        </w:rPr>
        <w:t xml:space="preserve"> </w:t>
      </w:r>
      <w:r>
        <w:rPr>
          <w:sz w:val="18"/>
        </w:rPr>
        <w:t>procedure</w:t>
      </w:r>
      <w:r>
        <w:rPr>
          <w:spacing w:val="-2"/>
          <w:sz w:val="18"/>
        </w:rPr>
        <w:t xml:space="preserve"> </w:t>
      </w:r>
      <w:r>
        <w:rPr>
          <w:sz w:val="18"/>
        </w:rPr>
        <w:t>(including</w:t>
      </w:r>
      <w:r>
        <w:rPr>
          <w:spacing w:val="-5"/>
          <w:sz w:val="18"/>
        </w:rPr>
        <w:t xml:space="preserve"> </w:t>
      </w:r>
      <w:r>
        <w:rPr>
          <w:sz w:val="18"/>
        </w:rPr>
        <w:t>the</w:t>
      </w:r>
      <w:r>
        <w:rPr>
          <w:spacing w:val="-4"/>
          <w:sz w:val="18"/>
        </w:rPr>
        <w:t xml:space="preserve"> </w:t>
      </w:r>
      <w:r>
        <w:rPr>
          <w:sz w:val="18"/>
        </w:rPr>
        <w:t>period)</w:t>
      </w:r>
      <w:r>
        <w:rPr>
          <w:spacing w:val="-5"/>
          <w:sz w:val="18"/>
        </w:rPr>
        <w:t xml:space="preserve"> </w:t>
      </w:r>
      <w:r>
        <w:rPr>
          <w:sz w:val="18"/>
        </w:rPr>
        <w:t>for</w:t>
      </w:r>
      <w:r>
        <w:rPr>
          <w:spacing w:val="-2"/>
          <w:sz w:val="18"/>
        </w:rPr>
        <w:t xml:space="preserve"> </w:t>
      </w:r>
      <w:r>
        <w:rPr>
          <w:sz w:val="18"/>
        </w:rPr>
        <w:t>lodging</w:t>
      </w:r>
      <w:r>
        <w:rPr>
          <w:spacing w:val="-2"/>
          <w:sz w:val="18"/>
        </w:rPr>
        <w:t xml:space="preserve"> </w:t>
      </w:r>
      <w:r>
        <w:rPr>
          <w:sz w:val="18"/>
        </w:rPr>
        <w:t>the</w:t>
      </w:r>
      <w:r>
        <w:rPr>
          <w:spacing w:val="-5"/>
          <w:sz w:val="18"/>
        </w:rPr>
        <w:t xml:space="preserve"> </w:t>
      </w:r>
      <w:r>
        <w:rPr>
          <w:sz w:val="18"/>
        </w:rPr>
        <w:t>complaint</w:t>
      </w:r>
      <w:r>
        <w:rPr>
          <w:spacing w:val="-2"/>
          <w:sz w:val="18"/>
        </w:rPr>
        <w:t xml:space="preserve"> </w:t>
      </w:r>
      <w:r>
        <w:rPr>
          <w:sz w:val="18"/>
        </w:rPr>
        <w:t>with</w:t>
      </w:r>
      <w:r>
        <w:rPr>
          <w:spacing w:val="-2"/>
          <w:sz w:val="18"/>
        </w:rPr>
        <w:t xml:space="preserve"> </w:t>
      </w:r>
      <w:r>
        <w:rPr>
          <w:sz w:val="18"/>
        </w:rPr>
        <w:t>the</w:t>
      </w:r>
      <w:r>
        <w:rPr>
          <w:spacing w:val="-2"/>
          <w:sz w:val="18"/>
        </w:rPr>
        <w:t xml:space="preserve"> </w:t>
      </w:r>
      <w:r>
        <w:rPr>
          <w:sz w:val="18"/>
        </w:rPr>
        <w:t>Information</w:t>
      </w:r>
      <w:r>
        <w:rPr>
          <w:spacing w:val="-2"/>
          <w:sz w:val="18"/>
        </w:rPr>
        <w:t xml:space="preserve"> </w:t>
      </w:r>
      <w:r>
        <w:rPr>
          <w:sz w:val="18"/>
        </w:rPr>
        <w:t>Regulator</w:t>
      </w:r>
      <w:r>
        <w:rPr>
          <w:spacing w:val="-2"/>
          <w:sz w:val="18"/>
        </w:rPr>
        <w:t xml:space="preserve"> </w:t>
      </w:r>
      <w:r>
        <w:rPr>
          <w:sz w:val="18"/>
        </w:rPr>
        <w:t>or</w:t>
      </w:r>
      <w:r>
        <w:rPr>
          <w:spacing w:val="-3"/>
          <w:sz w:val="18"/>
        </w:rPr>
        <w:t xml:space="preserve"> </w:t>
      </w:r>
      <w:r>
        <w:rPr>
          <w:sz w:val="18"/>
        </w:rPr>
        <w:t>the</w:t>
      </w:r>
      <w:r>
        <w:rPr>
          <w:spacing w:val="-4"/>
          <w:sz w:val="18"/>
        </w:rPr>
        <w:t xml:space="preserve"> </w:t>
      </w:r>
      <w:r>
        <w:rPr>
          <w:spacing w:val="-2"/>
          <w:sz w:val="18"/>
        </w:rPr>
        <w:t>application</w:t>
      </w:r>
    </w:p>
    <w:p w14:paraId="3F31509D" w14:textId="77777777" w:rsidR="00D806C0" w:rsidRDefault="00D806C0">
      <w:pPr>
        <w:pStyle w:val="BodyText"/>
        <w:spacing w:before="16"/>
      </w:pPr>
    </w:p>
    <w:p w14:paraId="61EE5D04" w14:textId="77777777" w:rsidR="00D806C0" w:rsidRDefault="00000000">
      <w:pPr>
        <w:pStyle w:val="BodyText"/>
        <w:spacing w:line="360" w:lineRule="auto"/>
        <w:ind w:left="678" w:right="676"/>
        <w:jc w:val="both"/>
      </w:pPr>
      <w:r>
        <w:t>Except</w:t>
      </w:r>
      <w:r>
        <w:rPr>
          <w:spacing w:val="-2"/>
        </w:rPr>
        <w:t xml:space="preserve"> </w:t>
      </w:r>
      <w:r>
        <w:t>to</w:t>
      </w:r>
      <w:r>
        <w:rPr>
          <w:spacing w:val="-1"/>
        </w:rPr>
        <w:t xml:space="preserve"> </w:t>
      </w:r>
      <w:r>
        <w:t>the</w:t>
      </w:r>
      <w:r>
        <w:rPr>
          <w:spacing w:val="-1"/>
        </w:rPr>
        <w:t xml:space="preserve"> </w:t>
      </w:r>
      <w:r>
        <w:t>extent</w:t>
      </w:r>
      <w:r>
        <w:rPr>
          <w:spacing w:val="-2"/>
        </w:rPr>
        <w:t xml:space="preserve"> </w:t>
      </w:r>
      <w:r>
        <w:t>that</w:t>
      </w:r>
      <w:r>
        <w:rPr>
          <w:spacing w:val="-4"/>
        </w:rPr>
        <w:t xml:space="preserve"> </w:t>
      </w:r>
      <w:r>
        <w:t>the</w:t>
      </w:r>
      <w:r>
        <w:rPr>
          <w:spacing w:val="-4"/>
        </w:rPr>
        <w:t xml:space="preserve"> </w:t>
      </w:r>
      <w:r>
        <w:t>provisions</w:t>
      </w:r>
      <w:r>
        <w:rPr>
          <w:spacing w:val="-1"/>
        </w:rPr>
        <w:t xml:space="preserve"> </w:t>
      </w:r>
      <w:r>
        <w:t>regarding</w:t>
      </w:r>
      <w:r>
        <w:rPr>
          <w:spacing w:val="-4"/>
        </w:rPr>
        <w:t xml:space="preserve"> </w:t>
      </w:r>
      <w:r>
        <w:t>third</w:t>
      </w:r>
      <w:r>
        <w:rPr>
          <w:spacing w:val="-4"/>
        </w:rPr>
        <w:t xml:space="preserve"> </w:t>
      </w:r>
      <w:r>
        <w:t>party</w:t>
      </w:r>
      <w:r>
        <w:rPr>
          <w:spacing w:val="-3"/>
        </w:rPr>
        <w:t xml:space="preserve"> </w:t>
      </w:r>
      <w:r>
        <w:t>notification</w:t>
      </w:r>
      <w:r>
        <w:rPr>
          <w:spacing w:val="-4"/>
        </w:rPr>
        <w:t xml:space="preserve"> </w:t>
      </w:r>
      <w:r>
        <w:t>may</w:t>
      </w:r>
      <w:r>
        <w:rPr>
          <w:spacing w:val="-3"/>
        </w:rPr>
        <w:t xml:space="preserve"> </w:t>
      </w:r>
      <w:r>
        <w:t>apply,</w:t>
      </w:r>
      <w:r>
        <w:rPr>
          <w:spacing w:val="-4"/>
        </w:rPr>
        <w:t xml:space="preserve"> </w:t>
      </w:r>
      <w:r>
        <w:t>the</w:t>
      </w:r>
      <w:r>
        <w:rPr>
          <w:spacing w:val="-4"/>
        </w:rPr>
        <w:t xml:space="preserve"> </w:t>
      </w:r>
      <w:r>
        <w:t>Information</w:t>
      </w:r>
      <w:r>
        <w:rPr>
          <w:spacing w:val="-1"/>
        </w:rPr>
        <w:t xml:space="preserve"> </w:t>
      </w:r>
      <w:r>
        <w:t>Officer</w:t>
      </w:r>
      <w:r>
        <w:rPr>
          <w:spacing w:val="-4"/>
        </w:rPr>
        <w:t xml:space="preserve"> </w:t>
      </w:r>
      <w:r>
        <w:t>and/or</w:t>
      </w:r>
      <w:r>
        <w:rPr>
          <w:spacing w:val="-2"/>
        </w:rPr>
        <w:t xml:space="preserve"> </w:t>
      </w:r>
      <w:r>
        <w:t>Deputy</w:t>
      </w:r>
      <w:r>
        <w:rPr>
          <w:spacing w:val="-3"/>
        </w:rPr>
        <w:t xml:space="preserve"> </w:t>
      </w:r>
      <w:r>
        <w:t>Information Officer to whom the request is made, must as soon as reasonably possible, but in any event within 30 days, after the request has been received in the prescribed format:</w:t>
      </w:r>
    </w:p>
    <w:p w14:paraId="10735552" w14:textId="77777777" w:rsidR="00D806C0" w:rsidRDefault="00000000">
      <w:pPr>
        <w:pStyle w:val="ListParagraph"/>
        <w:numPr>
          <w:ilvl w:val="0"/>
          <w:numId w:val="29"/>
        </w:numPr>
        <w:tabs>
          <w:tab w:val="left" w:pos="960"/>
        </w:tabs>
        <w:spacing w:before="122"/>
        <w:ind w:left="960" w:hanging="282"/>
        <w:jc w:val="both"/>
        <w:rPr>
          <w:sz w:val="18"/>
        </w:rPr>
      </w:pPr>
      <w:r>
        <w:rPr>
          <w:sz w:val="18"/>
        </w:rPr>
        <w:t>Decide</w:t>
      </w:r>
      <w:r>
        <w:rPr>
          <w:spacing w:val="-2"/>
          <w:sz w:val="18"/>
        </w:rPr>
        <w:t xml:space="preserve"> </w:t>
      </w:r>
      <w:r>
        <w:rPr>
          <w:sz w:val="18"/>
        </w:rPr>
        <w:t>in</w:t>
      </w:r>
      <w:r>
        <w:rPr>
          <w:spacing w:val="-4"/>
          <w:sz w:val="18"/>
        </w:rPr>
        <w:t xml:space="preserve"> </w:t>
      </w:r>
      <w:r>
        <w:rPr>
          <w:sz w:val="18"/>
        </w:rPr>
        <w:t>accordance</w:t>
      </w:r>
      <w:r>
        <w:rPr>
          <w:spacing w:val="-2"/>
          <w:sz w:val="18"/>
        </w:rPr>
        <w:t xml:space="preserve"> </w:t>
      </w:r>
      <w:r>
        <w:rPr>
          <w:sz w:val="18"/>
        </w:rPr>
        <w:t>with</w:t>
      </w:r>
      <w:r>
        <w:rPr>
          <w:spacing w:val="-4"/>
          <w:sz w:val="18"/>
        </w:rPr>
        <w:t xml:space="preserve"> </w:t>
      </w:r>
      <w:r>
        <w:rPr>
          <w:sz w:val="18"/>
        </w:rPr>
        <w:t>PAIA</w:t>
      </w:r>
      <w:r>
        <w:rPr>
          <w:spacing w:val="-3"/>
          <w:sz w:val="18"/>
        </w:rPr>
        <w:t xml:space="preserve"> </w:t>
      </w:r>
      <w:r>
        <w:rPr>
          <w:sz w:val="18"/>
        </w:rPr>
        <w:t>whether</w:t>
      </w:r>
      <w:r>
        <w:rPr>
          <w:spacing w:val="-4"/>
          <w:sz w:val="18"/>
        </w:rPr>
        <w:t xml:space="preserve"> </w:t>
      </w:r>
      <w:r>
        <w:rPr>
          <w:sz w:val="18"/>
        </w:rPr>
        <w:t>to</w:t>
      </w:r>
      <w:r>
        <w:rPr>
          <w:spacing w:val="-2"/>
          <w:sz w:val="18"/>
        </w:rPr>
        <w:t xml:space="preserve"> </w:t>
      </w:r>
      <w:r>
        <w:rPr>
          <w:sz w:val="18"/>
        </w:rPr>
        <w:t>grant</w:t>
      </w:r>
      <w:r>
        <w:rPr>
          <w:spacing w:val="-2"/>
          <w:sz w:val="18"/>
        </w:rPr>
        <w:t xml:space="preserve"> </w:t>
      </w:r>
      <w:r>
        <w:rPr>
          <w:sz w:val="18"/>
        </w:rPr>
        <w:t>the</w:t>
      </w:r>
      <w:r>
        <w:rPr>
          <w:spacing w:val="-2"/>
          <w:sz w:val="18"/>
        </w:rPr>
        <w:t xml:space="preserve"> </w:t>
      </w:r>
      <w:r>
        <w:rPr>
          <w:sz w:val="18"/>
        </w:rPr>
        <w:t>request,</w:t>
      </w:r>
      <w:r>
        <w:rPr>
          <w:spacing w:val="-2"/>
          <w:sz w:val="18"/>
        </w:rPr>
        <w:t xml:space="preserve"> </w:t>
      </w:r>
      <w:r>
        <w:rPr>
          <w:spacing w:val="-5"/>
          <w:sz w:val="18"/>
        </w:rPr>
        <w:t>and</w:t>
      </w:r>
    </w:p>
    <w:p w14:paraId="339CEFB9" w14:textId="77777777" w:rsidR="00D806C0" w:rsidRDefault="00D806C0">
      <w:pPr>
        <w:pStyle w:val="BodyText"/>
        <w:spacing w:before="16"/>
      </w:pPr>
    </w:p>
    <w:p w14:paraId="26A56A3E" w14:textId="77777777" w:rsidR="00D806C0" w:rsidRDefault="00000000">
      <w:pPr>
        <w:pStyle w:val="ListParagraph"/>
        <w:numPr>
          <w:ilvl w:val="0"/>
          <w:numId w:val="29"/>
        </w:numPr>
        <w:tabs>
          <w:tab w:val="left" w:pos="961"/>
        </w:tabs>
        <w:spacing w:line="360" w:lineRule="auto"/>
        <w:ind w:left="961" w:right="677"/>
        <w:rPr>
          <w:sz w:val="18"/>
        </w:rPr>
      </w:pPr>
      <w:r>
        <w:rPr>
          <w:sz w:val="18"/>
        </w:rPr>
        <w:t>Notify the requester of the decision and, if the requester stated that he or she wishes to be informed of the decision in any other manner, inform him or her in that manner, if it is reasonably possible</w:t>
      </w:r>
    </w:p>
    <w:p w14:paraId="32E9A4CA" w14:textId="77777777" w:rsidR="00D806C0" w:rsidRDefault="00000000">
      <w:pPr>
        <w:pStyle w:val="BodyText"/>
        <w:spacing w:before="121"/>
        <w:ind w:left="678"/>
        <w:jc w:val="both"/>
      </w:pPr>
      <w:r>
        <w:t>If</w:t>
      </w:r>
      <w:r>
        <w:rPr>
          <w:spacing w:val="-2"/>
        </w:rPr>
        <w:t xml:space="preserve"> </w:t>
      </w:r>
      <w:r>
        <w:t>the</w:t>
      </w:r>
      <w:r>
        <w:rPr>
          <w:spacing w:val="-1"/>
        </w:rPr>
        <w:t xml:space="preserve"> </w:t>
      </w:r>
      <w:r>
        <w:t>request</w:t>
      </w:r>
      <w:r>
        <w:rPr>
          <w:spacing w:val="-4"/>
        </w:rPr>
        <w:t xml:space="preserve"> </w:t>
      </w:r>
      <w:r>
        <w:t>for</w:t>
      </w:r>
      <w:r>
        <w:rPr>
          <w:spacing w:val="-1"/>
        </w:rPr>
        <w:t xml:space="preserve"> </w:t>
      </w:r>
      <w:r>
        <w:t>access</w:t>
      </w:r>
      <w:r>
        <w:rPr>
          <w:spacing w:val="-1"/>
        </w:rPr>
        <w:t xml:space="preserve"> </w:t>
      </w:r>
      <w:r>
        <w:t>is</w:t>
      </w:r>
      <w:r>
        <w:rPr>
          <w:spacing w:val="-1"/>
        </w:rPr>
        <w:t xml:space="preserve"> </w:t>
      </w:r>
      <w:r>
        <w:t>granted,</w:t>
      </w:r>
      <w:r>
        <w:rPr>
          <w:spacing w:val="-1"/>
        </w:rPr>
        <w:t xml:space="preserve"> </w:t>
      </w:r>
      <w:r>
        <w:t>the</w:t>
      </w:r>
      <w:r>
        <w:rPr>
          <w:spacing w:val="-4"/>
        </w:rPr>
        <w:t xml:space="preserve"> </w:t>
      </w:r>
      <w:r>
        <w:t>notice</w:t>
      </w:r>
      <w:r>
        <w:rPr>
          <w:spacing w:val="-4"/>
        </w:rPr>
        <w:t xml:space="preserve"> </w:t>
      </w:r>
      <w:r>
        <w:t>must</w:t>
      </w:r>
      <w:r>
        <w:rPr>
          <w:spacing w:val="-1"/>
        </w:rPr>
        <w:t xml:space="preserve"> </w:t>
      </w:r>
      <w:r>
        <w:rPr>
          <w:spacing w:val="-2"/>
        </w:rPr>
        <w:t>state:</w:t>
      </w:r>
    </w:p>
    <w:p w14:paraId="4863B22C" w14:textId="77777777" w:rsidR="00D806C0" w:rsidRDefault="00D806C0">
      <w:pPr>
        <w:pStyle w:val="BodyText"/>
        <w:spacing w:before="15"/>
      </w:pPr>
    </w:p>
    <w:p w14:paraId="33B72531" w14:textId="77777777" w:rsidR="00D806C0" w:rsidRDefault="00000000">
      <w:pPr>
        <w:pStyle w:val="ListParagraph"/>
        <w:numPr>
          <w:ilvl w:val="0"/>
          <w:numId w:val="29"/>
        </w:numPr>
        <w:tabs>
          <w:tab w:val="left" w:pos="960"/>
        </w:tabs>
        <w:ind w:left="960" w:hanging="282"/>
        <w:jc w:val="both"/>
        <w:rPr>
          <w:sz w:val="18"/>
        </w:rPr>
      </w:pPr>
      <w:r>
        <w:rPr>
          <w:sz w:val="18"/>
        </w:rPr>
        <w:t>The access</w:t>
      </w:r>
      <w:r>
        <w:rPr>
          <w:spacing w:val="-2"/>
          <w:sz w:val="18"/>
        </w:rPr>
        <w:t xml:space="preserve"> </w:t>
      </w:r>
      <w:r>
        <w:rPr>
          <w:sz w:val="18"/>
        </w:rPr>
        <w:t>fee</w:t>
      </w:r>
      <w:r>
        <w:rPr>
          <w:spacing w:val="-3"/>
          <w:sz w:val="18"/>
        </w:rPr>
        <w:t xml:space="preserve"> </w:t>
      </w:r>
      <w:r>
        <w:rPr>
          <w:sz w:val="18"/>
        </w:rPr>
        <w:t>(if</w:t>
      </w:r>
      <w:r>
        <w:rPr>
          <w:spacing w:val="-1"/>
          <w:sz w:val="18"/>
        </w:rPr>
        <w:t xml:space="preserve"> </w:t>
      </w:r>
      <w:r>
        <w:rPr>
          <w:sz w:val="18"/>
        </w:rPr>
        <w:t>any)</w:t>
      </w:r>
      <w:r>
        <w:rPr>
          <w:spacing w:val="-3"/>
          <w:sz w:val="18"/>
        </w:rPr>
        <w:t xml:space="preserve"> </w:t>
      </w:r>
      <w:r>
        <w:rPr>
          <w:sz w:val="18"/>
        </w:rPr>
        <w:t>to be paid upon</w:t>
      </w:r>
      <w:r>
        <w:rPr>
          <w:spacing w:val="-2"/>
          <w:sz w:val="18"/>
        </w:rPr>
        <w:t xml:space="preserve"> access</w:t>
      </w:r>
    </w:p>
    <w:p w14:paraId="141A8F29" w14:textId="77777777" w:rsidR="00D806C0" w:rsidRDefault="00D806C0">
      <w:pPr>
        <w:pStyle w:val="ListParagraph"/>
        <w:jc w:val="both"/>
        <w:rPr>
          <w:sz w:val="18"/>
        </w:rPr>
        <w:sectPr w:rsidR="00D806C0">
          <w:pgSz w:w="11910" w:h="16840"/>
          <w:pgMar w:top="480" w:right="0" w:bottom="280" w:left="0" w:header="288" w:footer="0" w:gutter="0"/>
          <w:cols w:space="720"/>
        </w:sectPr>
      </w:pPr>
    </w:p>
    <w:p w14:paraId="59F2E0E0" w14:textId="77777777" w:rsidR="00D806C0" w:rsidRDefault="00D806C0">
      <w:pPr>
        <w:pStyle w:val="BodyText"/>
        <w:spacing w:before="154"/>
      </w:pPr>
    </w:p>
    <w:p w14:paraId="55A9C811" w14:textId="77777777" w:rsidR="00D806C0" w:rsidRDefault="00000000">
      <w:pPr>
        <w:pStyle w:val="ListParagraph"/>
        <w:numPr>
          <w:ilvl w:val="0"/>
          <w:numId w:val="29"/>
        </w:numPr>
        <w:tabs>
          <w:tab w:val="left" w:pos="962"/>
        </w:tabs>
        <w:spacing w:before="1"/>
        <w:ind w:hanging="283"/>
        <w:rPr>
          <w:sz w:val="18"/>
        </w:rPr>
      </w:pPr>
      <w:r>
        <w:rPr>
          <w:sz w:val="18"/>
        </w:rPr>
        <w:t>The</w:t>
      </w:r>
      <w:r>
        <w:rPr>
          <w:spacing w:val="-2"/>
          <w:sz w:val="18"/>
        </w:rPr>
        <w:t xml:space="preserve"> </w:t>
      </w:r>
      <w:r>
        <w:rPr>
          <w:sz w:val="18"/>
        </w:rPr>
        <w:t>form</w:t>
      </w:r>
      <w:r>
        <w:rPr>
          <w:spacing w:val="-1"/>
          <w:sz w:val="18"/>
        </w:rPr>
        <w:t xml:space="preserve"> </w:t>
      </w:r>
      <w:r>
        <w:rPr>
          <w:sz w:val="18"/>
        </w:rPr>
        <w:t>in</w:t>
      </w:r>
      <w:r>
        <w:rPr>
          <w:spacing w:val="-1"/>
          <w:sz w:val="18"/>
        </w:rPr>
        <w:t xml:space="preserve"> </w:t>
      </w:r>
      <w:r>
        <w:rPr>
          <w:sz w:val="18"/>
        </w:rPr>
        <w:t>which</w:t>
      </w:r>
      <w:r>
        <w:rPr>
          <w:spacing w:val="-4"/>
          <w:sz w:val="18"/>
        </w:rPr>
        <w:t xml:space="preserve"> </w:t>
      </w:r>
      <w:r>
        <w:rPr>
          <w:sz w:val="18"/>
        </w:rPr>
        <w:t>access</w:t>
      </w:r>
      <w:r>
        <w:rPr>
          <w:spacing w:val="-1"/>
          <w:sz w:val="18"/>
        </w:rPr>
        <w:t xml:space="preserve"> </w:t>
      </w:r>
      <w:r>
        <w:rPr>
          <w:sz w:val="18"/>
        </w:rPr>
        <w:t>will</w:t>
      </w:r>
      <w:r>
        <w:rPr>
          <w:spacing w:val="-3"/>
          <w:sz w:val="18"/>
        </w:rPr>
        <w:t xml:space="preserve"> </w:t>
      </w:r>
      <w:r>
        <w:rPr>
          <w:sz w:val="18"/>
        </w:rPr>
        <w:t>be</w:t>
      </w:r>
      <w:r>
        <w:rPr>
          <w:spacing w:val="-1"/>
          <w:sz w:val="18"/>
        </w:rPr>
        <w:t xml:space="preserve"> </w:t>
      </w:r>
      <w:r>
        <w:rPr>
          <w:sz w:val="18"/>
        </w:rPr>
        <w:t>given,</w:t>
      </w:r>
      <w:r>
        <w:rPr>
          <w:spacing w:val="-2"/>
          <w:sz w:val="18"/>
        </w:rPr>
        <w:t xml:space="preserve"> </w:t>
      </w:r>
      <w:r>
        <w:rPr>
          <w:spacing w:val="-5"/>
          <w:sz w:val="18"/>
        </w:rPr>
        <w:t>and</w:t>
      </w:r>
    </w:p>
    <w:p w14:paraId="6D6D1415" w14:textId="77777777" w:rsidR="00D806C0" w:rsidRDefault="00D806C0">
      <w:pPr>
        <w:pStyle w:val="BodyText"/>
        <w:spacing w:before="15"/>
      </w:pPr>
    </w:p>
    <w:p w14:paraId="0CA856A7" w14:textId="77777777" w:rsidR="00D806C0" w:rsidRDefault="00000000">
      <w:pPr>
        <w:pStyle w:val="ListParagraph"/>
        <w:numPr>
          <w:ilvl w:val="0"/>
          <w:numId w:val="29"/>
        </w:numPr>
        <w:tabs>
          <w:tab w:val="left" w:pos="960"/>
          <w:tab w:val="left" w:pos="962"/>
        </w:tabs>
        <w:spacing w:line="360" w:lineRule="auto"/>
        <w:ind w:right="678"/>
        <w:jc w:val="both"/>
        <w:rPr>
          <w:sz w:val="18"/>
        </w:rPr>
      </w:pPr>
      <w:r>
        <w:rPr>
          <w:sz w:val="18"/>
        </w:rPr>
        <w:t>That the requester may lodge a complaint with the Information Regulator or an application with a court against the access fee to be</w:t>
      </w:r>
      <w:r>
        <w:rPr>
          <w:spacing w:val="-8"/>
          <w:sz w:val="18"/>
        </w:rPr>
        <w:t xml:space="preserve"> </w:t>
      </w:r>
      <w:r>
        <w:rPr>
          <w:sz w:val="18"/>
        </w:rPr>
        <w:t>paid</w:t>
      </w:r>
      <w:r>
        <w:rPr>
          <w:spacing w:val="-8"/>
          <w:sz w:val="18"/>
        </w:rPr>
        <w:t xml:space="preserve"> </w:t>
      </w:r>
      <w:r>
        <w:rPr>
          <w:sz w:val="18"/>
        </w:rPr>
        <w:t>or</w:t>
      </w:r>
      <w:r>
        <w:rPr>
          <w:spacing w:val="-8"/>
          <w:sz w:val="18"/>
        </w:rPr>
        <w:t xml:space="preserve"> </w:t>
      </w:r>
      <w:r>
        <w:rPr>
          <w:sz w:val="18"/>
        </w:rPr>
        <w:t>the</w:t>
      </w:r>
      <w:r>
        <w:rPr>
          <w:spacing w:val="-8"/>
          <w:sz w:val="18"/>
        </w:rPr>
        <w:t xml:space="preserve"> </w:t>
      </w:r>
      <w:r>
        <w:rPr>
          <w:sz w:val="18"/>
        </w:rPr>
        <w:t>form</w:t>
      </w:r>
      <w:r>
        <w:rPr>
          <w:spacing w:val="-7"/>
          <w:sz w:val="18"/>
        </w:rPr>
        <w:t xml:space="preserve"> </w:t>
      </w:r>
      <w:r>
        <w:rPr>
          <w:sz w:val="18"/>
        </w:rPr>
        <w:t>of</w:t>
      </w:r>
      <w:r>
        <w:rPr>
          <w:spacing w:val="-8"/>
          <w:sz w:val="18"/>
        </w:rPr>
        <w:t xml:space="preserve"> </w:t>
      </w:r>
      <w:r>
        <w:rPr>
          <w:sz w:val="18"/>
        </w:rPr>
        <w:t>access</w:t>
      </w:r>
      <w:r>
        <w:rPr>
          <w:spacing w:val="-7"/>
          <w:sz w:val="18"/>
        </w:rPr>
        <w:t xml:space="preserve"> </w:t>
      </w:r>
      <w:r>
        <w:rPr>
          <w:sz w:val="18"/>
        </w:rPr>
        <w:t>granted,</w:t>
      </w:r>
      <w:r>
        <w:rPr>
          <w:spacing w:val="-10"/>
          <w:sz w:val="18"/>
        </w:rPr>
        <w:t xml:space="preserve"> </w:t>
      </w:r>
      <w:r>
        <w:rPr>
          <w:sz w:val="18"/>
        </w:rPr>
        <w:t>and</w:t>
      </w:r>
      <w:r>
        <w:rPr>
          <w:spacing w:val="-8"/>
          <w:sz w:val="18"/>
        </w:rPr>
        <w:t xml:space="preserve"> </w:t>
      </w:r>
      <w:r>
        <w:rPr>
          <w:sz w:val="18"/>
        </w:rPr>
        <w:t>the</w:t>
      </w:r>
      <w:r>
        <w:rPr>
          <w:spacing w:val="-8"/>
          <w:sz w:val="18"/>
        </w:rPr>
        <w:t xml:space="preserve"> </w:t>
      </w:r>
      <w:r>
        <w:rPr>
          <w:sz w:val="18"/>
        </w:rPr>
        <w:t>procedure,</w:t>
      </w:r>
      <w:r>
        <w:rPr>
          <w:spacing w:val="-8"/>
          <w:sz w:val="18"/>
        </w:rPr>
        <w:t xml:space="preserve"> </w:t>
      </w:r>
      <w:r>
        <w:rPr>
          <w:sz w:val="18"/>
        </w:rPr>
        <w:t>including</w:t>
      </w:r>
      <w:r>
        <w:rPr>
          <w:spacing w:val="-8"/>
          <w:sz w:val="18"/>
        </w:rPr>
        <w:t xml:space="preserve"> </w:t>
      </w:r>
      <w:r>
        <w:rPr>
          <w:sz w:val="18"/>
        </w:rPr>
        <w:t>the</w:t>
      </w:r>
      <w:r>
        <w:rPr>
          <w:spacing w:val="-8"/>
          <w:sz w:val="18"/>
        </w:rPr>
        <w:t xml:space="preserve"> </w:t>
      </w:r>
      <w:r>
        <w:rPr>
          <w:sz w:val="18"/>
        </w:rPr>
        <w:t>period</w:t>
      </w:r>
      <w:r>
        <w:rPr>
          <w:spacing w:val="-8"/>
          <w:sz w:val="18"/>
        </w:rPr>
        <w:t xml:space="preserve"> </w:t>
      </w:r>
      <w:r>
        <w:rPr>
          <w:sz w:val="18"/>
        </w:rPr>
        <w:t>allowed,</w:t>
      </w:r>
      <w:r>
        <w:rPr>
          <w:spacing w:val="-8"/>
          <w:sz w:val="18"/>
        </w:rPr>
        <w:t xml:space="preserve"> </w:t>
      </w:r>
      <w:r>
        <w:rPr>
          <w:sz w:val="18"/>
        </w:rPr>
        <w:t>for</w:t>
      </w:r>
      <w:r>
        <w:rPr>
          <w:spacing w:val="-8"/>
          <w:sz w:val="18"/>
        </w:rPr>
        <w:t xml:space="preserve"> </w:t>
      </w:r>
      <w:r>
        <w:rPr>
          <w:sz w:val="18"/>
        </w:rPr>
        <w:t>lodging</w:t>
      </w:r>
      <w:r>
        <w:rPr>
          <w:spacing w:val="-10"/>
          <w:sz w:val="18"/>
        </w:rPr>
        <w:t xml:space="preserve"> </w:t>
      </w:r>
      <w:r>
        <w:rPr>
          <w:sz w:val="18"/>
        </w:rPr>
        <w:t>a</w:t>
      </w:r>
      <w:r>
        <w:rPr>
          <w:spacing w:val="-8"/>
          <w:sz w:val="18"/>
        </w:rPr>
        <w:t xml:space="preserve"> </w:t>
      </w:r>
      <w:r>
        <w:rPr>
          <w:sz w:val="18"/>
        </w:rPr>
        <w:t>complaint</w:t>
      </w:r>
      <w:r>
        <w:rPr>
          <w:spacing w:val="-8"/>
          <w:sz w:val="18"/>
        </w:rPr>
        <w:t xml:space="preserve"> </w:t>
      </w:r>
      <w:r>
        <w:rPr>
          <w:sz w:val="18"/>
        </w:rPr>
        <w:t>with</w:t>
      </w:r>
      <w:r>
        <w:rPr>
          <w:spacing w:val="-8"/>
          <w:sz w:val="18"/>
        </w:rPr>
        <w:t xml:space="preserve"> </w:t>
      </w:r>
      <w:r>
        <w:rPr>
          <w:sz w:val="18"/>
        </w:rPr>
        <w:t>the</w:t>
      </w:r>
      <w:r>
        <w:rPr>
          <w:spacing w:val="-8"/>
          <w:sz w:val="18"/>
        </w:rPr>
        <w:t xml:space="preserve"> </w:t>
      </w:r>
      <w:r>
        <w:rPr>
          <w:sz w:val="18"/>
        </w:rPr>
        <w:t>Information Regulator or the application</w:t>
      </w:r>
    </w:p>
    <w:p w14:paraId="3111033C" w14:textId="77777777" w:rsidR="00D806C0" w:rsidRDefault="00000000">
      <w:pPr>
        <w:pStyle w:val="BodyText"/>
        <w:spacing w:before="120"/>
        <w:ind w:left="679"/>
        <w:jc w:val="both"/>
      </w:pPr>
      <w:r>
        <w:t>If</w:t>
      </w:r>
      <w:r>
        <w:rPr>
          <w:spacing w:val="-2"/>
        </w:rPr>
        <w:t xml:space="preserve"> </w:t>
      </w:r>
      <w:r>
        <w:t>the</w:t>
      </w:r>
      <w:r>
        <w:rPr>
          <w:spacing w:val="-1"/>
        </w:rPr>
        <w:t xml:space="preserve"> </w:t>
      </w:r>
      <w:r>
        <w:t>request</w:t>
      </w:r>
      <w:r>
        <w:rPr>
          <w:spacing w:val="-3"/>
        </w:rPr>
        <w:t xml:space="preserve"> </w:t>
      </w:r>
      <w:r>
        <w:t>for</w:t>
      </w:r>
      <w:r>
        <w:rPr>
          <w:spacing w:val="-2"/>
        </w:rPr>
        <w:t xml:space="preserve"> </w:t>
      </w:r>
      <w:r>
        <w:t>access</w:t>
      </w:r>
      <w:r>
        <w:rPr>
          <w:spacing w:val="-1"/>
        </w:rPr>
        <w:t xml:space="preserve"> </w:t>
      </w:r>
      <w:r>
        <w:t>is</w:t>
      </w:r>
      <w:r>
        <w:rPr>
          <w:spacing w:val="-1"/>
        </w:rPr>
        <w:t xml:space="preserve"> </w:t>
      </w:r>
      <w:r>
        <w:t>refused,</w:t>
      </w:r>
      <w:r>
        <w:rPr>
          <w:spacing w:val="-1"/>
        </w:rPr>
        <w:t xml:space="preserve"> </w:t>
      </w:r>
      <w:r>
        <w:t>the</w:t>
      </w:r>
      <w:r>
        <w:rPr>
          <w:spacing w:val="-4"/>
        </w:rPr>
        <w:t xml:space="preserve"> </w:t>
      </w:r>
      <w:r>
        <w:t>notice</w:t>
      </w:r>
      <w:r>
        <w:rPr>
          <w:spacing w:val="-3"/>
        </w:rPr>
        <w:t xml:space="preserve"> </w:t>
      </w:r>
      <w:r>
        <w:rPr>
          <w:spacing w:val="-4"/>
        </w:rPr>
        <w:t>must:</w:t>
      </w:r>
    </w:p>
    <w:p w14:paraId="74B5E1F8" w14:textId="77777777" w:rsidR="00D806C0" w:rsidRDefault="00D806C0">
      <w:pPr>
        <w:pStyle w:val="BodyText"/>
        <w:spacing w:before="16"/>
      </w:pPr>
    </w:p>
    <w:p w14:paraId="00AAEABF" w14:textId="77777777" w:rsidR="00D806C0" w:rsidRDefault="00000000">
      <w:pPr>
        <w:pStyle w:val="ListParagraph"/>
        <w:numPr>
          <w:ilvl w:val="0"/>
          <w:numId w:val="29"/>
        </w:numPr>
        <w:tabs>
          <w:tab w:val="left" w:pos="962"/>
        </w:tabs>
        <w:ind w:hanging="283"/>
        <w:rPr>
          <w:sz w:val="18"/>
        </w:rPr>
      </w:pPr>
      <w:r>
        <w:rPr>
          <w:sz w:val="18"/>
        </w:rPr>
        <w:t>State</w:t>
      </w:r>
      <w:r>
        <w:rPr>
          <w:spacing w:val="-4"/>
          <w:sz w:val="18"/>
        </w:rPr>
        <w:t xml:space="preserve"> </w:t>
      </w:r>
      <w:r>
        <w:rPr>
          <w:sz w:val="18"/>
        </w:rPr>
        <w:t>adequate</w:t>
      </w:r>
      <w:r>
        <w:rPr>
          <w:spacing w:val="-2"/>
          <w:sz w:val="18"/>
        </w:rPr>
        <w:t xml:space="preserve"> </w:t>
      </w:r>
      <w:r>
        <w:rPr>
          <w:sz w:val="18"/>
        </w:rPr>
        <w:t>reasons</w:t>
      </w:r>
      <w:r>
        <w:rPr>
          <w:spacing w:val="-2"/>
          <w:sz w:val="18"/>
        </w:rPr>
        <w:t xml:space="preserve"> </w:t>
      </w:r>
      <w:r>
        <w:rPr>
          <w:sz w:val="18"/>
        </w:rPr>
        <w:t>for</w:t>
      </w:r>
      <w:r>
        <w:rPr>
          <w:spacing w:val="-3"/>
          <w:sz w:val="18"/>
        </w:rPr>
        <w:t xml:space="preserve"> </w:t>
      </w:r>
      <w:r>
        <w:rPr>
          <w:sz w:val="18"/>
        </w:rPr>
        <w:t>the</w:t>
      </w:r>
      <w:r>
        <w:rPr>
          <w:spacing w:val="-2"/>
          <w:sz w:val="18"/>
        </w:rPr>
        <w:t xml:space="preserve"> </w:t>
      </w:r>
      <w:r>
        <w:rPr>
          <w:sz w:val="18"/>
        </w:rPr>
        <w:t>refusal,</w:t>
      </w:r>
      <w:r>
        <w:rPr>
          <w:spacing w:val="-4"/>
          <w:sz w:val="18"/>
        </w:rPr>
        <w:t xml:space="preserve"> </w:t>
      </w:r>
      <w:r>
        <w:rPr>
          <w:sz w:val="18"/>
        </w:rPr>
        <w:t>including</w:t>
      </w:r>
      <w:r>
        <w:rPr>
          <w:spacing w:val="-2"/>
          <w:sz w:val="18"/>
        </w:rPr>
        <w:t xml:space="preserve"> </w:t>
      </w:r>
      <w:r>
        <w:rPr>
          <w:sz w:val="18"/>
        </w:rPr>
        <w:t>the</w:t>
      </w:r>
      <w:r>
        <w:rPr>
          <w:spacing w:val="-5"/>
          <w:sz w:val="18"/>
        </w:rPr>
        <w:t xml:space="preserve"> </w:t>
      </w:r>
      <w:r>
        <w:rPr>
          <w:sz w:val="18"/>
        </w:rPr>
        <w:t>relevant</w:t>
      </w:r>
      <w:r>
        <w:rPr>
          <w:spacing w:val="-3"/>
          <w:sz w:val="18"/>
        </w:rPr>
        <w:t xml:space="preserve"> </w:t>
      </w:r>
      <w:r>
        <w:rPr>
          <w:sz w:val="18"/>
        </w:rPr>
        <w:t>provision</w:t>
      </w:r>
      <w:r>
        <w:rPr>
          <w:spacing w:val="-4"/>
          <w:sz w:val="18"/>
        </w:rPr>
        <w:t xml:space="preserve"> </w:t>
      </w:r>
      <w:r>
        <w:rPr>
          <w:sz w:val="18"/>
        </w:rPr>
        <w:t>of</w:t>
      </w:r>
      <w:r>
        <w:rPr>
          <w:spacing w:val="-3"/>
          <w:sz w:val="18"/>
        </w:rPr>
        <w:t xml:space="preserve"> </w:t>
      </w:r>
      <w:r>
        <w:rPr>
          <w:sz w:val="18"/>
        </w:rPr>
        <w:t>PAIA</w:t>
      </w:r>
      <w:r>
        <w:rPr>
          <w:spacing w:val="-3"/>
          <w:sz w:val="18"/>
        </w:rPr>
        <w:t xml:space="preserve"> </w:t>
      </w:r>
      <w:r>
        <w:rPr>
          <w:sz w:val="18"/>
        </w:rPr>
        <w:t>that</w:t>
      </w:r>
      <w:r>
        <w:rPr>
          <w:spacing w:val="-3"/>
          <w:sz w:val="18"/>
        </w:rPr>
        <w:t xml:space="preserve"> </w:t>
      </w:r>
      <w:r>
        <w:rPr>
          <w:sz w:val="18"/>
        </w:rPr>
        <w:t>was</w:t>
      </w:r>
      <w:r>
        <w:rPr>
          <w:spacing w:val="-2"/>
          <w:sz w:val="18"/>
        </w:rPr>
        <w:t xml:space="preserve"> </w:t>
      </w:r>
      <w:r>
        <w:rPr>
          <w:sz w:val="18"/>
        </w:rPr>
        <w:t>relied</w:t>
      </w:r>
      <w:r>
        <w:rPr>
          <w:spacing w:val="-1"/>
          <w:sz w:val="18"/>
        </w:rPr>
        <w:t xml:space="preserve"> </w:t>
      </w:r>
      <w:r>
        <w:rPr>
          <w:spacing w:val="-5"/>
          <w:sz w:val="18"/>
        </w:rPr>
        <w:t>on</w:t>
      </w:r>
    </w:p>
    <w:p w14:paraId="37FC5A68" w14:textId="77777777" w:rsidR="00D806C0" w:rsidRDefault="00D806C0">
      <w:pPr>
        <w:pStyle w:val="BodyText"/>
        <w:spacing w:before="18"/>
      </w:pPr>
    </w:p>
    <w:p w14:paraId="67252A63" w14:textId="77777777" w:rsidR="00D806C0" w:rsidRDefault="00000000">
      <w:pPr>
        <w:pStyle w:val="ListParagraph"/>
        <w:numPr>
          <w:ilvl w:val="0"/>
          <w:numId w:val="29"/>
        </w:numPr>
        <w:tabs>
          <w:tab w:val="left" w:pos="962"/>
        </w:tabs>
        <w:ind w:hanging="283"/>
        <w:rPr>
          <w:sz w:val="18"/>
        </w:rPr>
      </w:pPr>
      <w:r>
        <w:rPr>
          <w:sz w:val="18"/>
        </w:rPr>
        <w:t>Exclude,</w:t>
      </w:r>
      <w:r>
        <w:rPr>
          <w:spacing w:val="-4"/>
          <w:sz w:val="18"/>
        </w:rPr>
        <w:t xml:space="preserve"> </w:t>
      </w:r>
      <w:r>
        <w:rPr>
          <w:sz w:val="18"/>
        </w:rPr>
        <w:t>from</w:t>
      </w:r>
      <w:r>
        <w:rPr>
          <w:spacing w:val="-3"/>
          <w:sz w:val="18"/>
        </w:rPr>
        <w:t xml:space="preserve"> </w:t>
      </w:r>
      <w:r>
        <w:rPr>
          <w:sz w:val="18"/>
        </w:rPr>
        <w:t>any</w:t>
      </w:r>
      <w:r>
        <w:rPr>
          <w:spacing w:val="-1"/>
          <w:sz w:val="18"/>
        </w:rPr>
        <w:t xml:space="preserve"> </w:t>
      </w:r>
      <w:r>
        <w:rPr>
          <w:sz w:val="18"/>
        </w:rPr>
        <w:t>such</w:t>
      </w:r>
      <w:r>
        <w:rPr>
          <w:spacing w:val="-4"/>
          <w:sz w:val="18"/>
        </w:rPr>
        <w:t xml:space="preserve"> </w:t>
      </w:r>
      <w:r>
        <w:rPr>
          <w:sz w:val="18"/>
        </w:rPr>
        <w:t>reasons,</w:t>
      </w:r>
      <w:r>
        <w:rPr>
          <w:spacing w:val="-2"/>
          <w:sz w:val="18"/>
        </w:rPr>
        <w:t xml:space="preserve"> </w:t>
      </w:r>
      <w:r>
        <w:rPr>
          <w:sz w:val="18"/>
        </w:rPr>
        <w:t>any</w:t>
      </w:r>
      <w:r>
        <w:rPr>
          <w:spacing w:val="-1"/>
          <w:sz w:val="18"/>
        </w:rPr>
        <w:t xml:space="preserve"> </w:t>
      </w:r>
      <w:r>
        <w:rPr>
          <w:sz w:val="18"/>
        </w:rPr>
        <w:t>reference</w:t>
      </w:r>
      <w:r>
        <w:rPr>
          <w:spacing w:val="-3"/>
          <w:sz w:val="18"/>
        </w:rPr>
        <w:t xml:space="preserve"> </w:t>
      </w:r>
      <w:r>
        <w:rPr>
          <w:sz w:val="18"/>
        </w:rPr>
        <w:t>to</w:t>
      </w:r>
      <w:r>
        <w:rPr>
          <w:spacing w:val="-1"/>
          <w:sz w:val="18"/>
        </w:rPr>
        <w:t xml:space="preserve"> </w:t>
      </w:r>
      <w:r>
        <w:rPr>
          <w:sz w:val="18"/>
        </w:rPr>
        <w:t>the</w:t>
      </w:r>
      <w:r>
        <w:rPr>
          <w:spacing w:val="-4"/>
          <w:sz w:val="18"/>
        </w:rPr>
        <w:t xml:space="preserve"> </w:t>
      </w:r>
      <w:r>
        <w:rPr>
          <w:sz w:val="18"/>
        </w:rPr>
        <w:t>content</w:t>
      </w:r>
      <w:r>
        <w:rPr>
          <w:spacing w:val="-2"/>
          <w:sz w:val="18"/>
        </w:rPr>
        <w:t xml:space="preserve"> </w:t>
      </w:r>
      <w:r>
        <w:rPr>
          <w:sz w:val="18"/>
        </w:rPr>
        <w:t>of</w:t>
      </w:r>
      <w:r>
        <w:rPr>
          <w:spacing w:val="-2"/>
          <w:sz w:val="18"/>
        </w:rPr>
        <w:t xml:space="preserve"> </w:t>
      </w:r>
      <w:r>
        <w:rPr>
          <w:sz w:val="18"/>
        </w:rPr>
        <w:t>the</w:t>
      </w:r>
      <w:r>
        <w:rPr>
          <w:spacing w:val="-1"/>
          <w:sz w:val="18"/>
        </w:rPr>
        <w:t xml:space="preserve"> </w:t>
      </w:r>
      <w:r>
        <w:rPr>
          <w:sz w:val="18"/>
        </w:rPr>
        <w:t>records’</w:t>
      </w:r>
      <w:r>
        <w:rPr>
          <w:spacing w:val="-3"/>
          <w:sz w:val="18"/>
        </w:rPr>
        <w:t xml:space="preserve"> </w:t>
      </w:r>
      <w:r>
        <w:rPr>
          <w:spacing w:val="-5"/>
          <w:sz w:val="18"/>
        </w:rPr>
        <w:t>and</w:t>
      </w:r>
    </w:p>
    <w:p w14:paraId="17D7FEC5" w14:textId="77777777" w:rsidR="00D806C0" w:rsidRDefault="00D806C0">
      <w:pPr>
        <w:pStyle w:val="BodyText"/>
        <w:spacing w:before="15"/>
      </w:pPr>
    </w:p>
    <w:p w14:paraId="54558722" w14:textId="77777777" w:rsidR="00D806C0" w:rsidRDefault="00000000">
      <w:pPr>
        <w:pStyle w:val="ListParagraph"/>
        <w:numPr>
          <w:ilvl w:val="0"/>
          <w:numId w:val="29"/>
        </w:numPr>
        <w:tabs>
          <w:tab w:val="left" w:pos="962"/>
        </w:tabs>
        <w:spacing w:line="360" w:lineRule="auto"/>
        <w:ind w:right="676"/>
        <w:rPr>
          <w:sz w:val="18"/>
        </w:rPr>
      </w:pPr>
      <w:r>
        <w:rPr>
          <w:sz w:val="18"/>
        </w:rPr>
        <w:t>State that</w:t>
      </w:r>
      <w:r>
        <w:rPr>
          <w:spacing w:val="-1"/>
          <w:sz w:val="18"/>
        </w:rPr>
        <w:t xml:space="preserve"> </w:t>
      </w:r>
      <w:r>
        <w:rPr>
          <w:sz w:val="18"/>
        </w:rPr>
        <w:t>the requester</w:t>
      </w:r>
      <w:r>
        <w:rPr>
          <w:spacing w:val="-1"/>
          <w:sz w:val="18"/>
        </w:rPr>
        <w:t xml:space="preserve"> </w:t>
      </w:r>
      <w:r>
        <w:rPr>
          <w:sz w:val="18"/>
        </w:rPr>
        <w:t>may lodge a</w:t>
      </w:r>
      <w:r>
        <w:rPr>
          <w:spacing w:val="-3"/>
          <w:sz w:val="18"/>
        </w:rPr>
        <w:t xml:space="preserve"> </w:t>
      </w:r>
      <w:r>
        <w:rPr>
          <w:sz w:val="18"/>
        </w:rPr>
        <w:t>complaint</w:t>
      </w:r>
      <w:r>
        <w:rPr>
          <w:spacing w:val="-1"/>
          <w:sz w:val="18"/>
        </w:rPr>
        <w:t xml:space="preserve"> </w:t>
      </w:r>
      <w:r>
        <w:rPr>
          <w:sz w:val="18"/>
        </w:rPr>
        <w:t>with the Information Regulator</w:t>
      </w:r>
      <w:r>
        <w:rPr>
          <w:spacing w:val="-3"/>
          <w:sz w:val="18"/>
        </w:rPr>
        <w:t xml:space="preserve"> </w:t>
      </w:r>
      <w:r>
        <w:rPr>
          <w:sz w:val="18"/>
        </w:rPr>
        <w:t>or</w:t>
      </w:r>
      <w:r>
        <w:rPr>
          <w:spacing w:val="-1"/>
          <w:sz w:val="18"/>
        </w:rPr>
        <w:t xml:space="preserve"> </w:t>
      </w:r>
      <w:r>
        <w:rPr>
          <w:sz w:val="18"/>
        </w:rPr>
        <w:t>an application with a court</w:t>
      </w:r>
      <w:r>
        <w:rPr>
          <w:spacing w:val="-1"/>
          <w:sz w:val="18"/>
        </w:rPr>
        <w:t xml:space="preserve"> </w:t>
      </w:r>
      <w:r>
        <w:rPr>
          <w:sz w:val="18"/>
        </w:rPr>
        <w:t>against</w:t>
      </w:r>
      <w:r>
        <w:rPr>
          <w:spacing w:val="-1"/>
          <w:sz w:val="18"/>
        </w:rPr>
        <w:t xml:space="preserve"> </w:t>
      </w:r>
      <w:r>
        <w:rPr>
          <w:sz w:val="18"/>
        </w:rPr>
        <w:t>the refusal</w:t>
      </w:r>
      <w:r>
        <w:rPr>
          <w:spacing w:val="-3"/>
          <w:sz w:val="18"/>
        </w:rPr>
        <w:t xml:space="preserve"> </w:t>
      </w:r>
      <w:r>
        <w:rPr>
          <w:sz w:val="18"/>
        </w:rPr>
        <w:t>of the request, and the procedure (including the period) for lodging a complaint with the Information Regulator or the application</w:t>
      </w:r>
    </w:p>
    <w:p w14:paraId="702E0CB3" w14:textId="77777777" w:rsidR="00D806C0" w:rsidRDefault="00000000">
      <w:pPr>
        <w:pStyle w:val="BodyText"/>
        <w:spacing w:before="121" w:line="360" w:lineRule="auto"/>
        <w:ind w:left="679" w:right="644"/>
      </w:pPr>
      <w:r>
        <w:t>Should all</w:t>
      </w:r>
      <w:r>
        <w:rPr>
          <w:spacing w:val="18"/>
        </w:rPr>
        <w:t xml:space="preserve"> </w:t>
      </w:r>
      <w:r>
        <w:t>reasonable steps</w:t>
      </w:r>
      <w:r>
        <w:rPr>
          <w:spacing w:val="16"/>
        </w:rPr>
        <w:t xml:space="preserve"> </w:t>
      </w:r>
      <w:r>
        <w:t>have been</w:t>
      </w:r>
      <w:r>
        <w:rPr>
          <w:spacing w:val="18"/>
        </w:rPr>
        <w:t xml:space="preserve"> </w:t>
      </w:r>
      <w:r>
        <w:t>taken</w:t>
      </w:r>
      <w:r>
        <w:rPr>
          <w:spacing w:val="18"/>
        </w:rPr>
        <w:t xml:space="preserve"> </w:t>
      </w:r>
      <w:r>
        <w:t>to</w:t>
      </w:r>
      <w:r>
        <w:rPr>
          <w:spacing w:val="18"/>
        </w:rPr>
        <w:t xml:space="preserve"> </w:t>
      </w:r>
      <w:r>
        <w:t>find a</w:t>
      </w:r>
      <w:r>
        <w:rPr>
          <w:spacing w:val="18"/>
        </w:rPr>
        <w:t xml:space="preserve"> </w:t>
      </w:r>
      <w:r>
        <w:t>record</w:t>
      </w:r>
      <w:r>
        <w:rPr>
          <w:spacing w:val="18"/>
        </w:rPr>
        <w:t xml:space="preserve"> </w:t>
      </w:r>
      <w:r>
        <w:t>requested, and</w:t>
      </w:r>
      <w:r>
        <w:rPr>
          <w:spacing w:val="18"/>
        </w:rPr>
        <w:t xml:space="preserve"> </w:t>
      </w:r>
      <w:r>
        <w:t>there are reasonable grounds</w:t>
      </w:r>
      <w:r>
        <w:rPr>
          <w:spacing w:val="16"/>
        </w:rPr>
        <w:t xml:space="preserve"> </w:t>
      </w:r>
      <w:r>
        <w:t>for believing</w:t>
      </w:r>
      <w:r>
        <w:rPr>
          <w:spacing w:val="18"/>
        </w:rPr>
        <w:t xml:space="preserve"> </w:t>
      </w:r>
      <w:r>
        <w:t xml:space="preserve">that the </w:t>
      </w:r>
      <w:r>
        <w:rPr>
          <w:spacing w:val="-2"/>
        </w:rPr>
        <w:t>record:</w:t>
      </w:r>
    </w:p>
    <w:p w14:paraId="31AA17B4" w14:textId="77777777" w:rsidR="00D806C0" w:rsidRDefault="00000000">
      <w:pPr>
        <w:pStyle w:val="ListParagraph"/>
        <w:numPr>
          <w:ilvl w:val="0"/>
          <w:numId w:val="29"/>
        </w:numPr>
        <w:tabs>
          <w:tab w:val="left" w:pos="962"/>
        </w:tabs>
        <w:spacing w:before="121"/>
        <w:ind w:hanging="283"/>
        <w:rPr>
          <w:sz w:val="18"/>
        </w:rPr>
      </w:pPr>
      <w:r>
        <w:rPr>
          <w:sz w:val="18"/>
        </w:rPr>
        <w:t>Is</w:t>
      </w:r>
      <w:r>
        <w:rPr>
          <w:spacing w:val="-2"/>
          <w:sz w:val="18"/>
        </w:rPr>
        <w:t xml:space="preserve"> </w:t>
      </w:r>
      <w:r>
        <w:rPr>
          <w:sz w:val="18"/>
        </w:rPr>
        <w:t>in</w:t>
      </w:r>
      <w:r>
        <w:rPr>
          <w:spacing w:val="-4"/>
          <w:sz w:val="18"/>
        </w:rPr>
        <w:t xml:space="preserve"> </w:t>
      </w:r>
      <w:r>
        <w:rPr>
          <w:sz w:val="18"/>
        </w:rPr>
        <w:t>the</w:t>
      </w:r>
      <w:r>
        <w:rPr>
          <w:spacing w:val="-4"/>
          <w:sz w:val="18"/>
        </w:rPr>
        <w:t xml:space="preserve"> </w:t>
      </w:r>
      <w:r>
        <w:rPr>
          <w:sz w:val="18"/>
        </w:rPr>
        <w:t>organisation’s</w:t>
      </w:r>
      <w:r>
        <w:rPr>
          <w:spacing w:val="-1"/>
          <w:sz w:val="18"/>
        </w:rPr>
        <w:t xml:space="preserve"> </w:t>
      </w:r>
      <w:r>
        <w:rPr>
          <w:sz w:val="18"/>
        </w:rPr>
        <w:t>possession,</w:t>
      </w:r>
      <w:r>
        <w:rPr>
          <w:spacing w:val="-3"/>
          <w:sz w:val="18"/>
        </w:rPr>
        <w:t xml:space="preserve"> </w:t>
      </w:r>
      <w:r>
        <w:rPr>
          <w:sz w:val="18"/>
        </w:rPr>
        <w:t>but</w:t>
      </w:r>
      <w:r>
        <w:rPr>
          <w:spacing w:val="-4"/>
          <w:sz w:val="18"/>
        </w:rPr>
        <w:t xml:space="preserve"> </w:t>
      </w:r>
      <w:r>
        <w:rPr>
          <w:sz w:val="18"/>
        </w:rPr>
        <w:t>cannot</w:t>
      </w:r>
      <w:r>
        <w:rPr>
          <w:spacing w:val="-4"/>
          <w:sz w:val="18"/>
        </w:rPr>
        <w:t xml:space="preserve"> </w:t>
      </w:r>
      <w:r>
        <w:rPr>
          <w:sz w:val="18"/>
        </w:rPr>
        <w:t>be</w:t>
      </w:r>
      <w:r>
        <w:rPr>
          <w:spacing w:val="-1"/>
          <w:sz w:val="18"/>
        </w:rPr>
        <w:t xml:space="preserve"> </w:t>
      </w:r>
      <w:r>
        <w:rPr>
          <w:sz w:val="18"/>
        </w:rPr>
        <w:t>found,</w:t>
      </w:r>
      <w:r>
        <w:rPr>
          <w:spacing w:val="-2"/>
          <w:sz w:val="18"/>
        </w:rPr>
        <w:t xml:space="preserve"> </w:t>
      </w:r>
      <w:r>
        <w:rPr>
          <w:spacing w:val="-7"/>
          <w:sz w:val="18"/>
        </w:rPr>
        <w:t>or</w:t>
      </w:r>
    </w:p>
    <w:p w14:paraId="655C24C9" w14:textId="77777777" w:rsidR="00D806C0" w:rsidRDefault="00D806C0">
      <w:pPr>
        <w:pStyle w:val="BodyText"/>
        <w:spacing w:before="15"/>
      </w:pPr>
    </w:p>
    <w:p w14:paraId="1AFC2F67" w14:textId="77777777" w:rsidR="00D806C0" w:rsidRDefault="00000000">
      <w:pPr>
        <w:pStyle w:val="ListParagraph"/>
        <w:numPr>
          <w:ilvl w:val="0"/>
          <w:numId w:val="29"/>
        </w:numPr>
        <w:tabs>
          <w:tab w:val="left" w:pos="962"/>
        </w:tabs>
        <w:ind w:hanging="283"/>
        <w:rPr>
          <w:sz w:val="18"/>
        </w:rPr>
      </w:pPr>
      <w:r>
        <w:rPr>
          <w:sz w:val="18"/>
        </w:rPr>
        <w:t>Simply</w:t>
      </w:r>
      <w:r>
        <w:rPr>
          <w:spacing w:val="-1"/>
          <w:sz w:val="18"/>
        </w:rPr>
        <w:t xml:space="preserve"> </w:t>
      </w:r>
      <w:r>
        <w:rPr>
          <w:sz w:val="18"/>
        </w:rPr>
        <w:t>does</w:t>
      </w:r>
      <w:r>
        <w:rPr>
          <w:spacing w:val="-2"/>
          <w:sz w:val="18"/>
        </w:rPr>
        <w:t xml:space="preserve"> </w:t>
      </w:r>
      <w:r>
        <w:rPr>
          <w:sz w:val="18"/>
        </w:rPr>
        <w:t>not</w:t>
      </w:r>
      <w:r>
        <w:rPr>
          <w:spacing w:val="-3"/>
          <w:sz w:val="18"/>
        </w:rPr>
        <w:t xml:space="preserve"> </w:t>
      </w:r>
      <w:r>
        <w:rPr>
          <w:spacing w:val="-2"/>
          <w:sz w:val="18"/>
        </w:rPr>
        <w:t>exist,</w:t>
      </w:r>
    </w:p>
    <w:p w14:paraId="57B349F9" w14:textId="77777777" w:rsidR="00D806C0" w:rsidRDefault="00D806C0">
      <w:pPr>
        <w:pStyle w:val="BodyText"/>
        <w:spacing w:before="16"/>
      </w:pPr>
    </w:p>
    <w:p w14:paraId="1429C135" w14:textId="77777777" w:rsidR="00D806C0" w:rsidRDefault="00000000">
      <w:pPr>
        <w:pStyle w:val="BodyText"/>
        <w:spacing w:line="360" w:lineRule="auto"/>
        <w:ind w:left="679" w:right="674"/>
        <w:jc w:val="both"/>
      </w:pPr>
      <w:r>
        <w:t>the</w:t>
      </w:r>
      <w:r>
        <w:rPr>
          <w:spacing w:val="-5"/>
        </w:rPr>
        <w:t xml:space="preserve"> </w:t>
      </w:r>
      <w:r>
        <w:t>head</w:t>
      </w:r>
      <w:r>
        <w:rPr>
          <w:spacing w:val="-5"/>
        </w:rPr>
        <w:t xml:space="preserve"> </w:t>
      </w:r>
      <w:r>
        <w:t>of</w:t>
      </w:r>
      <w:r>
        <w:rPr>
          <w:spacing w:val="-5"/>
        </w:rPr>
        <w:t xml:space="preserve"> </w:t>
      </w:r>
      <w:r>
        <w:t>the</w:t>
      </w:r>
      <w:r>
        <w:rPr>
          <w:spacing w:val="-5"/>
        </w:rPr>
        <w:t xml:space="preserve"> </w:t>
      </w:r>
      <w:r>
        <w:t>organisation</w:t>
      </w:r>
      <w:r>
        <w:rPr>
          <w:spacing w:val="-5"/>
        </w:rPr>
        <w:t xml:space="preserve"> </w:t>
      </w:r>
      <w:r>
        <w:t>must,</w:t>
      </w:r>
      <w:r>
        <w:rPr>
          <w:spacing w:val="-5"/>
        </w:rPr>
        <w:t xml:space="preserve"> </w:t>
      </w:r>
      <w:r>
        <w:t>by</w:t>
      </w:r>
      <w:r>
        <w:rPr>
          <w:spacing w:val="-5"/>
        </w:rPr>
        <w:t xml:space="preserve"> </w:t>
      </w:r>
      <w:r>
        <w:t>way</w:t>
      </w:r>
      <w:r>
        <w:rPr>
          <w:spacing w:val="-3"/>
        </w:rPr>
        <w:t xml:space="preserve"> </w:t>
      </w:r>
      <w:r>
        <w:t>of</w:t>
      </w:r>
      <w:r>
        <w:rPr>
          <w:spacing w:val="-4"/>
        </w:rPr>
        <w:t xml:space="preserve"> </w:t>
      </w:r>
      <w:r>
        <w:t>affidavit</w:t>
      </w:r>
      <w:r>
        <w:rPr>
          <w:spacing w:val="-4"/>
        </w:rPr>
        <w:t xml:space="preserve"> </w:t>
      </w:r>
      <w:r>
        <w:t>or</w:t>
      </w:r>
      <w:r>
        <w:rPr>
          <w:spacing w:val="-6"/>
        </w:rPr>
        <w:t xml:space="preserve"> </w:t>
      </w:r>
      <w:r>
        <w:t>affirmation,</w:t>
      </w:r>
      <w:r>
        <w:rPr>
          <w:spacing w:val="-5"/>
        </w:rPr>
        <w:t xml:space="preserve"> </w:t>
      </w:r>
      <w:r>
        <w:t>notify</w:t>
      </w:r>
      <w:r>
        <w:rPr>
          <w:spacing w:val="-5"/>
        </w:rPr>
        <w:t xml:space="preserve"> </w:t>
      </w:r>
      <w:r>
        <w:t>the</w:t>
      </w:r>
      <w:r>
        <w:rPr>
          <w:spacing w:val="-4"/>
        </w:rPr>
        <w:t xml:space="preserve"> </w:t>
      </w:r>
      <w:r>
        <w:t>requester</w:t>
      </w:r>
      <w:r>
        <w:rPr>
          <w:spacing w:val="-6"/>
        </w:rPr>
        <w:t xml:space="preserve"> </w:t>
      </w:r>
      <w:r>
        <w:t>that</w:t>
      </w:r>
      <w:r>
        <w:rPr>
          <w:spacing w:val="-4"/>
        </w:rPr>
        <w:t xml:space="preserve"> </w:t>
      </w:r>
      <w:r>
        <w:t>it</w:t>
      </w:r>
      <w:r>
        <w:rPr>
          <w:spacing w:val="-5"/>
        </w:rPr>
        <w:t xml:space="preserve"> </w:t>
      </w:r>
      <w:r>
        <w:t>is</w:t>
      </w:r>
      <w:r>
        <w:rPr>
          <w:spacing w:val="-5"/>
        </w:rPr>
        <w:t xml:space="preserve"> </w:t>
      </w:r>
      <w:r>
        <w:t>not</w:t>
      </w:r>
      <w:r>
        <w:rPr>
          <w:spacing w:val="-5"/>
        </w:rPr>
        <w:t xml:space="preserve"> </w:t>
      </w:r>
      <w:r>
        <w:t>possible</w:t>
      </w:r>
      <w:r>
        <w:rPr>
          <w:spacing w:val="-4"/>
        </w:rPr>
        <w:t xml:space="preserve"> </w:t>
      </w:r>
      <w:r>
        <w:t>to</w:t>
      </w:r>
      <w:r>
        <w:rPr>
          <w:spacing w:val="-5"/>
        </w:rPr>
        <w:t xml:space="preserve"> </w:t>
      </w:r>
      <w:r>
        <w:t>provide</w:t>
      </w:r>
      <w:r>
        <w:rPr>
          <w:spacing w:val="-5"/>
        </w:rPr>
        <w:t xml:space="preserve"> </w:t>
      </w:r>
      <w:r>
        <w:t>access</w:t>
      </w:r>
      <w:r>
        <w:rPr>
          <w:spacing w:val="-5"/>
        </w:rPr>
        <w:t xml:space="preserve"> </w:t>
      </w:r>
      <w:r>
        <w:t>to</w:t>
      </w:r>
      <w:r>
        <w:rPr>
          <w:spacing w:val="-5"/>
        </w:rPr>
        <w:t xml:space="preserve"> </w:t>
      </w:r>
      <w:r>
        <w:t>that record. The affidavit or affirmation must provide full account of all steps taken to find the record in question or to determine whether the</w:t>
      </w:r>
      <w:r>
        <w:rPr>
          <w:spacing w:val="-8"/>
        </w:rPr>
        <w:t xml:space="preserve"> </w:t>
      </w:r>
      <w:r>
        <w:t>record</w:t>
      </w:r>
      <w:r>
        <w:rPr>
          <w:spacing w:val="-8"/>
        </w:rPr>
        <w:t xml:space="preserve"> </w:t>
      </w:r>
      <w:r>
        <w:t>exists,</w:t>
      </w:r>
      <w:r>
        <w:rPr>
          <w:spacing w:val="-8"/>
        </w:rPr>
        <w:t xml:space="preserve"> </w:t>
      </w:r>
      <w:r>
        <w:t>as</w:t>
      </w:r>
      <w:r>
        <w:rPr>
          <w:spacing w:val="-7"/>
        </w:rPr>
        <w:t xml:space="preserve"> </w:t>
      </w:r>
      <w:r>
        <w:t>the</w:t>
      </w:r>
      <w:r>
        <w:rPr>
          <w:spacing w:val="-10"/>
        </w:rPr>
        <w:t xml:space="preserve"> </w:t>
      </w:r>
      <w:r>
        <w:t>case</w:t>
      </w:r>
      <w:r>
        <w:rPr>
          <w:spacing w:val="-10"/>
        </w:rPr>
        <w:t xml:space="preserve"> </w:t>
      </w:r>
      <w:r>
        <w:t>may</w:t>
      </w:r>
      <w:r>
        <w:rPr>
          <w:spacing w:val="-7"/>
        </w:rPr>
        <w:t xml:space="preserve"> </w:t>
      </w:r>
      <w:r>
        <w:t>be,</w:t>
      </w:r>
      <w:r>
        <w:rPr>
          <w:spacing w:val="-8"/>
        </w:rPr>
        <w:t xml:space="preserve"> </w:t>
      </w:r>
      <w:r>
        <w:t>including</w:t>
      </w:r>
      <w:r>
        <w:rPr>
          <w:spacing w:val="-8"/>
        </w:rPr>
        <w:t xml:space="preserve"> </w:t>
      </w:r>
      <w:r>
        <w:t>all</w:t>
      </w:r>
      <w:r>
        <w:rPr>
          <w:spacing w:val="-10"/>
        </w:rPr>
        <w:t xml:space="preserve"> </w:t>
      </w:r>
      <w:r>
        <w:t>communication</w:t>
      </w:r>
      <w:r>
        <w:rPr>
          <w:spacing w:val="-8"/>
        </w:rPr>
        <w:t xml:space="preserve"> </w:t>
      </w:r>
      <w:r>
        <w:t>with</w:t>
      </w:r>
      <w:r>
        <w:rPr>
          <w:spacing w:val="-8"/>
        </w:rPr>
        <w:t xml:space="preserve"> </w:t>
      </w:r>
      <w:r>
        <w:t>every</w:t>
      </w:r>
      <w:r>
        <w:rPr>
          <w:spacing w:val="-7"/>
        </w:rPr>
        <w:t xml:space="preserve"> </w:t>
      </w:r>
      <w:r>
        <w:t>person</w:t>
      </w:r>
      <w:r>
        <w:rPr>
          <w:spacing w:val="-8"/>
        </w:rPr>
        <w:t xml:space="preserve"> </w:t>
      </w:r>
      <w:r>
        <w:t>who</w:t>
      </w:r>
      <w:r>
        <w:rPr>
          <w:spacing w:val="-10"/>
        </w:rPr>
        <w:t xml:space="preserve"> </w:t>
      </w:r>
      <w:r>
        <w:t>conducted</w:t>
      </w:r>
      <w:r>
        <w:rPr>
          <w:spacing w:val="-8"/>
        </w:rPr>
        <w:t xml:space="preserve"> </w:t>
      </w:r>
      <w:r>
        <w:t>the</w:t>
      </w:r>
      <w:r>
        <w:rPr>
          <w:spacing w:val="-8"/>
        </w:rPr>
        <w:t xml:space="preserve"> </w:t>
      </w:r>
      <w:r>
        <w:t>search</w:t>
      </w:r>
      <w:r>
        <w:rPr>
          <w:spacing w:val="-8"/>
        </w:rPr>
        <w:t xml:space="preserve"> </w:t>
      </w:r>
      <w:r>
        <w:t>on</w:t>
      </w:r>
      <w:r>
        <w:rPr>
          <w:spacing w:val="-8"/>
        </w:rPr>
        <w:t xml:space="preserve"> </w:t>
      </w:r>
      <w:r>
        <w:t>behalf</w:t>
      </w:r>
      <w:r>
        <w:rPr>
          <w:spacing w:val="-10"/>
        </w:rPr>
        <w:t xml:space="preserve"> </w:t>
      </w:r>
      <w:r>
        <w:t>of</w:t>
      </w:r>
      <w:r>
        <w:rPr>
          <w:spacing w:val="-8"/>
        </w:rPr>
        <w:t xml:space="preserve"> </w:t>
      </w:r>
      <w:r>
        <w:t>the</w:t>
      </w:r>
      <w:r>
        <w:rPr>
          <w:spacing w:val="-8"/>
        </w:rPr>
        <w:t xml:space="preserve"> </w:t>
      </w:r>
      <w:r>
        <w:t>head.</w:t>
      </w:r>
    </w:p>
    <w:p w14:paraId="20E5C960" w14:textId="77777777" w:rsidR="00D806C0" w:rsidRDefault="00D806C0">
      <w:pPr>
        <w:pStyle w:val="BodyText"/>
        <w:spacing w:before="33"/>
      </w:pPr>
    </w:p>
    <w:p w14:paraId="2A6B276A" w14:textId="77777777" w:rsidR="00D806C0" w:rsidRDefault="00000000">
      <w:pPr>
        <w:pStyle w:val="Heading1"/>
        <w:numPr>
          <w:ilvl w:val="0"/>
          <w:numId w:val="30"/>
        </w:numPr>
        <w:tabs>
          <w:tab w:val="left" w:pos="1103"/>
        </w:tabs>
        <w:spacing w:before="1"/>
        <w:ind w:left="1103" w:hanging="424"/>
      </w:pPr>
      <w:bookmarkStart w:id="42" w:name="5_AVAILABILITY_OF_THE_MANUAL"/>
      <w:bookmarkStart w:id="43" w:name="_bookmark21"/>
      <w:bookmarkEnd w:id="42"/>
      <w:bookmarkEnd w:id="43"/>
      <w:r>
        <w:t>AVAILABILITY</w:t>
      </w:r>
      <w:r>
        <w:rPr>
          <w:spacing w:val="-5"/>
        </w:rPr>
        <w:t xml:space="preserve"> </w:t>
      </w:r>
      <w:r>
        <w:t>OF</w:t>
      </w:r>
      <w:r>
        <w:rPr>
          <w:spacing w:val="-5"/>
        </w:rPr>
        <w:t xml:space="preserve"> </w:t>
      </w:r>
      <w:r>
        <w:t>THE</w:t>
      </w:r>
      <w:r>
        <w:rPr>
          <w:spacing w:val="-4"/>
        </w:rPr>
        <w:t xml:space="preserve"> </w:t>
      </w:r>
      <w:r>
        <w:rPr>
          <w:spacing w:val="-2"/>
        </w:rPr>
        <w:t>MANUAL</w:t>
      </w:r>
    </w:p>
    <w:p w14:paraId="6BD3E88B" w14:textId="77777777" w:rsidR="00D806C0" w:rsidRDefault="00000000">
      <w:pPr>
        <w:pStyle w:val="BodyText"/>
        <w:spacing w:before="247"/>
        <w:ind w:left="679"/>
        <w:jc w:val="both"/>
      </w:pPr>
      <w:r>
        <w:t>A</w:t>
      </w:r>
      <w:r>
        <w:rPr>
          <w:spacing w:val="-1"/>
        </w:rPr>
        <w:t xml:space="preserve"> </w:t>
      </w:r>
      <w:r>
        <w:t>copy</w:t>
      </w:r>
      <w:r>
        <w:rPr>
          <w:spacing w:val="1"/>
        </w:rPr>
        <w:t xml:space="preserve"> </w:t>
      </w:r>
      <w:r>
        <w:t>of</w:t>
      </w:r>
      <w:r>
        <w:rPr>
          <w:spacing w:val="-3"/>
        </w:rPr>
        <w:t xml:space="preserve"> </w:t>
      </w:r>
      <w:r>
        <w:t>the</w:t>
      </w:r>
      <w:r>
        <w:rPr>
          <w:spacing w:val="-2"/>
        </w:rPr>
        <w:t xml:space="preserve"> </w:t>
      </w:r>
      <w:r>
        <w:t>Manual</w:t>
      </w:r>
      <w:r>
        <w:rPr>
          <w:spacing w:val="-2"/>
        </w:rPr>
        <w:t xml:space="preserve"> </w:t>
      </w:r>
      <w:r>
        <w:t>is</w:t>
      </w:r>
      <w:r>
        <w:rPr>
          <w:spacing w:val="-1"/>
        </w:rPr>
        <w:t xml:space="preserve"> </w:t>
      </w:r>
      <w:r>
        <w:rPr>
          <w:spacing w:val="-2"/>
        </w:rPr>
        <w:t>available-</w:t>
      </w:r>
    </w:p>
    <w:p w14:paraId="3B8D10EF" w14:textId="77777777" w:rsidR="00D806C0" w:rsidRDefault="00D806C0">
      <w:pPr>
        <w:pStyle w:val="BodyText"/>
        <w:spacing w:before="16"/>
      </w:pPr>
    </w:p>
    <w:p w14:paraId="2DCF8528" w14:textId="77777777" w:rsidR="00D806C0" w:rsidRDefault="00000000">
      <w:pPr>
        <w:pStyle w:val="ListParagraph"/>
        <w:numPr>
          <w:ilvl w:val="0"/>
          <w:numId w:val="18"/>
        </w:numPr>
        <w:tabs>
          <w:tab w:val="left" w:pos="1399"/>
        </w:tabs>
        <w:rPr>
          <w:sz w:val="18"/>
        </w:rPr>
      </w:pPr>
      <w:r>
        <w:rPr>
          <w:sz w:val="18"/>
        </w:rPr>
        <w:t>on</w:t>
      </w:r>
      <w:r>
        <w:rPr>
          <w:spacing w:val="-1"/>
          <w:sz w:val="18"/>
        </w:rPr>
        <w:t xml:space="preserve"> </w:t>
      </w:r>
      <w:r>
        <w:rPr>
          <w:sz w:val="18"/>
        </w:rPr>
        <w:t>(</w:t>
      </w:r>
      <w:r>
        <w:rPr>
          <w:spacing w:val="-1"/>
          <w:sz w:val="18"/>
        </w:rPr>
        <w:t xml:space="preserve"> </w:t>
      </w:r>
      <w:r>
        <w:rPr>
          <w:sz w:val="18"/>
        </w:rPr>
        <w:t>specify</w:t>
      </w:r>
      <w:r>
        <w:rPr>
          <w:spacing w:val="-2"/>
          <w:sz w:val="18"/>
        </w:rPr>
        <w:t xml:space="preserve"> </w:t>
      </w:r>
      <w:r>
        <w:rPr>
          <w:sz w:val="18"/>
        </w:rPr>
        <w:t>the</w:t>
      </w:r>
      <w:r>
        <w:rPr>
          <w:spacing w:val="-3"/>
          <w:sz w:val="18"/>
        </w:rPr>
        <w:t xml:space="preserve"> </w:t>
      </w:r>
      <w:r>
        <w:rPr>
          <w:sz w:val="18"/>
        </w:rPr>
        <w:t>website),</w:t>
      </w:r>
      <w:r>
        <w:rPr>
          <w:spacing w:val="-3"/>
          <w:sz w:val="18"/>
        </w:rPr>
        <w:t xml:space="preserve"> </w:t>
      </w:r>
      <w:r>
        <w:rPr>
          <w:sz w:val="18"/>
        </w:rPr>
        <w:t>if</w:t>
      </w:r>
      <w:r>
        <w:rPr>
          <w:spacing w:val="-1"/>
          <w:sz w:val="18"/>
        </w:rPr>
        <w:t xml:space="preserve"> </w:t>
      </w:r>
      <w:r>
        <w:rPr>
          <w:spacing w:val="-4"/>
          <w:sz w:val="18"/>
        </w:rPr>
        <w:t>any;</w:t>
      </w:r>
    </w:p>
    <w:p w14:paraId="0D340B54" w14:textId="77777777" w:rsidR="00D806C0" w:rsidRDefault="00D806C0">
      <w:pPr>
        <w:pStyle w:val="BodyText"/>
        <w:spacing w:before="15"/>
      </w:pPr>
    </w:p>
    <w:p w14:paraId="20A3470C" w14:textId="77777777" w:rsidR="00D806C0" w:rsidRDefault="00000000">
      <w:pPr>
        <w:pStyle w:val="ListParagraph"/>
        <w:numPr>
          <w:ilvl w:val="0"/>
          <w:numId w:val="18"/>
        </w:numPr>
        <w:tabs>
          <w:tab w:val="left" w:pos="1399"/>
        </w:tabs>
        <w:spacing w:before="1"/>
        <w:rPr>
          <w:sz w:val="18"/>
        </w:rPr>
      </w:pPr>
      <w:r>
        <w:rPr>
          <w:sz w:val="18"/>
        </w:rPr>
        <w:t>head</w:t>
      </w:r>
      <w:r>
        <w:rPr>
          <w:spacing w:val="-4"/>
          <w:sz w:val="18"/>
        </w:rPr>
        <w:t xml:space="preserve"> </w:t>
      </w:r>
      <w:r>
        <w:rPr>
          <w:sz w:val="18"/>
        </w:rPr>
        <w:t>office</w:t>
      </w:r>
      <w:r>
        <w:rPr>
          <w:spacing w:val="-1"/>
          <w:sz w:val="18"/>
        </w:rPr>
        <w:t xml:space="preserve"> </w:t>
      </w:r>
      <w:r>
        <w:rPr>
          <w:sz w:val="18"/>
        </w:rPr>
        <w:t>of</w:t>
      </w:r>
      <w:r>
        <w:rPr>
          <w:spacing w:val="-2"/>
          <w:sz w:val="18"/>
        </w:rPr>
        <w:t xml:space="preserve"> </w:t>
      </w:r>
      <w:r>
        <w:rPr>
          <w:sz w:val="18"/>
        </w:rPr>
        <w:t>the (</w:t>
      </w:r>
      <w:r>
        <w:rPr>
          <w:spacing w:val="-2"/>
          <w:sz w:val="18"/>
        </w:rPr>
        <w:t xml:space="preserve"> </w:t>
      </w:r>
      <w:r>
        <w:rPr>
          <w:sz w:val="18"/>
        </w:rPr>
        <w:t>name</w:t>
      </w:r>
      <w:r>
        <w:rPr>
          <w:spacing w:val="-4"/>
          <w:sz w:val="18"/>
        </w:rPr>
        <w:t xml:space="preserve"> </w:t>
      </w:r>
      <w:r>
        <w:rPr>
          <w:sz w:val="18"/>
        </w:rPr>
        <w:t>of</w:t>
      </w:r>
      <w:r>
        <w:rPr>
          <w:spacing w:val="-1"/>
          <w:sz w:val="18"/>
        </w:rPr>
        <w:t xml:space="preserve"> </w:t>
      </w:r>
      <w:r>
        <w:rPr>
          <w:sz w:val="18"/>
        </w:rPr>
        <w:t>the</w:t>
      </w:r>
      <w:r>
        <w:rPr>
          <w:spacing w:val="-1"/>
          <w:sz w:val="18"/>
        </w:rPr>
        <w:t xml:space="preserve"> </w:t>
      </w:r>
      <w:r>
        <w:rPr>
          <w:sz w:val="18"/>
        </w:rPr>
        <w:t>body)</w:t>
      </w:r>
      <w:r>
        <w:rPr>
          <w:spacing w:val="47"/>
          <w:sz w:val="18"/>
        </w:rPr>
        <w:t xml:space="preserve"> </w:t>
      </w:r>
      <w:r>
        <w:rPr>
          <w:sz w:val="18"/>
        </w:rPr>
        <w:t>for</w:t>
      </w:r>
      <w:r>
        <w:rPr>
          <w:spacing w:val="-2"/>
          <w:sz w:val="18"/>
        </w:rPr>
        <w:t xml:space="preserve"> </w:t>
      </w:r>
      <w:r>
        <w:rPr>
          <w:sz w:val="18"/>
        </w:rPr>
        <w:t>public</w:t>
      </w:r>
      <w:r>
        <w:rPr>
          <w:spacing w:val="-1"/>
          <w:sz w:val="18"/>
        </w:rPr>
        <w:t xml:space="preserve"> </w:t>
      </w:r>
      <w:r>
        <w:rPr>
          <w:sz w:val="18"/>
        </w:rPr>
        <w:t>inspection</w:t>
      </w:r>
      <w:r>
        <w:rPr>
          <w:spacing w:val="-4"/>
          <w:sz w:val="18"/>
        </w:rPr>
        <w:t xml:space="preserve"> </w:t>
      </w:r>
      <w:r>
        <w:rPr>
          <w:sz w:val="18"/>
        </w:rPr>
        <w:t>during</w:t>
      </w:r>
      <w:r>
        <w:rPr>
          <w:spacing w:val="-3"/>
          <w:sz w:val="18"/>
        </w:rPr>
        <w:t xml:space="preserve"> </w:t>
      </w:r>
      <w:r>
        <w:rPr>
          <w:sz w:val="18"/>
        </w:rPr>
        <w:t>normal</w:t>
      </w:r>
      <w:r>
        <w:rPr>
          <w:spacing w:val="-4"/>
          <w:sz w:val="18"/>
        </w:rPr>
        <w:t xml:space="preserve"> </w:t>
      </w:r>
      <w:r>
        <w:rPr>
          <w:sz w:val="18"/>
        </w:rPr>
        <w:t>business</w:t>
      </w:r>
      <w:r>
        <w:rPr>
          <w:spacing w:val="-2"/>
          <w:sz w:val="18"/>
        </w:rPr>
        <w:t xml:space="preserve"> hours;</w:t>
      </w:r>
    </w:p>
    <w:p w14:paraId="32E94D4F" w14:textId="77777777" w:rsidR="00D806C0" w:rsidRDefault="00D806C0">
      <w:pPr>
        <w:pStyle w:val="BodyText"/>
        <w:spacing w:before="17"/>
      </w:pPr>
    </w:p>
    <w:p w14:paraId="3B47A126" w14:textId="77777777" w:rsidR="00D806C0" w:rsidRDefault="00000000">
      <w:pPr>
        <w:pStyle w:val="ListParagraph"/>
        <w:numPr>
          <w:ilvl w:val="0"/>
          <w:numId w:val="18"/>
        </w:numPr>
        <w:tabs>
          <w:tab w:val="left" w:pos="1399"/>
        </w:tabs>
        <w:spacing w:before="1"/>
        <w:rPr>
          <w:sz w:val="18"/>
        </w:rPr>
      </w:pPr>
      <w:r>
        <w:rPr>
          <w:sz w:val="18"/>
        </w:rPr>
        <w:t>to</w:t>
      </w:r>
      <w:r>
        <w:rPr>
          <w:spacing w:val="-2"/>
          <w:sz w:val="18"/>
        </w:rPr>
        <w:t xml:space="preserve"> </w:t>
      </w:r>
      <w:r>
        <w:rPr>
          <w:sz w:val="18"/>
        </w:rPr>
        <w:t>any</w:t>
      </w:r>
      <w:r>
        <w:rPr>
          <w:spacing w:val="-1"/>
          <w:sz w:val="18"/>
        </w:rPr>
        <w:t xml:space="preserve"> </w:t>
      </w:r>
      <w:r>
        <w:rPr>
          <w:sz w:val="18"/>
        </w:rPr>
        <w:t>person</w:t>
      </w:r>
      <w:r>
        <w:rPr>
          <w:spacing w:val="-4"/>
          <w:sz w:val="18"/>
        </w:rPr>
        <w:t xml:space="preserve"> </w:t>
      </w:r>
      <w:r>
        <w:rPr>
          <w:sz w:val="18"/>
        </w:rPr>
        <w:t>upon</w:t>
      </w:r>
      <w:r>
        <w:rPr>
          <w:spacing w:val="-1"/>
          <w:sz w:val="18"/>
        </w:rPr>
        <w:t xml:space="preserve"> </w:t>
      </w:r>
      <w:r>
        <w:rPr>
          <w:sz w:val="18"/>
        </w:rPr>
        <w:t>request</w:t>
      </w:r>
      <w:r>
        <w:rPr>
          <w:spacing w:val="-2"/>
          <w:sz w:val="18"/>
        </w:rPr>
        <w:t xml:space="preserve"> </w:t>
      </w:r>
      <w:r>
        <w:rPr>
          <w:sz w:val="18"/>
        </w:rPr>
        <w:t>and</w:t>
      </w:r>
      <w:r>
        <w:rPr>
          <w:spacing w:val="-1"/>
          <w:sz w:val="18"/>
        </w:rPr>
        <w:t xml:space="preserve"> </w:t>
      </w:r>
      <w:r>
        <w:rPr>
          <w:sz w:val="18"/>
        </w:rPr>
        <w:t>upon</w:t>
      </w:r>
      <w:r>
        <w:rPr>
          <w:spacing w:val="-1"/>
          <w:sz w:val="18"/>
        </w:rPr>
        <w:t xml:space="preserve"> </w:t>
      </w:r>
      <w:r>
        <w:rPr>
          <w:sz w:val="18"/>
        </w:rPr>
        <w:t>the</w:t>
      </w:r>
      <w:r>
        <w:rPr>
          <w:spacing w:val="-4"/>
          <w:sz w:val="18"/>
        </w:rPr>
        <w:t xml:space="preserve"> </w:t>
      </w:r>
      <w:r>
        <w:rPr>
          <w:sz w:val="18"/>
        </w:rPr>
        <w:t>payment</w:t>
      </w:r>
      <w:r>
        <w:rPr>
          <w:spacing w:val="-2"/>
          <w:sz w:val="18"/>
        </w:rPr>
        <w:t xml:space="preserve"> </w:t>
      </w:r>
      <w:r>
        <w:rPr>
          <w:sz w:val="18"/>
        </w:rPr>
        <w:t>of</w:t>
      </w:r>
      <w:r>
        <w:rPr>
          <w:spacing w:val="-2"/>
          <w:sz w:val="18"/>
        </w:rPr>
        <w:t xml:space="preserve"> </w:t>
      </w:r>
      <w:r>
        <w:rPr>
          <w:sz w:val="18"/>
        </w:rPr>
        <w:t>a</w:t>
      </w:r>
      <w:r>
        <w:rPr>
          <w:spacing w:val="-1"/>
          <w:sz w:val="18"/>
        </w:rPr>
        <w:t xml:space="preserve"> </w:t>
      </w:r>
      <w:r>
        <w:rPr>
          <w:sz w:val="18"/>
        </w:rPr>
        <w:t>reasonable</w:t>
      </w:r>
      <w:r>
        <w:rPr>
          <w:spacing w:val="-4"/>
          <w:sz w:val="18"/>
        </w:rPr>
        <w:t xml:space="preserve"> </w:t>
      </w:r>
      <w:r>
        <w:rPr>
          <w:sz w:val="18"/>
        </w:rPr>
        <w:t>prescribed</w:t>
      </w:r>
      <w:r>
        <w:rPr>
          <w:spacing w:val="-4"/>
          <w:sz w:val="18"/>
        </w:rPr>
        <w:t xml:space="preserve"> </w:t>
      </w:r>
      <w:r>
        <w:rPr>
          <w:sz w:val="18"/>
        </w:rPr>
        <w:t>fee;</w:t>
      </w:r>
      <w:r>
        <w:rPr>
          <w:spacing w:val="-4"/>
          <w:sz w:val="18"/>
        </w:rPr>
        <w:t xml:space="preserve"> </w:t>
      </w:r>
      <w:r>
        <w:rPr>
          <w:spacing w:val="-5"/>
          <w:sz w:val="18"/>
        </w:rPr>
        <w:t>and</w:t>
      </w:r>
    </w:p>
    <w:p w14:paraId="45FDF34A" w14:textId="77777777" w:rsidR="00D806C0" w:rsidRDefault="00D806C0">
      <w:pPr>
        <w:pStyle w:val="BodyText"/>
        <w:spacing w:before="15"/>
      </w:pPr>
    </w:p>
    <w:p w14:paraId="3A6B3879" w14:textId="77777777" w:rsidR="00D806C0" w:rsidRDefault="00000000">
      <w:pPr>
        <w:pStyle w:val="ListParagraph"/>
        <w:numPr>
          <w:ilvl w:val="0"/>
          <w:numId w:val="18"/>
        </w:numPr>
        <w:tabs>
          <w:tab w:val="left" w:pos="1399"/>
        </w:tabs>
        <w:rPr>
          <w:sz w:val="18"/>
        </w:rPr>
      </w:pPr>
      <w:r>
        <w:rPr>
          <w:sz w:val="18"/>
        </w:rPr>
        <w:t>to</w:t>
      </w:r>
      <w:r>
        <w:rPr>
          <w:spacing w:val="-2"/>
          <w:sz w:val="18"/>
        </w:rPr>
        <w:t xml:space="preserve"> </w:t>
      </w:r>
      <w:r>
        <w:rPr>
          <w:sz w:val="18"/>
        </w:rPr>
        <w:t>the</w:t>
      </w:r>
      <w:r>
        <w:rPr>
          <w:spacing w:val="-4"/>
          <w:sz w:val="18"/>
        </w:rPr>
        <w:t xml:space="preserve"> </w:t>
      </w:r>
      <w:r>
        <w:rPr>
          <w:sz w:val="18"/>
        </w:rPr>
        <w:t>Information</w:t>
      </w:r>
      <w:r>
        <w:rPr>
          <w:spacing w:val="-1"/>
          <w:sz w:val="18"/>
        </w:rPr>
        <w:t xml:space="preserve"> </w:t>
      </w:r>
      <w:r>
        <w:rPr>
          <w:sz w:val="18"/>
        </w:rPr>
        <w:t>Regulator</w:t>
      </w:r>
      <w:r>
        <w:rPr>
          <w:spacing w:val="-4"/>
          <w:sz w:val="18"/>
        </w:rPr>
        <w:t xml:space="preserve"> </w:t>
      </w:r>
      <w:r>
        <w:rPr>
          <w:sz w:val="18"/>
        </w:rPr>
        <w:t>upon</w:t>
      </w:r>
      <w:r>
        <w:rPr>
          <w:spacing w:val="-1"/>
          <w:sz w:val="18"/>
        </w:rPr>
        <w:t xml:space="preserve"> </w:t>
      </w:r>
      <w:r>
        <w:rPr>
          <w:spacing w:val="-2"/>
          <w:sz w:val="18"/>
        </w:rPr>
        <w:t>request.</w:t>
      </w:r>
    </w:p>
    <w:p w14:paraId="3E624496" w14:textId="77777777" w:rsidR="00D806C0" w:rsidRDefault="00D806C0">
      <w:pPr>
        <w:pStyle w:val="BodyText"/>
        <w:spacing w:before="16"/>
      </w:pPr>
    </w:p>
    <w:p w14:paraId="5AEE0508" w14:textId="77777777" w:rsidR="00D806C0" w:rsidRDefault="00000000">
      <w:pPr>
        <w:pStyle w:val="BodyText"/>
        <w:ind w:left="679"/>
      </w:pPr>
      <w:r>
        <w:t>A</w:t>
      </w:r>
      <w:r>
        <w:rPr>
          <w:spacing w:val="-11"/>
        </w:rPr>
        <w:t xml:space="preserve"> </w:t>
      </w:r>
      <w:r>
        <w:t>fee</w:t>
      </w:r>
      <w:r>
        <w:rPr>
          <w:spacing w:val="-9"/>
        </w:rPr>
        <w:t xml:space="preserve"> </w:t>
      </w:r>
      <w:r>
        <w:t>for</w:t>
      </w:r>
      <w:r>
        <w:rPr>
          <w:spacing w:val="-9"/>
        </w:rPr>
        <w:t xml:space="preserve"> </w:t>
      </w:r>
      <w:r>
        <w:t>a</w:t>
      </w:r>
      <w:r>
        <w:rPr>
          <w:spacing w:val="-11"/>
        </w:rPr>
        <w:t xml:space="preserve"> </w:t>
      </w:r>
      <w:r>
        <w:t>copy</w:t>
      </w:r>
      <w:r>
        <w:rPr>
          <w:spacing w:val="-10"/>
        </w:rPr>
        <w:t xml:space="preserve"> </w:t>
      </w:r>
      <w:r>
        <w:t>of</w:t>
      </w:r>
      <w:r>
        <w:rPr>
          <w:spacing w:val="-9"/>
        </w:rPr>
        <w:t xml:space="preserve"> </w:t>
      </w:r>
      <w:r>
        <w:t>the</w:t>
      </w:r>
      <w:r>
        <w:rPr>
          <w:spacing w:val="-9"/>
        </w:rPr>
        <w:t xml:space="preserve"> </w:t>
      </w:r>
      <w:r>
        <w:t>Manual,</w:t>
      </w:r>
      <w:r>
        <w:rPr>
          <w:spacing w:val="-11"/>
        </w:rPr>
        <w:t xml:space="preserve"> </w:t>
      </w:r>
      <w:r>
        <w:t>as</w:t>
      </w:r>
      <w:r>
        <w:rPr>
          <w:spacing w:val="-11"/>
        </w:rPr>
        <w:t xml:space="preserve"> </w:t>
      </w:r>
      <w:r>
        <w:t>contemplated</w:t>
      </w:r>
      <w:r>
        <w:rPr>
          <w:spacing w:val="-9"/>
        </w:rPr>
        <w:t xml:space="preserve"> </w:t>
      </w:r>
      <w:r>
        <w:t>in</w:t>
      </w:r>
      <w:r>
        <w:rPr>
          <w:spacing w:val="-9"/>
        </w:rPr>
        <w:t xml:space="preserve"> </w:t>
      </w:r>
      <w:r>
        <w:t>annexure</w:t>
      </w:r>
      <w:r>
        <w:rPr>
          <w:spacing w:val="-9"/>
        </w:rPr>
        <w:t xml:space="preserve"> </w:t>
      </w:r>
      <w:r>
        <w:t>B</w:t>
      </w:r>
      <w:r>
        <w:rPr>
          <w:spacing w:val="-12"/>
        </w:rPr>
        <w:t xml:space="preserve"> </w:t>
      </w:r>
      <w:r>
        <w:t>of</w:t>
      </w:r>
      <w:r>
        <w:rPr>
          <w:spacing w:val="-9"/>
        </w:rPr>
        <w:t xml:space="preserve"> </w:t>
      </w:r>
      <w:r>
        <w:t>the</w:t>
      </w:r>
      <w:r>
        <w:rPr>
          <w:spacing w:val="-9"/>
        </w:rPr>
        <w:t xml:space="preserve"> </w:t>
      </w:r>
      <w:r>
        <w:t>Regulations,</w:t>
      </w:r>
      <w:r>
        <w:rPr>
          <w:spacing w:val="-12"/>
        </w:rPr>
        <w:t xml:space="preserve"> </w:t>
      </w:r>
      <w:r>
        <w:t>shall</w:t>
      </w:r>
      <w:r>
        <w:rPr>
          <w:spacing w:val="-11"/>
        </w:rPr>
        <w:t xml:space="preserve"> </w:t>
      </w:r>
      <w:r>
        <w:t>be</w:t>
      </w:r>
      <w:r>
        <w:rPr>
          <w:spacing w:val="-9"/>
        </w:rPr>
        <w:t xml:space="preserve"> </w:t>
      </w:r>
      <w:r>
        <w:t>payable</w:t>
      </w:r>
      <w:r>
        <w:rPr>
          <w:spacing w:val="-9"/>
        </w:rPr>
        <w:t xml:space="preserve"> </w:t>
      </w:r>
      <w:r>
        <w:t>per</w:t>
      </w:r>
      <w:r>
        <w:rPr>
          <w:spacing w:val="-9"/>
        </w:rPr>
        <w:t xml:space="preserve"> </w:t>
      </w:r>
      <w:r>
        <w:t>each</w:t>
      </w:r>
      <w:r>
        <w:rPr>
          <w:spacing w:val="-9"/>
        </w:rPr>
        <w:t xml:space="preserve"> </w:t>
      </w:r>
      <w:r>
        <w:t>A4-size</w:t>
      </w:r>
      <w:r>
        <w:rPr>
          <w:spacing w:val="-11"/>
        </w:rPr>
        <w:t xml:space="preserve"> </w:t>
      </w:r>
      <w:r>
        <w:t>photocopy</w:t>
      </w:r>
      <w:r>
        <w:rPr>
          <w:spacing w:val="-9"/>
        </w:rPr>
        <w:t xml:space="preserve"> </w:t>
      </w:r>
      <w:r>
        <w:rPr>
          <w:spacing w:val="-2"/>
        </w:rPr>
        <w:t>made.</w:t>
      </w:r>
    </w:p>
    <w:p w14:paraId="7843FC3D" w14:textId="77777777" w:rsidR="00D806C0" w:rsidRDefault="00D806C0">
      <w:pPr>
        <w:pStyle w:val="BodyText"/>
        <w:sectPr w:rsidR="00D806C0">
          <w:pgSz w:w="11910" w:h="16840"/>
          <w:pgMar w:top="480" w:right="0" w:bottom="280" w:left="0" w:header="288" w:footer="0" w:gutter="0"/>
          <w:cols w:space="720"/>
        </w:sectPr>
      </w:pPr>
    </w:p>
    <w:p w14:paraId="6330A56C" w14:textId="77777777" w:rsidR="00D806C0" w:rsidRDefault="00D806C0">
      <w:pPr>
        <w:pStyle w:val="BodyText"/>
        <w:spacing w:before="169"/>
        <w:rPr>
          <w:sz w:val="20"/>
        </w:rPr>
      </w:pPr>
    </w:p>
    <w:p w14:paraId="5C470469" w14:textId="77777777" w:rsidR="00D806C0" w:rsidRDefault="00000000">
      <w:pPr>
        <w:pStyle w:val="BodyText"/>
        <w:ind w:left="619"/>
        <w:rPr>
          <w:sz w:val="20"/>
        </w:rPr>
      </w:pPr>
      <w:r>
        <w:rPr>
          <w:noProof/>
          <w:sz w:val="20"/>
        </w:rPr>
        <mc:AlternateContent>
          <mc:Choice Requires="wpg">
            <w:drawing>
              <wp:inline distT="0" distB="0" distL="0" distR="0" wp14:anchorId="1CD4664C" wp14:editId="1B652683">
                <wp:extent cx="3992879" cy="259079"/>
                <wp:effectExtent l="9525" t="0" r="0" b="762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92879" cy="259079"/>
                          <a:chOff x="0" y="0"/>
                          <a:chExt cx="3992879" cy="259079"/>
                        </a:xfrm>
                      </wpg:grpSpPr>
                      <wps:wsp>
                        <wps:cNvPr id="21" name="Graphic 21"/>
                        <wps:cNvSpPr/>
                        <wps:spPr>
                          <a:xfrm>
                            <a:off x="4762" y="4762"/>
                            <a:ext cx="3983354" cy="249554"/>
                          </a:xfrm>
                          <a:custGeom>
                            <a:avLst/>
                            <a:gdLst/>
                            <a:ahLst/>
                            <a:cxnLst/>
                            <a:rect l="l" t="t" r="r" b="b"/>
                            <a:pathLst>
                              <a:path w="3983354" h="249554">
                                <a:moveTo>
                                  <a:pt x="3941762" y="0"/>
                                </a:moveTo>
                                <a:lnTo>
                                  <a:pt x="41592" y="0"/>
                                </a:lnTo>
                                <a:lnTo>
                                  <a:pt x="25401" y="3268"/>
                                </a:lnTo>
                                <a:lnTo>
                                  <a:pt x="12180" y="12180"/>
                                </a:lnTo>
                                <a:lnTo>
                                  <a:pt x="3268" y="25401"/>
                                </a:lnTo>
                                <a:lnTo>
                                  <a:pt x="0" y="41592"/>
                                </a:lnTo>
                                <a:lnTo>
                                  <a:pt x="0" y="207962"/>
                                </a:lnTo>
                                <a:lnTo>
                                  <a:pt x="3268" y="224153"/>
                                </a:lnTo>
                                <a:lnTo>
                                  <a:pt x="12180" y="237374"/>
                                </a:lnTo>
                                <a:lnTo>
                                  <a:pt x="25401" y="246286"/>
                                </a:lnTo>
                                <a:lnTo>
                                  <a:pt x="41592" y="249554"/>
                                </a:lnTo>
                                <a:lnTo>
                                  <a:pt x="3941762" y="249554"/>
                                </a:lnTo>
                                <a:lnTo>
                                  <a:pt x="3957953" y="246286"/>
                                </a:lnTo>
                                <a:lnTo>
                                  <a:pt x="3971174" y="237374"/>
                                </a:lnTo>
                                <a:lnTo>
                                  <a:pt x="3980086" y="224153"/>
                                </a:lnTo>
                                <a:lnTo>
                                  <a:pt x="3983354" y="207962"/>
                                </a:lnTo>
                                <a:lnTo>
                                  <a:pt x="3983354" y="41592"/>
                                </a:lnTo>
                                <a:lnTo>
                                  <a:pt x="3980086" y="25401"/>
                                </a:lnTo>
                                <a:lnTo>
                                  <a:pt x="3971174" y="12180"/>
                                </a:lnTo>
                                <a:lnTo>
                                  <a:pt x="3957953" y="3268"/>
                                </a:lnTo>
                                <a:lnTo>
                                  <a:pt x="3941762" y="0"/>
                                </a:lnTo>
                                <a:close/>
                              </a:path>
                            </a:pathLst>
                          </a:custGeom>
                          <a:solidFill>
                            <a:srgbClr val="D7D7D7"/>
                          </a:solidFill>
                        </wps:spPr>
                        <wps:bodyPr wrap="square" lIns="0" tIns="0" rIns="0" bIns="0" rtlCol="0">
                          <a:prstTxWarp prst="textNoShape">
                            <a:avLst/>
                          </a:prstTxWarp>
                          <a:noAutofit/>
                        </wps:bodyPr>
                      </wps:wsp>
                      <wps:wsp>
                        <wps:cNvPr id="22" name="Graphic 22"/>
                        <wps:cNvSpPr/>
                        <wps:spPr>
                          <a:xfrm>
                            <a:off x="4762" y="4762"/>
                            <a:ext cx="3983354" cy="249554"/>
                          </a:xfrm>
                          <a:custGeom>
                            <a:avLst/>
                            <a:gdLst/>
                            <a:ahLst/>
                            <a:cxnLst/>
                            <a:rect l="l" t="t" r="r" b="b"/>
                            <a:pathLst>
                              <a:path w="3983354" h="249554">
                                <a:moveTo>
                                  <a:pt x="0" y="41592"/>
                                </a:moveTo>
                                <a:lnTo>
                                  <a:pt x="3268" y="25401"/>
                                </a:lnTo>
                                <a:lnTo>
                                  <a:pt x="12180" y="12180"/>
                                </a:lnTo>
                                <a:lnTo>
                                  <a:pt x="25401" y="3268"/>
                                </a:lnTo>
                                <a:lnTo>
                                  <a:pt x="41592" y="0"/>
                                </a:lnTo>
                                <a:lnTo>
                                  <a:pt x="3941762" y="0"/>
                                </a:lnTo>
                                <a:lnTo>
                                  <a:pt x="3957953" y="3268"/>
                                </a:lnTo>
                                <a:lnTo>
                                  <a:pt x="3971174" y="12180"/>
                                </a:lnTo>
                                <a:lnTo>
                                  <a:pt x="3980086" y="25401"/>
                                </a:lnTo>
                                <a:lnTo>
                                  <a:pt x="3983354" y="41592"/>
                                </a:lnTo>
                                <a:lnTo>
                                  <a:pt x="3983354" y="207962"/>
                                </a:lnTo>
                                <a:lnTo>
                                  <a:pt x="3980086" y="224153"/>
                                </a:lnTo>
                                <a:lnTo>
                                  <a:pt x="3971174" y="237374"/>
                                </a:lnTo>
                                <a:lnTo>
                                  <a:pt x="3957953" y="246286"/>
                                </a:lnTo>
                                <a:lnTo>
                                  <a:pt x="3941762" y="249554"/>
                                </a:lnTo>
                                <a:lnTo>
                                  <a:pt x="41592" y="249554"/>
                                </a:lnTo>
                                <a:lnTo>
                                  <a:pt x="25401" y="246286"/>
                                </a:lnTo>
                                <a:lnTo>
                                  <a:pt x="12180" y="237374"/>
                                </a:lnTo>
                                <a:lnTo>
                                  <a:pt x="3268" y="224153"/>
                                </a:lnTo>
                                <a:lnTo>
                                  <a:pt x="0" y="207962"/>
                                </a:lnTo>
                                <a:lnTo>
                                  <a:pt x="0" y="41592"/>
                                </a:lnTo>
                                <a:close/>
                              </a:path>
                            </a:pathLst>
                          </a:custGeom>
                          <a:ln w="9525">
                            <a:solidFill>
                              <a:srgbClr val="F1F1F1"/>
                            </a:solidFill>
                            <a:prstDash val="solid"/>
                          </a:ln>
                        </wps:spPr>
                        <wps:bodyPr wrap="square" lIns="0" tIns="0" rIns="0" bIns="0" rtlCol="0">
                          <a:prstTxWarp prst="textNoShape">
                            <a:avLst/>
                          </a:prstTxWarp>
                          <a:noAutofit/>
                        </wps:bodyPr>
                      </wps:wsp>
                      <wps:wsp>
                        <wps:cNvPr id="23" name="Textbox 23"/>
                        <wps:cNvSpPr txBox="1"/>
                        <wps:spPr>
                          <a:xfrm>
                            <a:off x="11159" y="9525"/>
                            <a:ext cx="3970654" cy="240029"/>
                          </a:xfrm>
                          <a:prstGeom prst="rect">
                            <a:avLst/>
                          </a:prstGeom>
                        </wps:spPr>
                        <wps:txbx>
                          <w:txbxContent>
                            <w:p w14:paraId="3A868137" w14:textId="77777777" w:rsidR="00D806C0" w:rsidRDefault="00000000">
                              <w:pPr>
                                <w:spacing w:before="74"/>
                                <w:ind w:left="159"/>
                                <w:rPr>
                                  <w:b/>
                                </w:rPr>
                              </w:pPr>
                              <w:bookmarkStart w:id="44" w:name="ANNEXURE_A_:_CONTACT_DETAILS_&amp;_BUSINESS_"/>
                              <w:bookmarkEnd w:id="44"/>
                              <w:r>
                                <w:rPr>
                                  <w:b/>
                                </w:rPr>
                                <w:t>ANNEXURE</w:t>
                              </w:r>
                              <w:r>
                                <w:rPr>
                                  <w:b/>
                                  <w:spacing w:val="-6"/>
                                </w:rPr>
                                <w:t xml:space="preserve"> </w:t>
                              </w:r>
                              <w:r>
                                <w:rPr>
                                  <w:b/>
                                </w:rPr>
                                <w:t>A</w:t>
                              </w:r>
                              <w:r>
                                <w:rPr>
                                  <w:b/>
                                  <w:spacing w:val="-5"/>
                                </w:rPr>
                                <w:t xml:space="preserve"> </w:t>
                              </w:r>
                              <w:r>
                                <w:rPr>
                                  <w:b/>
                                </w:rPr>
                                <w:t>:</w:t>
                              </w:r>
                              <w:r>
                                <w:rPr>
                                  <w:b/>
                                  <w:spacing w:val="-3"/>
                                </w:rPr>
                                <w:t xml:space="preserve"> </w:t>
                              </w:r>
                              <w:r>
                                <w:rPr>
                                  <w:b/>
                                </w:rPr>
                                <w:t>CONTACT</w:t>
                              </w:r>
                              <w:r>
                                <w:rPr>
                                  <w:b/>
                                  <w:spacing w:val="-2"/>
                                </w:rPr>
                                <w:t xml:space="preserve"> </w:t>
                              </w:r>
                              <w:r>
                                <w:rPr>
                                  <w:b/>
                                </w:rPr>
                                <w:t>DETAILS</w:t>
                              </w:r>
                              <w:r>
                                <w:rPr>
                                  <w:b/>
                                  <w:spacing w:val="-7"/>
                                </w:rPr>
                                <w:t xml:space="preserve"> </w:t>
                              </w:r>
                              <w:r>
                                <w:rPr>
                                  <w:b/>
                                </w:rPr>
                                <w:t>&amp;</w:t>
                              </w:r>
                              <w:r>
                                <w:rPr>
                                  <w:b/>
                                  <w:spacing w:val="-5"/>
                                </w:rPr>
                                <w:t xml:space="preserve"> </w:t>
                              </w:r>
                              <w:r>
                                <w:rPr>
                                  <w:b/>
                                </w:rPr>
                                <w:t>BUSINESS</w:t>
                              </w:r>
                              <w:r>
                                <w:rPr>
                                  <w:b/>
                                  <w:spacing w:val="-5"/>
                                </w:rPr>
                                <w:t xml:space="preserve"> </w:t>
                              </w:r>
                              <w:r>
                                <w:rPr>
                                  <w:b/>
                                  <w:spacing w:val="-4"/>
                                </w:rPr>
                                <w:t>TYPE</w:t>
                              </w:r>
                            </w:p>
                          </w:txbxContent>
                        </wps:txbx>
                        <wps:bodyPr wrap="square" lIns="0" tIns="0" rIns="0" bIns="0" rtlCol="0">
                          <a:noAutofit/>
                        </wps:bodyPr>
                      </wps:wsp>
                    </wpg:wgp>
                  </a:graphicData>
                </a:graphic>
              </wp:inline>
            </w:drawing>
          </mc:Choice>
          <mc:Fallback>
            <w:pict>
              <v:group w14:anchorId="1CD4664C" id="Group 20" o:spid="_x0000_s1033" style="width:314.4pt;height:20.4pt;mso-position-horizontal-relative:char;mso-position-vertical-relative:line" coordsize="39928,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">
                <v:shape id="Graphic 21" o:spid="_x0000_s1034" style="position:absolute;left:47;top:47;width:39834;height:2496;visibility:visible;mso-wrap-style:square;v-text-anchor:top" coordsize="3983354,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" path="m3941762,l41592,,25401,3268,12180,12180,3268,25401,,41592,,207962r3268,16191l12180,237374r13221,8912l41592,249554r3900170,l3957953,246286r13221,-8912l3980086,224153r3268,-16191l3983354,41592r-3268,-16191l3971174,12180,3957953,3268,3941762,xe" fillcolor="#d7d7d7" stroked="f">
                  <v:path arrowok="t"/>
                </v:shape>
                <v:shape id="Graphic 22" o:spid="_x0000_s1035" style="position:absolute;left:47;top:47;width:39834;height:2496;visibility:visible;mso-wrap-style:square;v-text-anchor:top" coordsize="3983354,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" path="m,41592l3268,25401,12180,12180,25401,3268,41592,,3941762,r16191,3268l3971174,12180r8912,13221l3983354,41592r,166370l3980086,224153r-8912,13221l3957953,246286r-16191,3268l41592,249554,25401,246286,12180,237374,3268,224153,,207962,,41592xe" filled="f" strokecolor="#f1f1f1">
                  <v:path arrowok="t"/>
                </v:shape>
                <v:shape id="Textbox 23" o:spid="_x0000_s1036" type="#_x0000_t202" style="position:absolute;left:111;top:95;width:39707;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3A868137" w14:textId="77777777" w:rsidR="00D806C0" w:rsidRDefault="00000000">
                        <w:pPr>
                          <w:spacing w:before="74"/>
                          <w:ind w:left="159"/>
                          <w:rPr>
                            <w:b/>
                          </w:rPr>
                        </w:pPr>
                        <w:bookmarkStart w:id="45" w:name="ANNEXURE_A_:_CONTACT_DETAILS_&amp;_BUSINESS_"/>
                        <w:bookmarkEnd w:id="45"/>
                        <w:r>
                          <w:rPr>
                            <w:b/>
                          </w:rPr>
                          <w:t>ANNEXURE</w:t>
                        </w:r>
                        <w:r>
                          <w:rPr>
                            <w:b/>
                            <w:spacing w:val="-6"/>
                          </w:rPr>
                          <w:t xml:space="preserve"> </w:t>
                        </w:r>
                        <w:r>
                          <w:rPr>
                            <w:b/>
                          </w:rPr>
                          <w:t>A</w:t>
                        </w:r>
                        <w:r>
                          <w:rPr>
                            <w:b/>
                            <w:spacing w:val="-5"/>
                          </w:rPr>
                          <w:t xml:space="preserve"> </w:t>
                        </w:r>
                        <w:r>
                          <w:rPr>
                            <w:b/>
                          </w:rPr>
                          <w:t>:</w:t>
                        </w:r>
                        <w:r>
                          <w:rPr>
                            <w:b/>
                            <w:spacing w:val="-3"/>
                          </w:rPr>
                          <w:t xml:space="preserve"> </w:t>
                        </w:r>
                        <w:r>
                          <w:rPr>
                            <w:b/>
                          </w:rPr>
                          <w:t>CONTACT</w:t>
                        </w:r>
                        <w:r>
                          <w:rPr>
                            <w:b/>
                            <w:spacing w:val="-2"/>
                          </w:rPr>
                          <w:t xml:space="preserve"> </w:t>
                        </w:r>
                        <w:r>
                          <w:rPr>
                            <w:b/>
                          </w:rPr>
                          <w:t>DETAILS</w:t>
                        </w:r>
                        <w:r>
                          <w:rPr>
                            <w:b/>
                            <w:spacing w:val="-7"/>
                          </w:rPr>
                          <w:t xml:space="preserve"> </w:t>
                        </w:r>
                        <w:r>
                          <w:rPr>
                            <w:b/>
                          </w:rPr>
                          <w:t>&amp;</w:t>
                        </w:r>
                        <w:r>
                          <w:rPr>
                            <w:b/>
                            <w:spacing w:val="-5"/>
                          </w:rPr>
                          <w:t xml:space="preserve"> </w:t>
                        </w:r>
                        <w:r>
                          <w:rPr>
                            <w:b/>
                          </w:rPr>
                          <w:t>BUSINESS</w:t>
                        </w:r>
                        <w:r>
                          <w:rPr>
                            <w:b/>
                            <w:spacing w:val="-5"/>
                          </w:rPr>
                          <w:t xml:space="preserve"> </w:t>
                        </w:r>
                        <w:r>
                          <w:rPr>
                            <w:b/>
                            <w:spacing w:val="-4"/>
                          </w:rPr>
                          <w:t>TYPE</w:t>
                        </w:r>
                      </w:p>
                    </w:txbxContent>
                  </v:textbox>
                </v:shape>
                <w10:anchorlock/>
              </v:group>
            </w:pict>
          </mc:Fallback>
        </mc:AlternateContent>
      </w:r>
    </w:p>
    <w:p w14:paraId="2B812ABB" w14:textId="77777777" w:rsidR="00D806C0" w:rsidRDefault="00D806C0">
      <w:pPr>
        <w:pStyle w:val="BodyText"/>
        <w:spacing w:before="32"/>
      </w:pPr>
    </w:p>
    <w:p w14:paraId="155101B5" w14:textId="77777777" w:rsidR="00D806C0" w:rsidRDefault="00000000">
      <w:pPr>
        <w:pStyle w:val="ListParagraph"/>
        <w:numPr>
          <w:ilvl w:val="0"/>
          <w:numId w:val="17"/>
        </w:numPr>
        <w:tabs>
          <w:tab w:val="left" w:pos="1016"/>
        </w:tabs>
        <w:spacing w:before="1"/>
        <w:ind w:left="1016" w:hanging="229"/>
        <w:rPr>
          <w:b/>
          <w:sz w:val="18"/>
        </w:rPr>
      </w:pPr>
      <w:r>
        <w:rPr>
          <w:b/>
          <w:sz w:val="18"/>
        </w:rPr>
        <w:t>Organisation</w:t>
      </w:r>
      <w:r>
        <w:rPr>
          <w:b/>
          <w:spacing w:val="-4"/>
          <w:sz w:val="18"/>
        </w:rPr>
        <w:t xml:space="preserve"> </w:t>
      </w:r>
      <w:r>
        <w:rPr>
          <w:b/>
          <w:sz w:val="18"/>
        </w:rPr>
        <w:t>Contact</w:t>
      </w:r>
      <w:r>
        <w:rPr>
          <w:b/>
          <w:spacing w:val="-3"/>
          <w:sz w:val="18"/>
        </w:rPr>
        <w:t xml:space="preserve"> </w:t>
      </w:r>
      <w:r>
        <w:rPr>
          <w:b/>
          <w:spacing w:val="-2"/>
          <w:sz w:val="18"/>
        </w:rPr>
        <w:t>Details</w:t>
      </w:r>
    </w:p>
    <w:p w14:paraId="5FBB31F4" w14:textId="77777777" w:rsidR="00D806C0" w:rsidRDefault="00D806C0">
      <w:pPr>
        <w:pStyle w:val="BodyText"/>
        <w:spacing w:before="3"/>
        <w:rPr>
          <w:b/>
          <w:sz w:val="7"/>
        </w:rPr>
      </w:pPr>
    </w:p>
    <w:tbl>
      <w:tblPr>
        <w:tblW w:w="0" w:type="auto"/>
        <w:tblInd w:w="686" w:type="dxa"/>
        <w:tblLayout w:type="fixed"/>
        <w:tblCellMar>
          <w:left w:w="0" w:type="dxa"/>
          <w:right w:w="0" w:type="dxa"/>
        </w:tblCellMar>
        <w:tblLook w:val="01E0" w:firstRow="1" w:lastRow="1" w:firstColumn="1" w:lastColumn="1" w:noHBand="0" w:noVBand="0"/>
      </w:tblPr>
      <w:tblGrid>
        <w:gridCol w:w="1560"/>
        <w:gridCol w:w="9072"/>
      </w:tblGrid>
      <w:tr w:rsidR="00D806C0" w14:paraId="42FF796B" w14:textId="77777777">
        <w:trPr>
          <w:trHeight w:val="335"/>
        </w:trPr>
        <w:tc>
          <w:tcPr>
            <w:tcW w:w="1560" w:type="dxa"/>
            <w:shd w:val="clear" w:color="auto" w:fill="F1F1F1"/>
          </w:tcPr>
          <w:p w14:paraId="2B783622" w14:textId="77777777" w:rsidR="00D806C0" w:rsidRDefault="00000000">
            <w:pPr>
              <w:pStyle w:val="TableParagraph"/>
              <w:spacing w:before="59"/>
              <w:ind w:left="107"/>
              <w:rPr>
                <w:sz w:val="18"/>
              </w:rPr>
            </w:pPr>
            <w:r>
              <w:rPr>
                <w:sz w:val="18"/>
              </w:rPr>
              <w:t>Postal</w:t>
            </w:r>
            <w:r>
              <w:rPr>
                <w:spacing w:val="-1"/>
                <w:sz w:val="18"/>
              </w:rPr>
              <w:t xml:space="preserve"> </w:t>
            </w:r>
            <w:r>
              <w:rPr>
                <w:spacing w:val="-2"/>
                <w:sz w:val="18"/>
              </w:rPr>
              <w:t>address:</w:t>
            </w:r>
          </w:p>
        </w:tc>
        <w:tc>
          <w:tcPr>
            <w:tcW w:w="9072" w:type="dxa"/>
            <w:shd w:val="clear" w:color="auto" w:fill="F1F1F1"/>
          </w:tcPr>
          <w:p w14:paraId="3DC17DAF" w14:textId="77777777" w:rsidR="00D806C0" w:rsidRDefault="00000000">
            <w:pPr>
              <w:pStyle w:val="TableParagraph"/>
              <w:spacing w:before="10"/>
              <w:ind w:left="94"/>
              <w:rPr>
                <w:sz w:val="20"/>
              </w:rPr>
            </w:pPr>
            <w:r>
              <w:rPr>
                <w:sz w:val="20"/>
              </w:rPr>
              <w:t>12</w:t>
            </w:r>
            <w:r>
              <w:rPr>
                <w:spacing w:val="-2"/>
                <w:sz w:val="20"/>
              </w:rPr>
              <w:t xml:space="preserve"> </w:t>
            </w:r>
            <w:r>
              <w:rPr>
                <w:sz w:val="20"/>
              </w:rPr>
              <w:t>CRUSHER</w:t>
            </w:r>
            <w:r>
              <w:rPr>
                <w:spacing w:val="-1"/>
                <w:sz w:val="20"/>
              </w:rPr>
              <w:t xml:space="preserve"> </w:t>
            </w:r>
            <w:r>
              <w:rPr>
                <w:sz w:val="20"/>
              </w:rPr>
              <w:t>ROAD,</w:t>
            </w:r>
            <w:r>
              <w:rPr>
                <w:spacing w:val="-2"/>
                <w:sz w:val="20"/>
              </w:rPr>
              <w:t xml:space="preserve"> </w:t>
            </w:r>
            <w:r>
              <w:rPr>
                <w:sz w:val="20"/>
              </w:rPr>
              <w:t>UNIT</w:t>
            </w:r>
            <w:r>
              <w:rPr>
                <w:spacing w:val="-1"/>
                <w:sz w:val="20"/>
              </w:rPr>
              <w:t xml:space="preserve"> </w:t>
            </w:r>
            <w:r>
              <w:rPr>
                <w:sz w:val="20"/>
              </w:rPr>
              <w:t>3</w:t>
            </w:r>
            <w:r>
              <w:rPr>
                <w:spacing w:val="-1"/>
                <w:sz w:val="20"/>
              </w:rPr>
              <w:t xml:space="preserve"> </w:t>
            </w:r>
            <w:r>
              <w:rPr>
                <w:sz w:val="20"/>
              </w:rPr>
              <w:t>CROWN</w:t>
            </w:r>
            <w:r>
              <w:rPr>
                <w:spacing w:val="-2"/>
                <w:sz w:val="20"/>
              </w:rPr>
              <w:t xml:space="preserve"> </w:t>
            </w:r>
            <w:r>
              <w:rPr>
                <w:sz w:val="20"/>
              </w:rPr>
              <w:t>EXT</w:t>
            </w:r>
            <w:r>
              <w:rPr>
                <w:spacing w:val="-1"/>
                <w:sz w:val="20"/>
              </w:rPr>
              <w:t xml:space="preserve"> </w:t>
            </w:r>
            <w:r>
              <w:rPr>
                <w:sz w:val="20"/>
              </w:rPr>
              <w:t>3,</w:t>
            </w:r>
            <w:r>
              <w:rPr>
                <w:spacing w:val="-1"/>
                <w:sz w:val="20"/>
              </w:rPr>
              <w:t xml:space="preserve"> </w:t>
            </w:r>
            <w:r>
              <w:rPr>
                <w:spacing w:val="-2"/>
                <w:sz w:val="20"/>
              </w:rPr>
              <w:t>JOHANNESBURG</w:t>
            </w:r>
          </w:p>
        </w:tc>
      </w:tr>
      <w:tr w:rsidR="00D806C0" w14:paraId="3DCEF18F" w14:textId="77777777">
        <w:trPr>
          <w:trHeight w:val="338"/>
        </w:trPr>
        <w:tc>
          <w:tcPr>
            <w:tcW w:w="1560" w:type="dxa"/>
            <w:shd w:val="clear" w:color="auto" w:fill="F1F1F1"/>
          </w:tcPr>
          <w:p w14:paraId="5DE1C55A" w14:textId="77777777" w:rsidR="00D806C0" w:rsidRDefault="00000000">
            <w:pPr>
              <w:pStyle w:val="TableParagraph"/>
              <w:spacing w:before="64"/>
              <w:ind w:left="107"/>
              <w:rPr>
                <w:sz w:val="18"/>
              </w:rPr>
            </w:pPr>
            <w:r>
              <w:rPr>
                <w:sz w:val="18"/>
              </w:rPr>
              <w:t>Street</w:t>
            </w:r>
            <w:r>
              <w:rPr>
                <w:spacing w:val="-3"/>
                <w:sz w:val="18"/>
              </w:rPr>
              <w:t xml:space="preserve"> </w:t>
            </w:r>
            <w:r>
              <w:rPr>
                <w:spacing w:val="-2"/>
                <w:sz w:val="18"/>
              </w:rPr>
              <w:t>address:</w:t>
            </w:r>
          </w:p>
        </w:tc>
        <w:tc>
          <w:tcPr>
            <w:tcW w:w="9072" w:type="dxa"/>
            <w:shd w:val="clear" w:color="auto" w:fill="F1F1F1"/>
          </w:tcPr>
          <w:p w14:paraId="395CF279" w14:textId="77777777" w:rsidR="00D806C0" w:rsidRDefault="00000000">
            <w:pPr>
              <w:pStyle w:val="TableParagraph"/>
              <w:ind w:left="83"/>
              <w:rPr>
                <w:sz w:val="20"/>
              </w:rPr>
            </w:pPr>
            <w:r>
              <w:rPr>
                <w:sz w:val="20"/>
              </w:rPr>
              <w:t>12</w:t>
            </w:r>
            <w:r>
              <w:rPr>
                <w:spacing w:val="-2"/>
                <w:sz w:val="20"/>
              </w:rPr>
              <w:t xml:space="preserve"> </w:t>
            </w:r>
            <w:r>
              <w:rPr>
                <w:sz w:val="20"/>
              </w:rPr>
              <w:t>CRUSHER</w:t>
            </w:r>
            <w:r>
              <w:rPr>
                <w:spacing w:val="-1"/>
                <w:sz w:val="20"/>
              </w:rPr>
              <w:t xml:space="preserve"> </w:t>
            </w:r>
            <w:r>
              <w:rPr>
                <w:sz w:val="20"/>
              </w:rPr>
              <w:t>ROAD,</w:t>
            </w:r>
            <w:r>
              <w:rPr>
                <w:spacing w:val="-2"/>
                <w:sz w:val="20"/>
              </w:rPr>
              <w:t xml:space="preserve"> </w:t>
            </w:r>
            <w:r>
              <w:rPr>
                <w:sz w:val="20"/>
              </w:rPr>
              <w:t>UNIT</w:t>
            </w:r>
            <w:r>
              <w:rPr>
                <w:spacing w:val="-1"/>
                <w:sz w:val="20"/>
              </w:rPr>
              <w:t xml:space="preserve"> </w:t>
            </w:r>
            <w:r>
              <w:rPr>
                <w:sz w:val="20"/>
              </w:rPr>
              <w:t>3</w:t>
            </w:r>
            <w:r>
              <w:rPr>
                <w:spacing w:val="-1"/>
                <w:sz w:val="20"/>
              </w:rPr>
              <w:t xml:space="preserve"> </w:t>
            </w:r>
            <w:r>
              <w:rPr>
                <w:sz w:val="20"/>
              </w:rPr>
              <w:t>CROWN</w:t>
            </w:r>
            <w:r>
              <w:rPr>
                <w:spacing w:val="-2"/>
                <w:sz w:val="20"/>
              </w:rPr>
              <w:t xml:space="preserve"> </w:t>
            </w:r>
            <w:r>
              <w:rPr>
                <w:sz w:val="20"/>
              </w:rPr>
              <w:t>EXT</w:t>
            </w:r>
            <w:r>
              <w:rPr>
                <w:spacing w:val="-1"/>
                <w:sz w:val="20"/>
              </w:rPr>
              <w:t xml:space="preserve"> </w:t>
            </w:r>
            <w:r>
              <w:rPr>
                <w:sz w:val="20"/>
              </w:rPr>
              <w:t>3,</w:t>
            </w:r>
            <w:r>
              <w:rPr>
                <w:spacing w:val="-1"/>
                <w:sz w:val="20"/>
              </w:rPr>
              <w:t xml:space="preserve"> </w:t>
            </w:r>
            <w:r>
              <w:rPr>
                <w:spacing w:val="-2"/>
                <w:sz w:val="20"/>
              </w:rPr>
              <w:t>JOHANNESBURG</w:t>
            </w:r>
          </w:p>
        </w:tc>
      </w:tr>
      <w:tr w:rsidR="00D806C0" w14:paraId="2BB0486C" w14:textId="77777777">
        <w:trPr>
          <w:trHeight w:val="340"/>
        </w:trPr>
        <w:tc>
          <w:tcPr>
            <w:tcW w:w="1560" w:type="dxa"/>
            <w:shd w:val="clear" w:color="auto" w:fill="F1F1F1"/>
          </w:tcPr>
          <w:p w14:paraId="4715E07A" w14:textId="77777777" w:rsidR="00D806C0" w:rsidRDefault="00000000">
            <w:pPr>
              <w:pStyle w:val="TableParagraph"/>
              <w:spacing w:before="64"/>
              <w:ind w:left="107"/>
              <w:rPr>
                <w:sz w:val="18"/>
              </w:rPr>
            </w:pPr>
            <w:r>
              <w:rPr>
                <w:sz w:val="18"/>
              </w:rPr>
              <w:t>Phone</w:t>
            </w:r>
            <w:r>
              <w:rPr>
                <w:spacing w:val="-5"/>
                <w:sz w:val="18"/>
              </w:rPr>
              <w:t xml:space="preserve"> </w:t>
            </w:r>
            <w:r>
              <w:rPr>
                <w:spacing w:val="-2"/>
                <w:sz w:val="18"/>
              </w:rPr>
              <w:t>number:</w:t>
            </w:r>
          </w:p>
        </w:tc>
        <w:tc>
          <w:tcPr>
            <w:tcW w:w="9072" w:type="dxa"/>
            <w:shd w:val="clear" w:color="auto" w:fill="F1F1F1"/>
          </w:tcPr>
          <w:p w14:paraId="2D5186E2" w14:textId="77777777" w:rsidR="00D806C0" w:rsidRDefault="00000000">
            <w:pPr>
              <w:pStyle w:val="TableParagraph"/>
              <w:spacing w:before="29"/>
              <w:ind w:left="136"/>
              <w:rPr>
                <w:sz w:val="20"/>
              </w:rPr>
            </w:pPr>
            <w:r>
              <w:rPr>
                <w:sz w:val="20"/>
              </w:rPr>
              <w:t>082</w:t>
            </w:r>
            <w:r>
              <w:rPr>
                <w:spacing w:val="-2"/>
                <w:sz w:val="20"/>
              </w:rPr>
              <w:t xml:space="preserve"> </w:t>
            </w:r>
            <w:r>
              <w:rPr>
                <w:sz w:val="20"/>
              </w:rPr>
              <w:t>633</w:t>
            </w:r>
            <w:r>
              <w:rPr>
                <w:spacing w:val="-2"/>
                <w:sz w:val="20"/>
              </w:rPr>
              <w:t xml:space="preserve"> </w:t>
            </w:r>
            <w:r>
              <w:rPr>
                <w:spacing w:val="-4"/>
                <w:sz w:val="20"/>
              </w:rPr>
              <w:t>5666</w:t>
            </w:r>
          </w:p>
        </w:tc>
      </w:tr>
      <w:tr w:rsidR="00D806C0" w14:paraId="3E73116B" w14:textId="77777777">
        <w:trPr>
          <w:trHeight w:val="340"/>
        </w:trPr>
        <w:tc>
          <w:tcPr>
            <w:tcW w:w="1560" w:type="dxa"/>
            <w:shd w:val="clear" w:color="auto" w:fill="F1F1F1"/>
          </w:tcPr>
          <w:p w14:paraId="24D7132E" w14:textId="77777777" w:rsidR="00D806C0" w:rsidRDefault="00000000">
            <w:pPr>
              <w:pStyle w:val="TableParagraph"/>
              <w:spacing w:before="64"/>
              <w:ind w:left="107"/>
              <w:rPr>
                <w:sz w:val="18"/>
              </w:rPr>
            </w:pPr>
            <w:r>
              <w:rPr>
                <w:sz w:val="18"/>
              </w:rPr>
              <w:t>Email</w:t>
            </w:r>
            <w:r>
              <w:rPr>
                <w:spacing w:val="-2"/>
                <w:sz w:val="18"/>
              </w:rPr>
              <w:t xml:space="preserve"> address:</w:t>
            </w:r>
          </w:p>
        </w:tc>
        <w:tc>
          <w:tcPr>
            <w:tcW w:w="9072" w:type="dxa"/>
            <w:shd w:val="clear" w:color="auto" w:fill="F1F1F1"/>
          </w:tcPr>
          <w:p w14:paraId="6A078B2C" w14:textId="77777777" w:rsidR="00D806C0" w:rsidRDefault="00000000">
            <w:pPr>
              <w:pStyle w:val="TableParagraph"/>
              <w:spacing w:before="14"/>
              <w:ind w:left="125"/>
              <w:rPr>
                <w:sz w:val="20"/>
              </w:rPr>
            </w:pPr>
            <w:hyperlink r:id="rId14">
              <w:r>
                <w:rPr>
                  <w:spacing w:val="-2"/>
                  <w:sz w:val="20"/>
                </w:rPr>
                <w:t>info@sa-fx.co.za</w:t>
              </w:r>
            </w:hyperlink>
          </w:p>
        </w:tc>
      </w:tr>
      <w:tr w:rsidR="00D806C0" w14:paraId="57260FEC" w14:textId="77777777">
        <w:trPr>
          <w:trHeight w:val="333"/>
        </w:trPr>
        <w:tc>
          <w:tcPr>
            <w:tcW w:w="1560" w:type="dxa"/>
            <w:shd w:val="clear" w:color="auto" w:fill="F1F1F1"/>
          </w:tcPr>
          <w:p w14:paraId="5F700811" w14:textId="77777777" w:rsidR="00D806C0" w:rsidRDefault="00000000">
            <w:pPr>
              <w:pStyle w:val="TableParagraph"/>
              <w:spacing w:before="64"/>
              <w:ind w:left="107"/>
              <w:rPr>
                <w:sz w:val="18"/>
              </w:rPr>
            </w:pPr>
            <w:r>
              <w:rPr>
                <w:sz w:val="18"/>
              </w:rPr>
              <w:t>Fax</w:t>
            </w:r>
            <w:r>
              <w:rPr>
                <w:spacing w:val="-1"/>
                <w:sz w:val="18"/>
              </w:rPr>
              <w:t xml:space="preserve"> </w:t>
            </w:r>
            <w:r>
              <w:rPr>
                <w:spacing w:val="-2"/>
                <w:sz w:val="18"/>
              </w:rPr>
              <w:t>number:</w:t>
            </w:r>
          </w:p>
        </w:tc>
        <w:tc>
          <w:tcPr>
            <w:tcW w:w="9072" w:type="dxa"/>
            <w:shd w:val="clear" w:color="auto" w:fill="F1F1F1"/>
          </w:tcPr>
          <w:p w14:paraId="67F257FA" w14:textId="77777777" w:rsidR="00D806C0" w:rsidRDefault="00000000">
            <w:pPr>
              <w:pStyle w:val="TableParagraph"/>
              <w:spacing w:before="64"/>
              <w:ind w:left="107"/>
              <w:rPr>
                <w:sz w:val="18"/>
              </w:rPr>
            </w:pPr>
            <w:r>
              <w:rPr>
                <w:spacing w:val="-5"/>
                <w:sz w:val="18"/>
              </w:rPr>
              <w:t>N/A</w:t>
            </w:r>
          </w:p>
        </w:tc>
      </w:tr>
    </w:tbl>
    <w:p w14:paraId="6A3DC578" w14:textId="77777777" w:rsidR="00D806C0" w:rsidRDefault="00D806C0">
      <w:pPr>
        <w:pStyle w:val="BodyText"/>
        <w:spacing w:before="206"/>
        <w:rPr>
          <w:b/>
        </w:rPr>
      </w:pPr>
    </w:p>
    <w:p w14:paraId="5ECD8CA5" w14:textId="77777777" w:rsidR="00D806C0" w:rsidRDefault="00000000">
      <w:pPr>
        <w:pStyle w:val="ListParagraph"/>
        <w:numPr>
          <w:ilvl w:val="0"/>
          <w:numId w:val="17"/>
        </w:numPr>
        <w:tabs>
          <w:tab w:val="left" w:pos="1016"/>
        </w:tabs>
        <w:ind w:left="1016" w:hanging="229"/>
        <w:rPr>
          <w:b/>
          <w:sz w:val="18"/>
        </w:rPr>
      </w:pPr>
      <w:r>
        <w:rPr>
          <w:b/>
          <w:sz w:val="18"/>
        </w:rPr>
        <w:t>Head</w:t>
      </w:r>
      <w:r>
        <w:rPr>
          <w:b/>
          <w:spacing w:val="-1"/>
          <w:sz w:val="18"/>
        </w:rPr>
        <w:t xml:space="preserve"> </w:t>
      </w:r>
      <w:r>
        <w:rPr>
          <w:b/>
          <w:sz w:val="18"/>
        </w:rPr>
        <w:t xml:space="preserve">of </w:t>
      </w:r>
      <w:r>
        <w:rPr>
          <w:b/>
          <w:spacing w:val="-2"/>
          <w:sz w:val="18"/>
        </w:rPr>
        <w:t>Organisation</w:t>
      </w:r>
    </w:p>
    <w:p w14:paraId="0E99800B" w14:textId="77777777" w:rsidR="00D806C0" w:rsidRDefault="00D806C0">
      <w:pPr>
        <w:pStyle w:val="BodyText"/>
        <w:spacing w:before="5"/>
        <w:rPr>
          <w:b/>
          <w:sz w:val="6"/>
        </w:rPr>
      </w:pPr>
    </w:p>
    <w:tbl>
      <w:tblPr>
        <w:tblW w:w="0" w:type="auto"/>
        <w:tblInd w:w="686" w:type="dxa"/>
        <w:tblLayout w:type="fixed"/>
        <w:tblCellMar>
          <w:left w:w="0" w:type="dxa"/>
          <w:right w:w="0" w:type="dxa"/>
        </w:tblCellMar>
        <w:tblLook w:val="01E0" w:firstRow="1" w:lastRow="1" w:firstColumn="1" w:lastColumn="1" w:noHBand="0" w:noVBand="0"/>
      </w:tblPr>
      <w:tblGrid>
        <w:gridCol w:w="2129"/>
        <w:gridCol w:w="8503"/>
      </w:tblGrid>
      <w:tr w:rsidR="00D806C0" w14:paraId="4C08A682" w14:textId="77777777">
        <w:trPr>
          <w:trHeight w:val="333"/>
        </w:trPr>
        <w:tc>
          <w:tcPr>
            <w:tcW w:w="2129" w:type="dxa"/>
            <w:shd w:val="clear" w:color="auto" w:fill="F1F1F1"/>
          </w:tcPr>
          <w:p w14:paraId="31D1E144" w14:textId="77777777" w:rsidR="00D806C0" w:rsidRDefault="00000000">
            <w:pPr>
              <w:pStyle w:val="TableParagraph"/>
              <w:spacing w:before="59"/>
              <w:ind w:left="107"/>
              <w:rPr>
                <w:sz w:val="18"/>
              </w:rPr>
            </w:pPr>
            <w:r>
              <w:rPr>
                <w:sz w:val="18"/>
              </w:rPr>
              <w:t>Full</w:t>
            </w:r>
            <w:r>
              <w:rPr>
                <w:spacing w:val="-5"/>
                <w:sz w:val="18"/>
              </w:rPr>
              <w:t xml:space="preserve"> </w:t>
            </w:r>
            <w:r>
              <w:rPr>
                <w:sz w:val="18"/>
              </w:rPr>
              <w:t>names &amp;</w:t>
            </w:r>
            <w:r>
              <w:rPr>
                <w:spacing w:val="-2"/>
                <w:sz w:val="18"/>
              </w:rPr>
              <w:t xml:space="preserve"> surname:</w:t>
            </w:r>
          </w:p>
        </w:tc>
        <w:tc>
          <w:tcPr>
            <w:tcW w:w="8503" w:type="dxa"/>
            <w:shd w:val="clear" w:color="auto" w:fill="F1F1F1"/>
          </w:tcPr>
          <w:p w14:paraId="5BBBBB2D" w14:textId="77777777" w:rsidR="00D806C0" w:rsidRDefault="00000000">
            <w:pPr>
              <w:pStyle w:val="TableParagraph"/>
              <w:spacing w:before="99" w:line="214" w:lineRule="exact"/>
              <w:ind w:left="166"/>
              <w:rPr>
                <w:sz w:val="20"/>
              </w:rPr>
            </w:pPr>
            <w:r>
              <w:rPr>
                <w:sz w:val="20"/>
              </w:rPr>
              <w:t>Abdullah</w:t>
            </w:r>
            <w:r>
              <w:rPr>
                <w:spacing w:val="-7"/>
                <w:sz w:val="20"/>
              </w:rPr>
              <w:t xml:space="preserve"> </w:t>
            </w:r>
            <w:r>
              <w:rPr>
                <w:spacing w:val="-2"/>
                <w:sz w:val="20"/>
              </w:rPr>
              <w:t>Bhamjee</w:t>
            </w:r>
          </w:p>
        </w:tc>
      </w:tr>
      <w:tr w:rsidR="00D806C0" w14:paraId="0B20544D" w14:textId="77777777">
        <w:trPr>
          <w:trHeight w:val="340"/>
        </w:trPr>
        <w:tc>
          <w:tcPr>
            <w:tcW w:w="2129" w:type="dxa"/>
            <w:shd w:val="clear" w:color="auto" w:fill="F1F1F1"/>
          </w:tcPr>
          <w:p w14:paraId="02E8980E" w14:textId="77777777" w:rsidR="00D806C0" w:rsidRDefault="00000000">
            <w:pPr>
              <w:pStyle w:val="TableParagraph"/>
              <w:spacing w:before="64"/>
              <w:ind w:left="107"/>
              <w:rPr>
                <w:sz w:val="18"/>
              </w:rPr>
            </w:pPr>
            <w:r>
              <w:rPr>
                <w:sz w:val="18"/>
              </w:rPr>
              <w:t>Email</w:t>
            </w:r>
            <w:r>
              <w:rPr>
                <w:spacing w:val="-2"/>
                <w:sz w:val="18"/>
              </w:rPr>
              <w:t xml:space="preserve"> address:</w:t>
            </w:r>
          </w:p>
        </w:tc>
        <w:tc>
          <w:tcPr>
            <w:tcW w:w="8503" w:type="dxa"/>
            <w:shd w:val="clear" w:color="auto" w:fill="F1F1F1"/>
          </w:tcPr>
          <w:p w14:paraId="301E07DC" w14:textId="77777777" w:rsidR="00D806C0" w:rsidRDefault="00000000">
            <w:pPr>
              <w:pStyle w:val="TableParagraph"/>
              <w:spacing w:before="39"/>
              <w:ind w:left="92"/>
              <w:rPr>
                <w:sz w:val="20"/>
              </w:rPr>
            </w:pPr>
            <w:hyperlink r:id="rId15">
              <w:r>
                <w:rPr>
                  <w:spacing w:val="-2"/>
                  <w:sz w:val="20"/>
                </w:rPr>
                <w:t>info@sa-fx.co.za</w:t>
              </w:r>
            </w:hyperlink>
          </w:p>
        </w:tc>
      </w:tr>
      <w:tr w:rsidR="00D806C0" w14:paraId="38C1F901" w14:textId="77777777">
        <w:trPr>
          <w:trHeight w:val="340"/>
        </w:trPr>
        <w:tc>
          <w:tcPr>
            <w:tcW w:w="2129" w:type="dxa"/>
            <w:shd w:val="clear" w:color="auto" w:fill="F1F1F1"/>
          </w:tcPr>
          <w:p w14:paraId="724EBC20" w14:textId="77777777" w:rsidR="00D806C0" w:rsidRDefault="00000000">
            <w:pPr>
              <w:pStyle w:val="TableParagraph"/>
              <w:spacing w:before="64"/>
              <w:ind w:left="107"/>
              <w:rPr>
                <w:sz w:val="18"/>
              </w:rPr>
            </w:pPr>
            <w:r>
              <w:rPr>
                <w:sz w:val="18"/>
              </w:rPr>
              <w:t>Phone</w:t>
            </w:r>
            <w:r>
              <w:rPr>
                <w:spacing w:val="-5"/>
                <w:sz w:val="18"/>
              </w:rPr>
              <w:t xml:space="preserve"> </w:t>
            </w:r>
            <w:r>
              <w:rPr>
                <w:spacing w:val="-2"/>
                <w:sz w:val="18"/>
              </w:rPr>
              <w:t>number:</w:t>
            </w:r>
          </w:p>
        </w:tc>
        <w:tc>
          <w:tcPr>
            <w:tcW w:w="8503" w:type="dxa"/>
            <w:shd w:val="clear" w:color="auto" w:fill="F1F1F1"/>
          </w:tcPr>
          <w:p w14:paraId="519413A1" w14:textId="77777777" w:rsidR="00D806C0" w:rsidRDefault="00000000">
            <w:pPr>
              <w:pStyle w:val="TableParagraph"/>
              <w:spacing w:before="77"/>
              <w:ind w:left="19"/>
              <w:rPr>
                <w:sz w:val="20"/>
              </w:rPr>
            </w:pPr>
            <w:r>
              <w:rPr>
                <w:sz w:val="20"/>
              </w:rPr>
              <w:t>082</w:t>
            </w:r>
            <w:r>
              <w:rPr>
                <w:spacing w:val="-2"/>
                <w:sz w:val="20"/>
              </w:rPr>
              <w:t xml:space="preserve"> </w:t>
            </w:r>
            <w:r>
              <w:rPr>
                <w:sz w:val="20"/>
              </w:rPr>
              <w:t>633</w:t>
            </w:r>
            <w:r>
              <w:rPr>
                <w:spacing w:val="-2"/>
                <w:sz w:val="20"/>
              </w:rPr>
              <w:t xml:space="preserve"> </w:t>
            </w:r>
            <w:r>
              <w:rPr>
                <w:spacing w:val="-4"/>
                <w:sz w:val="20"/>
              </w:rPr>
              <w:t>5666</w:t>
            </w:r>
          </w:p>
        </w:tc>
      </w:tr>
      <w:tr w:rsidR="00D806C0" w14:paraId="246F4251" w14:textId="77777777">
        <w:trPr>
          <w:trHeight w:val="333"/>
        </w:trPr>
        <w:tc>
          <w:tcPr>
            <w:tcW w:w="2129" w:type="dxa"/>
            <w:shd w:val="clear" w:color="auto" w:fill="F1F1F1"/>
          </w:tcPr>
          <w:p w14:paraId="047A7C53" w14:textId="77777777" w:rsidR="00D806C0" w:rsidRDefault="00000000">
            <w:pPr>
              <w:pStyle w:val="TableParagraph"/>
              <w:spacing w:before="64"/>
              <w:ind w:left="107"/>
              <w:rPr>
                <w:sz w:val="18"/>
              </w:rPr>
            </w:pPr>
            <w:r>
              <w:rPr>
                <w:sz w:val="18"/>
              </w:rPr>
              <w:t>Fax</w:t>
            </w:r>
            <w:r>
              <w:rPr>
                <w:spacing w:val="-1"/>
                <w:sz w:val="18"/>
              </w:rPr>
              <w:t xml:space="preserve"> </w:t>
            </w:r>
            <w:r>
              <w:rPr>
                <w:spacing w:val="-2"/>
                <w:sz w:val="18"/>
              </w:rPr>
              <w:t>number:</w:t>
            </w:r>
          </w:p>
        </w:tc>
        <w:tc>
          <w:tcPr>
            <w:tcW w:w="8503" w:type="dxa"/>
            <w:shd w:val="clear" w:color="auto" w:fill="F1F1F1"/>
          </w:tcPr>
          <w:p w14:paraId="6A003146" w14:textId="77777777" w:rsidR="00D806C0" w:rsidRDefault="00000000">
            <w:pPr>
              <w:pStyle w:val="TableParagraph"/>
              <w:spacing w:before="64"/>
              <w:ind w:left="107"/>
              <w:rPr>
                <w:sz w:val="18"/>
              </w:rPr>
            </w:pPr>
            <w:r>
              <w:rPr>
                <w:spacing w:val="-5"/>
                <w:sz w:val="18"/>
              </w:rPr>
              <w:t>N/A</w:t>
            </w:r>
          </w:p>
        </w:tc>
      </w:tr>
    </w:tbl>
    <w:p w14:paraId="5B4FE8E1" w14:textId="77777777" w:rsidR="00D806C0" w:rsidRDefault="00D806C0">
      <w:pPr>
        <w:pStyle w:val="BodyText"/>
        <w:spacing w:before="206"/>
        <w:rPr>
          <w:b/>
        </w:rPr>
      </w:pPr>
    </w:p>
    <w:p w14:paraId="23A5D635" w14:textId="77777777" w:rsidR="00D806C0" w:rsidRDefault="00000000">
      <w:pPr>
        <w:pStyle w:val="ListParagraph"/>
        <w:numPr>
          <w:ilvl w:val="0"/>
          <w:numId w:val="17"/>
        </w:numPr>
        <w:tabs>
          <w:tab w:val="left" w:pos="1016"/>
        </w:tabs>
        <w:ind w:left="1016" w:hanging="229"/>
        <w:rPr>
          <w:b/>
          <w:sz w:val="18"/>
        </w:rPr>
      </w:pPr>
      <w:r>
        <w:rPr>
          <w:b/>
          <w:sz w:val="18"/>
        </w:rPr>
        <w:t>Deputy</w:t>
      </w:r>
      <w:r>
        <w:rPr>
          <w:b/>
          <w:spacing w:val="-3"/>
          <w:sz w:val="18"/>
        </w:rPr>
        <w:t xml:space="preserve"> </w:t>
      </w:r>
      <w:r>
        <w:rPr>
          <w:b/>
          <w:sz w:val="18"/>
        </w:rPr>
        <w:t>Information</w:t>
      </w:r>
      <w:r>
        <w:rPr>
          <w:b/>
          <w:spacing w:val="-3"/>
          <w:sz w:val="18"/>
        </w:rPr>
        <w:t xml:space="preserve"> </w:t>
      </w:r>
      <w:r>
        <w:rPr>
          <w:b/>
          <w:spacing w:val="-2"/>
          <w:sz w:val="18"/>
        </w:rPr>
        <w:t>Officer</w:t>
      </w:r>
    </w:p>
    <w:p w14:paraId="2C177A42" w14:textId="77777777" w:rsidR="00D806C0" w:rsidRDefault="00D806C0">
      <w:pPr>
        <w:pStyle w:val="BodyText"/>
        <w:spacing w:before="5"/>
        <w:rPr>
          <w:b/>
          <w:sz w:val="6"/>
        </w:rPr>
      </w:pPr>
    </w:p>
    <w:tbl>
      <w:tblPr>
        <w:tblW w:w="0" w:type="auto"/>
        <w:tblInd w:w="686" w:type="dxa"/>
        <w:tblLayout w:type="fixed"/>
        <w:tblCellMar>
          <w:left w:w="0" w:type="dxa"/>
          <w:right w:w="0" w:type="dxa"/>
        </w:tblCellMar>
        <w:tblLook w:val="01E0" w:firstRow="1" w:lastRow="1" w:firstColumn="1" w:lastColumn="1" w:noHBand="0" w:noVBand="0"/>
      </w:tblPr>
      <w:tblGrid>
        <w:gridCol w:w="2129"/>
        <w:gridCol w:w="8503"/>
      </w:tblGrid>
      <w:tr w:rsidR="00D806C0" w14:paraId="277FA0EC" w14:textId="77777777">
        <w:trPr>
          <w:trHeight w:val="333"/>
        </w:trPr>
        <w:tc>
          <w:tcPr>
            <w:tcW w:w="2129" w:type="dxa"/>
            <w:shd w:val="clear" w:color="auto" w:fill="F1F1F1"/>
          </w:tcPr>
          <w:p w14:paraId="1BBA0900" w14:textId="77777777" w:rsidR="00D806C0" w:rsidRDefault="00000000">
            <w:pPr>
              <w:pStyle w:val="TableParagraph"/>
              <w:spacing w:before="59"/>
              <w:ind w:left="107"/>
              <w:rPr>
                <w:sz w:val="18"/>
              </w:rPr>
            </w:pPr>
            <w:r>
              <w:rPr>
                <w:sz w:val="18"/>
              </w:rPr>
              <w:t>Full</w:t>
            </w:r>
            <w:r>
              <w:rPr>
                <w:spacing w:val="-3"/>
                <w:sz w:val="18"/>
              </w:rPr>
              <w:t xml:space="preserve"> </w:t>
            </w:r>
            <w:r>
              <w:rPr>
                <w:sz w:val="18"/>
              </w:rPr>
              <w:t>names &amp;</w:t>
            </w:r>
            <w:r>
              <w:rPr>
                <w:spacing w:val="-2"/>
                <w:sz w:val="18"/>
              </w:rPr>
              <w:t xml:space="preserve"> surname</w:t>
            </w:r>
          </w:p>
        </w:tc>
        <w:tc>
          <w:tcPr>
            <w:tcW w:w="8503" w:type="dxa"/>
            <w:shd w:val="clear" w:color="auto" w:fill="F1F1F1"/>
          </w:tcPr>
          <w:p w14:paraId="4AF8025E" w14:textId="77777777" w:rsidR="00D806C0" w:rsidRDefault="00000000">
            <w:pPr>
              <w:pStyle w:val="TableParagraph"/>
              <w:spacing w:before="77"/>
              <w:ind w:left="166"/>
              <w:rPr>
                <w:sz w:val="20"/>
              </w:rPr>
            </w:pPr>
            <w:r>
              <w:rPr>
                <w:sz w:val="20"/>
              </w:rPr>
              <w:t>Annelize</w:t>
            </w:r>
            <w:r>
              <w:rPr>
                <w:spacing w:val="-6"/>
                <w:sz w:val="20"/>
              </w:rPr>
              <w:t xml:space="preserve"> </w:t>
            </w:r>
            <w:r>
              <w:rPr>
                <w:sz w:val="20"/>
              </w:rPr>
              <w:t>Louise</w:t>
            </w:r>
            <w:r>
              <w:rPr>
                <w:spacing w:val="-6"/>
                <w:sz w:val="20"/>
              </w:rPr>
              <w:t xml:space="preserve"> </w:t>
            </w:r>
            <w:r>
              <w:rPr>
                <w:spacing w:val="-2"/>
                <w:sz w:val="20"/>
              </w:rPr>
              <w:t>Cronje</w:t>
            </w:r>
          </w:p>
        </w:tc>
      </w:tr>
      <w:tr w:rsidR="00D806C0" w14:paraId="40EE4D02" w14:textId="77777777">
        <w:trPr>
          <w:trHeight w:val="340"/>
        </w:trPr>
        <w:tc>
          <w:tcPr>
            <w:tcW w:w="2129" w:type="dxa"/>
            <w:shd w:val="clear" w:color="auto" w:fill="F1F1F1"/>
          </w:tcPr>
          <w:p w14:paraId="664D503A" w14:textId="77777777" w:rsidR="00D806C0" w:rsidRDefault="00000000">
            <w:pPr>
              <w:pStyle w:val="TableParagraph"/>
              <w:spacing w:before="64"/>
              <w:ind w:left="107"/>
              <w:rPr>
                <w:sz w:val="18"/>
              </w:rPr>
            </w:pPr>
            <w:r>
              <w:rPr>
                <w:sz w:val="18"/>
              </w:rPr>
              <w:t>Email</w:t>
            </w:r>
            <w:r>
              <w:rPr>
                <w:spacing w:val="-2"/>
                <w:sz w:val="18"/>
              </w:rPr>
              <w:t xml:space="preserve"> address:</w:t>
            </w:r>
          </w:p>
        </w:tc>
        <w:tc>
          <w:tcPr>
            <w:tcW w:w="8503" w:type="dxa"/>
            <w:shd w:val="clear" w:color="auto" w:fill="F1F1F1"/>
          </w:tcPr>
          <w:p w14:paraId="3F0BC0C0" w14:textId="77777777" w:rsidR="00D806C0" w:rsidRDefault="00000000">
            <w:pPr>
              <w:pStyle w:val="TableParagraph"/>
              <w:spacing w:before="112" w:line="209" w:lineRule="exact"/>
              <w:ind w:left="82"/>
              <w:rPr>
                <w:sz w:val="20"/>
              </w:rPr>
            </w:pPr>
            <w:hyperlink r:id="rId16">
              <w:r>
                <w:rPr>
                  <w:spacing w:val="-2"/>
                  <w:sz w:val="20"/>
                </w:rPr>
                <w:t>louise@essentialkc.co.za</w:t>
              </w:r>
            </w:hyperlink>
          </w:p>
        </w:tc>
      </w:tr>
      <w:tr w:rsidR="00D806C0" w14:paraId="010A5F44" w14:textId="77777777">
        <w:trPr>
          <w:trHeight w:val="340"/>
        </w:trPr>
        <w:tc>
          <w:tcPr>
            <w:tcW w:w="2129" w:type="dxa"/>
            <w:shd w:val="clear" w:color="auto" w:fill="F1F1F1"/>
          </w:tcPr>
          <w:p w14:paraId="110D159A" w14:textId="77777777" w:rsidR="00D806C0" w:rsidRDefault="00000000">
            <w:pPr>
              <w:pStyle w:val="TableParagraph"/>
              <w:spacing w:before="64"/>
              <w:ind w:left="107"/>
              <w:rPr>
                <w:sz w:val="18"/>
              </w:rPr>
            </w:pPr>
            <w:r>
              <w:rPr>
                <w:sz w:val="18"/>
              </w:rPr>
              <w:t>Phone</w:t>
            </w:r>
            <w:r>
              <w:rPr>
                <w:spacing w:val="-5"/>
                <w:sz w:val="18"/>
              </w:rPr>
              <w:t xml:space="preserve"> </w:t>
            </w:r>
            <w:r>
              <w:rPr>
                <w:spacing w:val="-2"/>
                <w:sz w:val="18"/>
              </w:rPr>
              <w:t>number:</w:t>
            </w:r>
          </w:p>
        </w:tc>
        <w:tc>
          <w:tcPr>
            <w:tcW w:w="8503" w:type="dxa"/>
            <w:shd w:val="clear" w:color="auto" w:fill="F1F1F1"/>
          </w:tcPr>
          <w:p w14:paraId="3E02808C" w14:textId="77777777" w:rsidR="00D806C0" w:rsidRDefault="00000000">
            <w:pPr>
              <w:pStyle w:val="TableParagraph"/>
              <w:spacing w:before="97" w:line="224" w:lineRule="exact"/>
              <w:ind w:left="53"/>
              <w:rPr>
                <w:sz w:val="20"/>
              </w:rPr>
            </w:pPr>
            <w:r>
              <w:rPr>
                <w:sz w:val="20"/>
              </w:rPr>
              <w:t>082</w:t>
            </w:r>
            <w:r>
              <w:rPr>
                <w:spacing w:val="-2"/>
                <w:sz w:val="20"/>
              </w:rPr>
              <w:t xml:space="preserve"> </w:t>
            </w:r>
            <w:r>
              <w:rPr>
                <w:sz w:val="20"/>
              </w:rPr>
              <w:t>458</w:t>
            </w:r>
            <w:r>
              <w:rPr>
                <w:spacing w:val="-2"/>
                <w:sz w:val="20"/>
              </w:rPr>
              <w:t xml:space="preserve"> </w:t>
            </w:r>
            <w:r>
              <w:rPr>
                <w:spacing w:val="-4"/>
                <w:sz w:val="20"/>
              </w:rPr>
              <w:t>5957</w:t>
            </w:r>
          </w:p>
        </w:tc>
      </w:tr>
      <w:tr w:rsidR="00D806C0" w14:paraId="721DF32E" w14:textId="77777777">
        <w:trPr>
          <w:trHeight w:val="333"/>
        </w:trPr>
        <w:tc>
          <w:tcPr>
            <w:tcW w:w="2129" w:type="dxa"/>
            <w:shd w:val="clear" w:color="auto" w:fill="F1F1F1"/>
          </w:tcPr>
          <w:p w14:paraId="05F57678" w14:textId="77777777" w:rsidR="00D806C0" w:rsidRDefault="00000000">
            <w:pPr>
              <w:pStyle w:val="TableParagraph"/>
              <w:spacing w:before="64"/>
              <w:ind w:left="107"/>
              <w:rPr>
                <w:sz w:val="18"/>
              </w:rPr>
            </w:pPr>
            <w:r>
              <w:rPr>
                <w:sz w:val="18"/>
              </w:rPr>
              <w:t>Fax</w:t>
            </w:r>
            <w:r>
              <w:rPr>
                <w:spacing w:val="-1"/>
                <w:sz w:val="18"/>
              </w:rPr>
              <w:t xml:space="preserve"> </w:t>
            </w:r>
            <w:r>
              <w:rPr>
                <w:spacing w:val="-2"/>
                <w:sz w:val="18"/>
              </w:rPr>
              <w:t>number:</w:t>
            </w:r>
          </w:p>
        </w:tc>
        <w:tc>
          <w:tcPr>
            <w:tcW w:w="8503" w:type="dxa"/>
            <w:shd w:val="clear" w:color="auto" w:fill="F1F1F1"/>
          </w:tcPr>
          <w:p w14:paraId="34CE8701" w14:textId="77777777" w:rsidR="00D806C0" w:rsidRDefault="00000000">
            <w:pPr>
              <w:pStyle w:val="TableParagraph"/>
              <w:spacing w:before="64"/>
              <w:ind w:left="107"/>
              <w:rPr>
                <w:sz w:val="18"/>
              </w:rPr>
            </w:pPr>
            <w:r>
              <w:rPr>
                <w:spacing w:val="-5"/>
                <w:sz w:val="18"/>
              </w:rPr>
              <w:t>N/A</w:t>
            </w:r>
          </w:p>
        </w:tc>
      </w:tr>
    </w:tbl>
    <w:p w14:paraId="02072702" w14:textId="77777777" w:rsidR="00D806C0" w:rsidRDefault="00D806C0">
      <w:pPr>
        <w:pStyle w:val="BodyText"/>
        <w:spacing w:before="206"/>
        <w:rPr>
          <w:b/>
        </w:rPr>
      </w:pPr>
    </w:p>
    <w:p w14:paraId="67703A30" w14:textId="77777777" w:rsidR="00D806C0" w:rsidRDefault="00000000">
      <w:pPr>
        <w:pStyle w:val="ListParagraph"/>
        <w:numPr>
          <w:ilvl w:val="0"/>
          <w:numId w:val="17"/>
        </w:numPr>
        <w:tabs>
          <w:tab w:val="left" w:pos="1016"/>
        </w:tabs>
        <w:ind w:left="1016" w:hanging="229"/>
        <w:rPr>
          <w:b/>
          <w:sz w:val="18"/>
        </w:rPr>
      </w:pPr>
      <w:r>
        <w:rPr>
          <w:b/>
          <w:sz w:val="18"/>
        </w:rPr>
        <w:t>Business</w:t>
      </w:r>
      <w:r>
        <w:rPr>
          <w:b/>
          <w:spacing w:val="-2"/>
          <w:sz w:val="18"/>
        </w:rPr>
        <w:t xml:space="preserve"> </w:t>
      </w:r>
      <w:r>
        <w:rPr>
          <w:b/>
          <w:spacing w:val="-4"/>
          <w:sz w:val="18"/>
        </w:rPr>
        <w:t>Type</w:t>
      </w:r>
    </w:p>
    <w:p w14:paraId="577521B3" w14:textId="77777777" w:rsidR="00D806C0" w:rsidRDefault="00000000">
      <w:pPr>
        <w:pStyle w:val="BodyText"/>
        <w:spacing w:before="4"/>
        <w:rPr>
          <w:b/>
          <w:sz w:val="4"/>
        </w:rPr>
      </w:pPr>
      <w:r>
        <w:rPr>
          <w:b/>
          <w:noProof/>
          <w:sz w:val="4"/>
        </w:rPr>
        <mc:AlternateContent>
          <mc:Choice Requires="wpg">
            <w:drawing>
              <wp:anchor distT="0" distB="0" distL="0" distR="0" simplePos="0" relativeHeight="487593472" behindDoc="1" locked="0" layoutInCell="1" allowOverlap="1" wp14:anchorId="12832C36" wp14:editId="4D43C512">
                <wp:simplePos x="0" y="0"/>
                <wp:positionH relativeFrom="page">
                  <wp:posOffset>431291</wp:posOffset>
                </wp:positionH>
                <wp:positionV relativeFrom="paragraph">
                  <wp:posOffset>47572</wp:posOffset>
                </wp:positionV>
                <wp:extent cx="6751320" cy="2585085"/>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51320" cy="2585085"/>
                          <a:chOff x="0" y="0"/>
                          <a:chExt cx="6751320" cy="2585085"/>
                        </a:xfrm>
                      </wpg:grpSpPr>
                      <wps:wsp>
                        <wps:cNvPr id="25" name="Graphic 25"/>
                        <wps:cNvSpPr/>
                        <wps:spPr>
                          <a:xfrm>
                            <a:off x="0" y="214883"/>
                            <a:ext cx="6751320" cy="210820"/>
                          </a:xfrm>
                          <a:custGeom>
                            <a:avLst/>
                            <a:gdLst/>
                            <a:ahLst/>
                            <a:cxnLst/>
                            <a:rect l="l" t="t" r="r" b="b"/>
                            <a:pathLst>
                              <a:path w="6751320" h="210820">
                                <a:moveTo>
                                  <a:pt x="6475476" y="0"/>
                                </a:moveTo>
                                <a:lnTo>
                                  <a:pt x="0" y="0"/>
                                </a:lnTo>
                                <a:lnTo>
                                  <a:pt x="0" y="210312"/>
                                </a:lnTo>
                                <a:lnTo>
                                  <a:pt x="6475476" y="210312"/>
                                </a:lnTo>
                                <a:lnTo>
                                  <a:pt x="6475476" y="0"/>
                                </a:lnTo>
                                <a:close/>
                              </a:path>
                              <a:path w="6751320" h="210820">
                                <a:moveTo>
                                  <a:pt x="6751320" y="0"/>
                                </a:moveTo>
                                <a:lnTo>
                                  <a:pt x="6487668" y="0"/>
                                </a:lnTo>
                                <a:lnTo>
                                  <a:pt x="6487668" y="210312"/>
                                </a:lnTo>
                                <a:lnTo>
                                  <a:pt x="6751320" y="210312"/>
                                </a:lnTo>
                                <a:lnTo>
                                  <a:pt x="6751320" y="0"/>
                                </a:lnTo>
                                <a:close/>
                              </a:path>
                            </a:pathLst>
                          </a:custGeom>
                          <a:solidFill>
                            <a:srgbClr val="F1F1F1"/>
                          </a:solidFill>
                        </wps:spPr>
                        <wps:bodyPr wrap="square" lIns="0" tIns="0" rIns="0" bIns="0" rtlCol="0">
                          <a:prstTxWarp prst="textNoShape">
                            <a:avLst/>
                          </a:prstTxWarp>
                          <a:noAutofit/>
                        </wps:bodyPr>
                      </wps:wsp>
                      <wps:wsp>
                        <wps:cNvPr id="26" name="Graphic 26"/>
                        <wps:cNvSpPr/>
                        <wps:spPr>
                          <a:xfrm>
                            <a:off x="6563868" y="2667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27" name="Graphic 27"/>
                        <wps:cNvSpPr/>
                        <wps:spPr>
                          <a:xfrm>
                            <a:off x="0" y="431291"/>
                            <a:ext cx="6751320" cy="210820"/>
                          </a:xfrm>
                          <a:custGeom>
                            <a:avLst/>
                            <a:gdLst/>
                            <a:ahLst/>
                            <a:cxnLst/>
                            <a:rect l="l" t="t" r="r" b="b"/>
                            <a:pathLst>
                              <a:path w="6751320" h="210820">
                                <a:moveTo>
                                  <a:pt x="6475476" y="0"/>
                                </a:moveTo>
                                <a:lnTo>
                                  <a:pt x="0" y="0"/>
                                </a:lnTo>
                                <a:lnTo>
                                  <a:pt x="0" y="210312"/>
                                </a:lnTo>
                                <a:lnTo>
                                  <a:pt x="6475476" y="210312"/>
                                </a:lnTo>
                                <a:lnTo>
                                  <a:pt x="6475476" y="0"/>
                                </a:lnTo>
                                <a:close/>
                              </a:path>
                              <a:path w="6751320" h="210820">
                                <a:moveTo>
                                  <a:pt x="6751320" y="0"/>
                                </a:moveTo>
                                <a:lnTo>
                                  <a:pt x="6487668" y="0"/>
                                </a:lnTo>
                                <a:lnTo>
                                  <a:pt x="6487668" y="210312"/>
                                </a:lnTo>
                                <a:lnTo>
                                  <a:pt x="6751320" y="210312"/>
                                </a:lnTo>
                                <a:lnTo>
                                  <a:pt x="6751320" y="0"/>
                                </a:lnTo>
                                <a:close/>
                              </a:path>
                            </a:pathLst>
                          </a:custGeom>
                          <a:solidFill>
                            <a:srgbClr val="F1F1F1"/>
                          </a:solidFill>
                        </wps:spPr>
                        <wps:bodyPr wrap="square" lIns="0" tIns="0" rIns="0" bIns="0" rtlCol="0">
                          <a:prstTxWarp prst="textNoShape">
                            <a:avLst/>
                          </a:prstTxWarp>
                          <a:noAutofit/>
                        </wps:bodyPr>
                      </wps:wsp>
                      <wps:wsp>
                        <wps:cNvPr id="28" name="Graphic 28"/>
                        <wps:cNvSpPr/>
                        <wps:spPr>
                          <a:xfrm>
                            <a:off x="6563868" y="483108"/>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29" name="Graphic 29"/>
                        <wps:cNvSpPr/>
                        <wps:spPr>
                          <a:xfrm>
                            <a:off x="0" y="647699"/>
                            <a:ext cx="6751320" cy="208915"/>
                          </a:xfrm>
                          <a:custGeom>
                            <a:avLst/>
                            <a:gdLst/>
                            <a:ahLst/>
                            <a:cxnLst/>
                            <a:rect l="l" t="t" r="r" b="b"/>
                            <a:pathLst>
                              <a:path w="6751320" h="208915">
                                <a:moveTo>
                                  <a:pt x="6475476" y="0"/>
                                </a:moveTo>
                                <a:lnTo>
                                  <a:pt x="0" y="0"/>
                                </a:lnTo>
                                <a:lnTo>
                                  <a:pt x="0" y="208788"/>
                                </a:lnTo>
                                <a:lnTo>
                                  <a:pt x="6475476" y="208788"/>
                                </a:lnTo>
                                <a:lnTo>
                                  <a:pt x="6475476" y="0"/>
                                </a:lnTo>
                                <a:close/>
                              </a:path>
                              <a:path w="6751320" h="208915">
                                <a:moveTo>
                                  <a:pt x="6751320" y="0"/>
                                </a:moveTo>
                                <a:lnTo>
                                  <a:pt x="6487668" y="0"/>
                                </a:lnTo>
                                <a:lnTo>
                                  <a:pt x="6487668" y="208788"/>
                                </a:lnTo>
                                <a:lnTo>
                                  <a:pt x="6751320" y="208788"/>
                                </a:lnTo>
                                <a:lnTo>
                                  <a:pt x="6751320" y="0"/>
                                </a:lnTo>
                                <a:close/>
                              </a:path>
                            </a:pathLst>
                          </a:custGeom>
                          <a:solidFill>
                            <a:srgbClr val="F1F1F1"/>
                          </a:solidFill>
                        </wps:spPr>
                        <wps:bodyPr wrap="square" lIns="0" tIns="0" rIns="0" bIns="0" rtlCol="0">
                          <a:prstTxWarp prst="textNoShape">
                            <a:avLst/>
                          </a:prstTxWarp>
                          <a:noAutofit/>
                        </wps:bodyPr>
                      </wps:wsp>
                      <wps:wsp>
                        <wps:cNvPr id="30" name="Graphic 30"/>
                        <wps:cNvSpPr/>
                        <wps:spPr>
                          <a:xfrm>
                            <a:off x="6563868" y="699516"/>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1" name="Graphic 31"/>
                        <wps:cNvSpPr/>
                        <wps:spPr>
                          <a:xfrm>
                            <a:off x="0" y="862583"/>
                            <a:ext cx="6751320" cy="210820"/>
                          </a:xfrm>
                          <a:custGeom>
                            <a:avLst/>
                            <a:gdLst/>
                            <a:ahLst/>
                            <a:cxnLst/>
                            <a:rect l="l" t="t" r="r" b="b"/>
                            <a:pathLst>
                              <a:path w="6751320" h="210820">
                                <a:moveTo>
                                  <a:pt x="6475476" y="0"/>
                                </a:moveTo>
                                <a:lnTo>
                                  <a:pt x="0" y="0"/>
                                </a:lnTo>
                                <a:lnTo>
                                  <a:pt x="0" y="210312"/>
                                </a:lnTo>
                                <a:lnTo>
                                  <a:pt x="6475476" y="210312"/>
                                </a:lnTo>
                                <a:lnTo>
                                  <a:pt x="6475476" y="0"/>
                                </a:lnTo>
                                <a:close/>
                              </a:path>
                              <a:path w="6751320" h="210820">
                                <a:moveTo>
                                  <a:pt x="6751320" y="0"/>
                                </a:moveTo>
                                <a:lnTo>
                                  <a:pt x="6487668" y="0"/>
                                </a:lnTo>
                                <a:lnTo>
                                  <a:pt x="6487668" y="210312"/>
                                </a:lnTo>
                                <a:lnTo>
                                  <a:pt x="6751320" y="210312"/>
                                </a:lnTo>
                                <a:lnTo>
                                  <a:pt x="6751320" y="0"/>
                                </a:lnTo>
                                <a:close/>
                              </a:path>
                            </a:pathLst>
                          </a:custGeom>
                          <a:solidFill>
                            <a:srgbClr val="F1F1F1"/>
                          </a:solidFill>
                        </wps:spPr>
                        <wps:bodyPr wrap="square" lIns="0" tIns="0" rIns="0" bIns="0" rtlCol="0">
                          <a:prstTxWarp prst="textNoShape">
                            <a:avLst/>
                          </a:prstTxWarp>
                          <a:noAutofit/>
                        </wps:bodyPr>
                      </wps:wsp>
                      <wps:wsp>
                        <wps:cNvPr id="32" name="Graphic 32"/>
                        <wps:cNvSpPr/>
                        <wps:spPr>
                          <a:xfrm>
                            <a:off x="6563868" y="9144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3" name="Graphic 33"/>
                        <wps:cNvSpPr/>
                        <wps:spPr>
                          <a:xfrm>
                            <a:off x="0" y="1078991"/>
                            <a:ext cx="6751320" cy="210820"/>
                          </a:xfrm>
                          <a:custGeom>
                            <a:avLst/>
                            <a:gdLst/>
                            <a:ahLst/>
                            <a:cxnLst/>
                            <a:rect l="l" t="t" r="r" b="b"/>
                            <a:pathLst>
                              <a:path w="6751320" h="210820">
                                <a:moveTo>
                                  <a:pt x="6475476" y="0"/>
                                </a:moveTo>
                                <a:lnTo>
                                  <a:pt x="0" y="0"/>
                                </a:lnTo>
                                <a:lnTo>
                                  <a:pt x="0" y="210312"/>
                                </a:lnTo>
                                <a:lnTo>
                                  <a:pt x="6475476" y="210312"/>
                                </a:lnTo>
                                <a:lnTo>
                                  <a:pt x="6475476" y="0"/>
                                </a:lnTo>
                                <a:close/>
                              </a:path>
                              <a:path w="6751320" h="210820">
                                <a:moveTo>
                                  <a:pt x="6751320" y="0"/>
                                </a:moveTo>
                                <a:lnTo>
                                  <a:pt x="6487668" y="0"/>
                                </a:lnTo>
                                <a:lnTo>
                                  <a:pt x="6487668" y="210312"/>
                                </a:lnTo>
                                <a:lnTo>
                                  <a:pt x="6751320" y="210312"/>
                                </a:lnTo>
                                <a:lnTo>
                                  <a:pt x="6751320" y="0"/>
                                </a:lnTo>
                                <a:close/>
                              </a:path>
                            </a:pathLst>
                          </a:custGeom>
                          <a:solidFill>
                            <a:srgbClr val="F1F1F1"/>
                          </a:solidFill>
                        </wps:spPr>
                        <wps:bodyPr wrap="square" lIns="0" tIns="0" rIns="0" bIns="0" rtlCol="0">
                          <a:prstTxWarp prst="textNoShape">
                            <a:avLst/>
                          </a:prstTxWarp>
                          <a:noAutofit/>
                        </wps:bodyPr>
                      </wps:wsp>
                      <wps:wsp>
                        <wps:cNvPr id="34" name="Graphic 34"/>
                        <wps:cNvSpPr/>
                        <wps:spPr>
                          <a:xfrm>
                            <a:off x="6563868" y="1130808"/>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5" name="Graphic 35"/>
                        <wps:cNvSpPr/>
                        <wps:spPr>
                          <a:xfrm>
                            <a:off x="0" y="1295399"/>
                            <a:ext cx="6751320" cy="208915"/>
                          </a:xfrm>
                          <a:custGeom>
                            <a:avLst/>
                            <a:gdLst/>
                            <a:ahLst/>
                            <a:cxnLst/>
                            <a:rect l="l" t="t" r="r" b="b"/>
                            <a:pathLst>
                              <a:path w="6751320" h="208915">
                                <a:moveTo>
                                  <a:pt x="6475476" y="0"/>
                                </a:moveTo>
                                <a:lnTo>
                                  <a:pt x="0" y="0"/>
                                </a:lnTo>
                                <a:lnTo>
                                  <a:pt x="0" y="208788"/>
                                </a:lnTo>
                                <a:lnTo>
                                  <a:pt x="6475476" y="208788"/>
                                </a:lnTo>
                                <a:lnTo>
                                  <a:pt x="6475476" y="0"/>
                                </a:lnTo>
                                <a:close/>
                              </a:path>
                              <a:path w="6751320" h="208915">
                                <a:moveTo>
                                  <a:pt x="6751320" y="0"/>
                                </a:moveTo>
                                <a:lnTo>
                                  <a:pt x="6487668" y="0"/>
                                </a:lnTo>
                                <a:lnTo>
                                  <a:pt x="6487668" y="208788"/>
                                </a:lnTo>
                                <a:lnTo>
                                  <a:pt x="6751320" y="208788"/>
                                </a:lnTo>
                                <a:lnTo>
                                  <a:pt x="6751320" y="0"/>
                                </a:lnTo>
                                <a:close/>
                              </a:path>
                            </a:pathLst>
                          </a:custGeom>
                          <a:solidFill>
                            <a:srgbClr val="F1F1F1"/>
                          </a:solidFill>
                        </wps:spPr>
                        <wps:bodyPr wrap="square" lIns="0" tIns="0" rIns="0" bIns="0" rtlCol="0">
                          <a:prstTxWarp prst="textNoShape">
                            <a:avLst/>
                          </a:prstTxWarp>
                          <a:noAutofit/>
                        </wps:bodyPr>
                      </wps:wsp>
                      <wps:wsp>
                        <wps:cNvPr id="36" name="Graphic 36"/>
                        <wps:cNvSpPr/>
                        <wps:spPr>
                          <a:xfrm>
                            <a:off x="6563868" y="1347216"/>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7" name="Graphic 37"/>
                        <wps:cNvSpPr/>
                        <wps:spPr>
                          <a:xfrm>
                            <a:off x="0" y="1510283"/>
                            <a:ext cx="6751320" cy="210820"/>
                          </a:xfrm>
                          <a:custGeom>
                            <a:avLst/>
                            <a:gdLst/>
                            <a:ahLst/>
                            <a:cxnLst/>
                            <a:rect l="l" t="t" r="r" b="b"/>
                            <a:pathLst>
                              <a:path w="6751320" h="210820">
                                <a:moveTo>
                                  <a:pt x="6475476" y="0"/>
                                </a:moveTo>
                                <a:lnTo>
                                  <a:pt x="0" y="0"/>
                                </a:lnTo>
                                <a:lnTo>
                                  <a:pt x="0" y="210312"/>
                                </a:lnTo>
                                <a:lnTo>
                                  <a:pt x="6475476" y="210312"/>
                                </a:lnTo>
                                <a:lnTo>
                                  <a:pt x="6475476" y="0"/>
                                </a:lnTo>
                                <a:close/>
                              </a:path>
                              <a:path w="6751320" h="210820">
                                <a:moveTo>
                                  <a:pt x="6751320" y="0"/>
                                </a:moveTo>
                                <a:lnTo>
                                  <a:pt x="6487668" y="0"/>
                                </a:lnTo>
                                <a:lnTo>
                                  <a:pt x="6487668" y="210312"/>
                                </a:lnTo>
                                <a:lnTo>
                                  <a:pt x="6751320" y="210312"/>
                                </a:lnTo>
                                <a:lnTo>
                                  <a:pt x="6751320" y="0"/>
                                </a:lnTo>
                                <a:close/>
                              </a:path>
                            </a:pathLst>
                          </a:custGeom>
                          <a:solidFill>
                            <a:srgbClr val="F1F1F1"/>
                          </a:solidFill>
                        </wps:spPr>
                        <wps:bodyPr wrap="square" lIns="0" tIns="0" rIns="0" bIns="0" rtlCol="0">
                          <a:prstTxWarp prst="textNoShape">
                            <a:avLst/>
                          </a:prstTxWarp>
                          <a:noAutofit/>
                        </wps:bodyPr>
                      </wps:wsp>
                      <wps:wsp>
                        <wps:cNvPr id="38" name="Graphic 38"/>
                        <wps:cNvSpPr/>
                        <wps:spPr>
                          <a:xfrm>
                            <a:off x="6563868" y="15621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9" name="Graphic 39"/>
                        <wps:cNvSpPr/>
                        <wps:spPr>
                          <a:xfrm>
                            <a:off x="0" y="1726691"/>
                            <a:ext cx="6751320" cy="210820"/>
                          </a:xfrm>
                          <a:custGeom>
                            <a:avLst/>
                            <a:gdLst/>
                            <a:ahLst/>
                            <a:cxnLst/>
                            <a:rect l="l" t="t" r="r" b="b"/>
                            <a:pathLst>
                              <a:path w="6751320" h="210820">
                                <a:moveTo>
                                  <a:pt x="6475476" y="0"/>
                                </a:moveTo>
                                <a:lnTo>
                                  <a:pt x="0" y="0"/>
                                </a:lnTo>
                                <a:lnTo>
                                  <a:pt x="0" y="210312"/>
                                </a:lnTo>
                                <a:lnTo>
                                  <a:pt x="6475476" y="210312"/>
                                </a:lnTo>
                                <a:lnTo>
                                  <a:pt x="6475476" y="0"/>
                                </a:lnTo>
                                <a:close/>
                              </a:path>
                              <a:path w="6751320" h="210820">
                                <a:moveTo>
                                  <a:pt x="6751320" y="0"/>
                                </a:moveTo>
                                <a:lnTo>
                                  <a:pt x="6487668" y="0"/>
                                </a:lnTo>
                                <a:lnTo>
                                  <a:pt x="6487668" y="210312"/>
                                </a:lnTo>
                                <a:lnTo>
                                  <a:pt x="6751320" y="210312"/>
                                </a:lnTo>
                                <a:lnTo>
                                  <a:pt x="6751320" y="0"/>
                                </a:lnTo>
                                <a:close/>
                              </a:path>
                            </a:pathLst>
                          </a:custGeom>
                          <a:solidFill>
                            <a:srgbClr val="F1F1F1"/>
                          </a:solidFill>
                        </wps:spPr>
                        <wps:bodyPr wrap="square" lIns="0" tIns="0" rIns="0" bIns="0" rtlCol="0">
                          <a:prstTxWarp prst="textNoShape">
                            <a:avLst/>
                          </a:prstTxWarp>
                          <a:noAutofit/>
                        </wps:bodyPr>
                      </wps:wsp>
                      <wps:wsp>
                        <wps:cNvPr id="40" name="Graphic 40"/>
                        <wps:cNvSpPr/>
                        <wps:spPr>
                          <a:xfrm>
                            <a:off x="6563868" y="177850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41" name="Graphic 41"/>
                        <wps:cNvSpPr/>
                        <wps:spPr>
                          <a:xfrm>
                            <a:off x="0" y="1943099"/>
                            <a:ext cx="6751320" cy="208915"/>
                          </a:xfrm>
                          <a:custGeom>
                            <a:avLst/>
                            <a:gdLst/>
                            <a:ahLst/>
                            <a:cxnLst/>
                            <a:rect l="l" t="t" r="r" b="b"/>
                            <a:pathLst>
                              <a:path w="6751320" h="208915">
                                <a:moveTo>
                                  <a:pt x="6475476" y="0"/>
                                </a:moveTo>
                                <a:lnTo>
                                  <a:pt x="0" y="0"/>
                                </a:lnTo>
                                <a:lnTo>
                                  <a:pt x="0" y="208788"/>
                                </a:lnTo>
                                <a:lnTo>
                                  <a:pt x="6475476" y="208788"/>
                                </a:lnTo>
                                <a:lnTo>
                                  <a:pt x="6475476" y="0"/>
                                </a:lnTo>
                                <a:close/>
                              </a:path>
                              <a:path w="6751320" h="208915">
                                <a:moveTo>
                                  <a:pt x="6751320" y="0"/>
                                </a:moveTo>
                                <a:lnTo>
                                  <a:pt x="6487668" y="0"/>
                                </a:lnTo>
                                <a:lnTo>
                                  <a:pt x="6487668" y="208788"/>
                                </a:lnTo>
                                <a:lnTo>
                                  <a:pt x="6751320" y="208788"/>
                                </a:lnTo>
                                <a:lnTo>
                                  <a:pt x="6751320" y="0"/>
                                </a:lnTo>
                                <a:close/>
                              </a:path>
                            </a:pathLst>
                          </a:custGeom>
                          <a:solidFill>
                            <a:srgbClr val="F1F1F1"/>
                          </a:solidFill>
                        </wps:spPr>
                        <wps:bodyPr wrap="square" lIns="0" tIns="0" rIns="0" bIns="0" rtlCol="0">
                          <a:prstTxWarp prst="textNoShape">
                            <a:avLst/>
                          </a:prstTxWarp>
                          <a:noAutofit/>
                        </wps:bodyPr>
                      </wps:wsp>
                      <wps:wsp>
                        <wps:cNvPr id="42" name="Graphic 42"/>
                        <wps:cNvSpPr/>
                        <wps:spPr>
                          <a:xfrm>
                            <a:off x="6640068" y="1994916"/>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43" name="Graphic 43"/>
                        <wps:cNvSpPr/>
                        <wps:spPr>
                          <a:xfrm>
                            <a:off x="0" y="2157983"/>
                            <a:ext cx="6751320" cy="210820"/>
                          </a:xfrm>
                          <a:custGeom>
                            <a:avLst/>
                            <a:gdLst/>
                            <a:ahLst/>
                            <a:cxnLst/>
                            <a:rect l="l" t="t" r="r" b="b"/>
                            <a:pathLst>
                              <a:path w="6751320" h="210820">
                                <a:moveTo>
                                  <a:pt x="6475476" y="0"/>
                                </a:moveTo>
                                <a:lnTo>
                                  <a:pt x="0" y="0"/>
                                </a:lnTo>
                                <a:lnTo>
                                  <a:pt x="0" y="210312"/>
                                </a:lnTo>
                                <a:lnTo>
                                  <a:pt x="6475476" y="210312"/>
                                </a:lnTo>
                                <a:lnTo>
                                  <a:pt x="6475476" y="0"/>
                                </a:lnTo>
                                <a:close/>
                              </a:path>
                              <a:path w="6751320" h="210820">
                                <a:moveTo>
                                  <a:pt x="6751320" y="0"/>
                                </a:moveTo>
                                <a:lnTo>
                                  <a:pt x="6487668" y="0"/>
                                </a:lnTo>
                                <a:lnTo>
                                  <a:pt x="6487668" y="210312"/>
                                </a:lnTo>
                                <a:lnTo>
                                  <a:pt x="6751320" y="210312"/>
                                </a:lnTo>
                                <a:lnTo>
                                  <a:pt x="6751320" y="0"/>
                                </a:lnTo>
                                <a:close/>
                              </a:path>
                            </a:pathLst>
                          </a:custGeom>
                          <a:solidFill>
                            <a:srgbClr val="F1F1F1"/>
                          </a:solidFill>
                        </wps:spPr>
                        <wps:bodyPr wrap="square" lIns="0" tIns="0" rIns="0" bIns="0" rtlCol="0">
                          <a:prstTxWarp prst="textNoShape">
                            <a:avLst/>
                          </a:prstTxWarp>
                          <a:noAutofit/>
                        </wps:bodyPr>
                      </wps:wsp>
                      <wps:wsp>
                        <wps:cNvPr id="44" name="Graphic 44"/>
                        <wps:cNvSpPr/>
                        <wps:spPr>
                          <a:xfrm>
                            <a:off x="6563868" y="22098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45" name="Graphic 45"/>
                        <wps:cNvSpPr/>
                        <wps:spPr>
                          <a:xfrm>
                            <a:off x="0" y="2374391"/>
                            <a:ext cx="6751320" cy="210820"/>
                          </a:xfrm>
                          <a:custGeom>
                            <a:avLst/>
                            <a:gdLst/>
                            <a:ahLst/>
                            <a:cxnLst/>
                            <a:rect l="l" t="t" r="r" b="b"/>
                            <a:pathLst>
                              <a:path w="6751320" h="210820">
                                <a:moveTo>
                                  <a:pt x="6475489" y="0"/>
                                </a:moveTo>
                                <a:lnTo>
                                  <a:pt x="0" y="0"/>
                                </a:lnTo>
                                <a:lnTo>
                                  <a:pt x="0" y="210312"/>
                                </a:lnTo>
                                <a:lnTo>
                                  <a:pt x="6475489" y="210312"/>
                                </a:lnTo>
                                <a:lnTo>
                                  <a:pt x="6475489" y="0"/>
                                </a:lnTo>
                                <a:close/>
                              </a:path>
                              <a:path w="6751320" h="210820">
                                <a:moveTo>
                                  <a:pt x="6751320" y="0"/>
                                </a:moveTo>
                                <a:lnTo>
                                  <a:pt x="6487668" y="0"/>
                                </a:lnTo>
                                <a:lnTo>
                                  <a:pt x="6487668" y="210312"/>
                                </a:lnTo>
                                <a:lnTo>
                                  <a:pt x="6751320" y="210312"/>
                                </a:lnTo>
                                <a:lnTo>
                                  <a:pt x="6751320" y="0"/>
                                </a:lnTo>
                                <a:close/>
                              </a:path>
                            </a:pathLst>
                          </a:custGeom>
                          <a:solidFill>
                            <a:srgbClr val="F1F1F1"/>
                          </a:solidFill>
                        </wps:spPr>
                        <wps:bodyPr wrap="square" lIns="0" tIns="0" rIns="0" bIns="0" rtlCol="0">
                          <a:prstTxWarp prst="textNoShape">
                            <a:avLst/>
                          </a:prstTxWarp>
                          <a:noAutofit/>
                        </wps:bodyPr>
                      </wps:wsp>
                      <wps:wsp>
                        <wps:cNvPr id="46" name="Graphic 46"/>
                        <wps:cNvSpPr/>
                        <wps:spPr>
                          <a:xfrm>
                            <a:off x="6563868" y="2426207"/>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47" name="Graphic 47"/>
                        <wps:cNvSpPr/>
                        <wps:spPr>
                          <a:xfrm>
                            <a:off x="6649681" y="2004174"/>
                            <a:ext cx="81915" cy="81915"/>
                          </a:xfrm>
                          <a:custGeom>
                            <a:avLst/>
                            <a:gdLst/>
                            <a:ahLst/>
                            <a:cxnLst/>
                            <a:rect l="l" t="t" r="r" b="b"/>
                            <a:pathLst>
                              <a:path w="81915" h="81915">
                                <a:moveTo>
                                  <a:pt x="0" y="81394"/>
                                </a:moveTo>
                                <a:lnTo>
                                  <a:pt x="81394" y="0"/>
                                </a:lnTo>
                              </a:path>
                              <a:path w="81915" h="81915">
                                <a:moveTo>
                                  <a:pt x="81394" y="81394"/>
                                </a:moveTo>
                                <a:lnTo>
                                  <a:pt x="0" y="0"/>
                                </a:lnTo>
                              </a:path>
                            </a:pathLst>
                          </a:custGeom>
                          <a:ln w="12700">
                            <a:solidFill>
                              <a:srgbClr val="000000"/>
                            </a:solidFill>
                            <a:prstDash val="solid"/>
                          </a:ln>
                        </wps:spPr>
                        <wps:bodyPr wrap="square" lIns="0" tIns="0" rIns="0" bIns="0" rtlCol="0">
                          <a:prstTxWarp prst="textNoShape">
                            <a:avLst/>
                          </a:prstTxWarp>
                          <a:noAutofit/>
                        </wps:bodyPr>
                      </wps:wsp>
                      <wps:wsp>
                        <wps:cNvPr id="48" name="Textbox 48"/>
                        <wps:cNvSpPr txBox="1"/>
                        <wps:spPr>
                          <a:xfrm>
                            <a:off x="68580" y="256191"/>
                            <a:ext cx="2829560" cy="2287270"/>
                          </a:xfrm>
                          <a:prstGeom prst="rect">
                            <a:avLst/>
                          </a:prstGeom>
                        </wps:spPr>
                        <wps:txbx>
                          <w:txbxContent>
                            <w:p w14:paraId="123A97EC" w14:textId="77777777" w:rsidR="00D806C0" w:rsidRDefault="00000000">
                              <w:pPr>
                                <w:spacing w:line="201" w:lineRule="exact"/>
                                <w:rPr>
                                  <w:sz w:val="18"/>
                                </w:rPr>
                              </w:pPr>
                              <w:r>
                                <w:rPr>
                                  <w:spacing w:val="-2"/>
                                  <w:sz w:val="18"/>
                                </w:rPr>
                                <w:t>Agriculture</w:t>
                              </w:r>
                            </w:p>
                            <w:p w14:paraId="6CE2F62C" w14:textId="77777777" w:rsidR="00D806C0" w:rsidRDefault="00000000">
                              <w:pPr>
                                <w:spacing w:before="134" w:line="393" w:lineRule="auto"/>
                                <w:ind w:right="2541"/>
                                <w:rPr>
                                  <w:sz w:val="18"/>
                                </w:rPr>
                              </w:pPr>
                              <w:r>
                                <w:rPr>
                                  <w:sz w:val="18"/>
                                </w:rPr>
                                <w:t xml:space="preserve">Mining and Quarrying </w:t>
                              </w:r>
                              <w:r>
                                <w:rPr>
                                  <w:spacing w:val="-2"/>
                                  <w:sz w:val="18"/>
                                </w:rPr>
                                <w:t xml:space="preserve">Manufacturing </w:t>
                              </w:r>
                              <w:r>
                                <w:rPr>
                                  <w:sz w:val="18"/>
                                </w:rPr>
                                <w:t>Electricity,</w:t>
                              </w:r>
                              <w:r>
                                <w:rPr>
                                  <w:spacing w:val="-12"/>
                                  <w:sz w:val="18"/>
                                </w:rPr>
                                <w:t xml:space="preserve"> </w:t>
                              </w:r>
                              <w:r>
                                <w:rPr>
                                  <w:sz w:val="18"/>
                                </w:rPr>
                                <w:t>Gas</w:t>
                              </w:r>
                              <w:r>
                                <w:rPr>
                                  <w:spacing w:val="-12"/>
                                  <w:sz w:val="18"/>
                                </w:rPr>
                                <w:t xml:space="preserve"> </w:t>
                              </w:r>
                              <w:r>
                                <w:rPr>
                                  <w:sz w:val="18"/>
                                </w:rPr>
                                <w:t>&amp;</w:t>
                              </w:r>
                              <w:r>
                                <w:rPr>
                                  <w:spacing w:val="-12"/>
                                  <w:sz w:val="18"/>
                                </w:rPr>
                                <w:t xml:space="preserve"> </w:t>
                              </w:r>
                              <w:r>
                                <w:rPr>
                                  <w:sz w:val="18"/>
                                </w:rPr>
                                <w:t xml:space="preserve">Water </w:t>
                              </w:r>
                              <w:r>
                                <w:rPr>
                                  <w:spacing w:val="-2"/>
                                  <w:sz w:val="18"/>
                                </w:rPr>
                                <w:t>Construction</w:t>
                              </w:r>
                            </w:p>
                            <w:p w14:paraId="5A0AF416" w14:textId="77777777" w:rsidR="00D806C0" w:rsidRDefault="00000000">
                              <w:pPr>
                                <w:spacing w:before="3"/>
                                <w:rPr>
                                  <w:sz w:val="18"/>
                                </w:rPr>
                              </w:pPr>
                              <w:r>
                                <w:rPr>
                                  <w:sz w:val="18"/>
                                </w:rPr>
                                <w:t>Retail</w:t>
                              </w:r>
                              <w:r>
                                <w:rPr>
                                  <w:spacing w:val="-1"/>
                                  <w:sz w:val="18"/>
                                </w:rPr>
                                <w:t xml:space="preserve"> </w:t>
                              </w:r>
                              <w:r>
                                <w:rPr>
                                  <w:sz w:val="18"/>
                                </w:rPr>
                                <w:t>&amp;</w:t>
                              </w:r>
                              <w:r>
                                <w:rPr>
                                  <w:spacing w:val="-5"/>
                                  <w:sz w:val="18"/>
                                </w:rPr>
                                <w:t xml:space="preserve"> </w:t>
                              </w:r>
                              <w:r>
                                <w:rPr>
                                  <w:sz w:val="18"/>
                                </w:rPr>
                                <w:t>Motor</w:t>
                              </w:r>
                              <w:r>
                                <w:rPr>
                                  <w:spacing w:val="-2"/>
                                  <w:sz w:val="18"/>
                                </w:rPr>
                                <w:t xml:space="preserve"> </w:t>
                              </w:r>
                              <w:r>
                                <w:rPr>
                                  <w:sz w:val="18"/>
                                </w:rPr>
                                <w:t>Trade</w:t>
                              </w:r>
                              <w:r>
                                <w:rPr>
                                  <w:spacing w:val="-1"/>
                                  <w:sz w:val="18"/>
                                </w:rPr>
                                <w:t xml:space="preserve"> </w:t>
                              </w:r>
                              <w:r>
                                <w:rPr>
                                  <w:sz w:val="18"/>
                                </w:rPr>
                                <w:t>and</w:t>
                              </w:r>
                              <w:r>
                                <w:rPr>
                                  <w:spacing w:val="-1"/>
                                  <w:sz w:val="18"/>
                                </w:rPr>
                                <w:t xml:space="preserve"> </w:t>
                              </w:r>
                              <w:r>
                                <w:rPr>
                                  <w:sz w:val="18"/>
                                </w:rPr>
                                <w:t>Repair</w:t>
                              </w:r>
                              <w:r>
                                <w:rPr>
                                  <w:spacing w:val="-1"/>
                                  <w:sz w:val="18"/>
                                </w:rPr>
                                <w:t xml:space="preserve"> </w:t>
                              </w:r>
                              <w:r>
                                <w:rPr>
                                  <w:spacing w:val="-2"/>
                                  <w:sz w:val="18"/>
                                </w:rPr>
                                <w:t>Services</w:t>
                              </w:r>
                            </w:p>
                            <w:p w14:paraId="7142E4CD" w14:textId="77777777" w:rsidR="00D806C0" w:rsidRDefault="00000000">
                              <w:pPr>
                                <w:spacing w:before="131" w:line="396" w:lineRule="auto"/>
                                <w:rPr>
                                  <w:sz w:val="18"/>
                                </w:rPr>
                              </w:pPr>
                              <w:r>
                                <w:rPr>
                                  <w:sz w:val="18"/>
                                </w:rPr>
                                <w:t>Wholesale</w:t>
                              </w:r>
                              <w:r>
                                <w:rPr>
                                  <w:spacing w:val="-5"/>
                                  <w:sz w:val="18"/>
                                </w:rPr>
                                <w:t xml:space="preserve"> </w:t>
                              </w:r>
                              <w:r>
                                <w:rPr>
                                  <w:sz w:val="18"/>
                                </w:rPr>
                                <w:t>Trade,</w:t>
                              </w:r>
                              <w:r>
                                <w:rPr>
                                  <w:spacing w:val="-6"/>
                                  <w:sz w:val="18"/>
                                </w:rPr>
                                <w:t xml:space="preserve"> </w:t>
                              </w:r>
                              <w:r>
                                <w:rPr>
                                  <w:sz w:val="18"/>
                                </w:rPr>
                                <w:t>Commercial</w:t>
                              </w:r>
                              <w:r>
                                <w:rPr>
                                  <w:spacing w:val="-8"/>
                                  <w:sz w:val="18"/>
                                </w:rPr>
                                <w:t xml:space="preserve"> </w:t>
                              </w:r>
                              <w:r>
                                <w:rPr>
                                  <w:sz w:val="18"/>
                                </w:rPr>
                                <w:t>Agents</w:t>
                              </w:r>
                              <w:r>
                                <w:rPr>
                                  <w:spacing w:val="-5"/>
                                  <w:sz w:val="18"/>
                                </w:rPr>
                                <w:t xml:space="preserve"> </w:t>
                              </w:r>
                              <w:r>
                                <w:rPr>
                                  <w:sz w:val="18"/>
                                </w:rPr>
                                <w:t>&amp;</w:t>
                              </w:r>
                              <w:r>
                                <w:rPr>
                                  <w:spacing w:val="-6"/>
                                  <w:sz w:val="18"/>
                                </w:rPr>
                                <w:t xml:space="preserve"> </w:t>
                              </w:r>
                              <w:r>
                                <w:rPr>
                                  <w:sz w:val="18"/>
                                </w:rPr>
                                <w:t>Allied</w:t>
                              </w:r>
                              <w:r>
                                <w:rPr>
                                  <w:spacing w:val="-8"/>
                                  <w:sz w:val="18"/>
                                </w:rPr>
                                <w:t xml:space="preserve"> </w:t>
                              </w:r>
                              <w:r>
                                <w:rPr>
                                  <w:sz w:val="18"/>
                                </w:rPr>
                                <w:t>Services Catering, Accommodation &amp; Other Trade</w:t>
                              </w:r>
                            </w:p>
                            <w:p w14:paraId="2E50937F" w14:textId="77777777" w:rsidR="00D806C0" w:rsidRDefault="00000000">
                              <w:pPr>
                                <w:spacing w:line="391" w:lineRule="auto"/>
                                <w:ind w:right="1179"/>
                                <w:rPr>
                                  <w:sz w:val="18"/>
                                </w:rPr>
                              </w:pPr>
                              <w:r>
                                <w:rPr>
                                  <w:sz w:val="18"/>
                                </w:rPr>
                                <w:t>Finance &amp; Business Services Community,</w:t>
                              </w:r>
                              <w:r>
                                <w:rPr>
                                  <w:spacing w:val="-10"/>
                                  <w:sz w:val="18"/>
                                </w:rPr>
                                <w:t xml:space="preserve"> </w:t>
                              </w:r>
                              <w:r>
                                <w:rPr>
                                  <w:sz w:val="18"/>
                                </w:rPr>
                                <w:t>Special</w:t>
                              </w:r>
                              <w:r>
                                <w:rPr>
                                  <w:spacing w:val="-9"/>
                                  <w:sz w:val="18"/>
                                </w:rPr>
                                <w:t xml:space="preserve"> </w:t>
                              </w:r>
                              <w:r>
                                <w:rPr>
                                  <w:sz w:val="18"/>
                                </w:rPr>
                                <w:t>&amp;</w:t>
                              </w:r>
                              <w:r>
                                <w:rPr>
                                  <w:spacing w:val="-10"/>
                                  <w:sz w:val="18"/>
                                </w:rPr>
                                <w:t xml:space="preserve"> </w:t>
                              </w:r>
                              <w:r>
                                <w:rPr>
                                  <w:sz w:val="18"/>
                                </w:rPr>
                                <w:t>Personal</w:t>
                              </w:r>
                              <w:r>
                                <w:rPr>
                                  <w:spacing w:val="-9"/>
                                  <w:sz w:val="18"/>
                                </w:rPr>
                                <w:t xml:space="preserve"> </w:t>
                              </w:r>
                              <w:r>
                                <w:rPr>
                                  <w:sz w:val="18"/>
                                </w:rPr>
                                <w:t>Services</w:t>
                              </w:r>
                            </w:p>
                            <w:p w14:paraId="64372EE6" w14:textId="77777777" w:rsidR="00D806C0" w:rsidRDefault="00000000">
                              <w:pPr>
                                <w:spacing w:before="3"/>
                                <w:rPr>
                                  <w:sz w:val="18"/>
                                </w:rPr>
                              </w:pPr>
                              <w:r>
                                <w:rPr>
                                  <w:sz w:val="18"/>
                                </w:rPr>
                                <w:t>If</w:t>
                              </w:r>
                              <w:r>
                                <w:rPr>
                                  <w:spacing w:val="-2"/>
                                  <w:sz w:val="18"/>
                                </w:rPr>
                                <w:t xml:space="preserve"> </w:t>
                              </w:r>
                              <w:r>
                                <w:rPr>
                                  <w:sz w:val="18"/>
                                </w:rPr>
                                <w:t>other,</w:t>
                              </w:r>
                              <w:r>
                                <w:rPr>
                                  <w:spacing w:val="-2"/>
                                  <w:sz w:val="18"/>
                                </w:rPr>
                                <w:t xml:space="preserve"> </w:t>
                              </w:r>
                              <w:r>
                                <w:rPr>
                                  <w:sz w:val="18"/>
                                </w:rPr>
                                <w:t xml:space="preserve">please </w:t>
                              </w:r>
                              <w:r>
                                <w:rPr>
                                  <w:spacing w:val="-2"/>
                                  <w:sz w:val="18"/>
                                </w:rPr>
                                <w:t>specify:</w:t>
                              </w:r>
                            </w:p>
                          </w:txbxContent>
                        </wps:txbx>
                        <wps:bodyPr wrap="square" lIns="0" tIns="0" rIns="0" bIns="0" rtlCol="0">
                          <a:noAutofit/>
                        </wps:bodyPr>
                      </wps:wsp>
                      <wps:wsp>
                        <wps:cNvPr id="49" name="Textbox 49"/>
                        <wps:cNvSpPr txBox="1"/>
                        <wps:spPr>
                          <a:xfrm>
                            <a:off x="6550152" y="1984407"/>
                            <a:ext cx="89535" cy="128270"/>
                          </a:xfrm>
                          <a:prstGeom prst="rect">
                            <a:avLst/>
                          </a:prstGeom>
                        </wps:spPr>
                        <wps:txbx>
                          <w:txbxContent>
                            <w:p w14:paraId="42EB7936" w14:textId="77777777" w:rsidR="00D806C0" w:rsidRDefault="00000000">
                              <w:pPr>
                                <w:spacing w:line="201" w:lineRule="exact"/>
                                <w:rPr>
                                  <w:sz w:val="18"/>
                                </w:rPr>
                              </w:pPr>
                              <w:r>
                                <w:rPr>
                                  <w:spacing w:val="-10"/>
                                  <w:sz w:val="18"/>
                                </w:rPr>
                                <w:t>X</w:t>
                              </w:r>
                            </w:p>
                          </w:txbxContent>
                        </wps:txbx>
                        <wps:bodyPr wrap="square" lIns="0" tIns="0" rIns="0" bIns="0" rtlCol="0">
                          <a:noAutofit/>
                        </wps:bodyPr>
                      </wps:wsp>
                      <wps:wsp>
                        <wps:cNvPr id="50" name="Textbox 50"/>
                        <wps:cNvSpPr txBox="1"/>
                        <wps:spPr>
                          <a:xfrm>
                            <a:off x="0" y="0"/>
                            <a:ext cx="6751320" cy="215265"/>
                          </a:xfrm>
                          <a:prstGeom prst="rect">
                            <a:avLst/>
                          </a:prstGeom>
                          <a:solidFill>
                            <a:srgbClr val="D9D9D9"/>
                          </a:solidFill>
                        </wps:spPr>
                        <wps:txbx>
                          <w:txbxContent>
                            <w:p w14:paraId="396EB464" w14:textId="77777777" w:rsidR="00D806C0" w:rsidRDefault="00000000">
                              <w:pPr>
                                <w:spacing w:before="59"/>
                                <w:ind w:left="107"/>
                                <w:rPr>
                                  <w:color w:val="000000"/>
                                  <w:sz w:val="18"/>
                                </w:rPr>
                              </w:pPr>
                              <w:r>
                                <w:rPr>
                                  <w:color w:val="000000"/>
                                  <w:sz w:val="18"/>
                                </w:rPr>
                                <w:t>The</w:t>
                              </w:r>
                              <w:r>
                                <w:rPr>
                                  <w:color w:val="000000"/>
                                  <w:spacing w:val="-3"/>
                                  <w:sz w:val="18"/>
                                </w:rPr>
                                <w:t xml:space="preserve"> </w:t>
                              </w:r>
                              <w:r>
                                <w:rPr>
                                  <w:color w:val="000000"/>
                                  <w:sz w:val="18"/>
                                </w:rPr>
                                <w:t>organisation</w:t>
                              </w:r>
                              <w:r>
                                <w:rPr>
                                  <w:color w:val="000000"/>
                                  <w:spacing w:val="-4"/>
                                  <w:sz w:val="18"/>
                                </w:rPr>
                                <w:t xml:space="preserve"> </w:t>
                              </w:r>
                              <w:r>
                                <w:rPr>
                                  <w:color w:val="000000"/>
                                  <w:sz w:val="18"/>
                                </w:rPr>
                                <w:t>conducts</w:t>
                              </w:r>
                              <w:r>
                                <w:rPr>
                                  <w:color w:val="000000"/>
                                  <w:spacing w:val="-3"/>
                                  <w:sz w:val="18"/>
                                </w:rPr>
                                <w:t xml:space="preserve"> </w:t>
                              </w:r>
                              <w:r>
                                <w:rPr>
                                  <w:color w:val="000000"/>
                                  <w:sz w:val="18"/>
                                </w:rPr>
                                <w:t>its</w:t>
                              </w:r>
                              <w:r>
                                <w:rPr>
                                  <w:color w:val="000000"/>
                                  <w:spacing w:val="-6"/>
                                  <w:sz w:val="18"/>
                                </w:rPr>
                                <w:t xml:space="preserve"> </w:t>
                              </w:r>
                              <w:r>
                                <w:rPr>
                                  <w:color w:val="000000"/>
                                  <w:sz w:val="18"/>
                                </w:rPr>
                                <w:t>main</w:t>
                              </w:r>
                              <w:r>
                                <w:rPr>
                                  <w:color w:val="000000"/>
                                  <w:spacing w:val="-3"/>
                                  <w:sz w:val="18"/>
                                </w:rPr>
                                <w:t xml:space="preserve"> </w:t>
                              </w:r>
                              <w:r>
                                <w:rPr>
                                  <w:color w:val="000000"/>
                                  <w:sz w:val="18"/>
                                </w:rPr>
                                <w:t>type</w:t>
                              </w:r>
                              <w:r>
                                <w:rPr>
                                  <w:color w:val="000000"/>
                                  <w:spacing w:val="-1"/>
                                  <w:sz w:val="18"/>
                                </w:rPr>
                                <w:t xml:space="preserve"> </w:t>
                              </w:r>
                              <w:r>
                                <w:rPr>
                                  <w:color w:val="000000"/>
                                  <w:sz w:val="18"/>
                                </w:rPr>
                                <w:t>of</w:t>
                              </w:r>
                              <w:r>
                                <w:rPr>
                                  <w:color w:val="000000"/>
                                  <w:spacing w:val="-4"/>
                                  <w:sz w:val="18"/>
                                </w:rPr>
                                <w:t xml:space="preserve"> </w:t>
                              </w:r>
                              <w:r>
                                <w:rPr>
                                  <w:color w:val="000000"/>
                                  <w:sz w:val="18"/>
                                </w:rPr>
                                <w:t>business</w:t>
                              </w:r>
                              <w:r>
                                <w:rPr>
                                  <w:color w:val="000000"/>
                                  <w:spacing w:val="-1"/>
                                  <w:sz w:val="18"/>
                                </w:rPr>
                                <w:t xml:space="preserve"> </w:t>
                              </w:r>
                              <w:r>
                                <w:rPr>
                                  <w:color w:val="000000"/>
                                  <w:sz w:val="18"/>
                                </w:rPr>
                                <w:t>in</w:t>
                              </w:r>
                              <w:r>
                                <w:rPr>
                                  <w:color w:val="000000"/>
                                  <w:spacing w:val="-4"/>
                                  <w:sz w:val="18"/>
                                </w:rPr>
                                <w:t xml:space="preserve"> </w:t>
                              </w:r>
                              <w:r>
                                <w:rPr>
                                  <w:color w:val="000000"/>
                                  <w:sz w:val="18"/>
                                </w:rPr>
                                <w:t>the</w:t>
                              </w:r>
                              <w:r>
                                <w:rPr>
                                  <w:color w:val="000000"/>
                                  <w:spacing w:val="-4"/>
                                  <w:sz w:val="18"/>
                                </w:rPr>
                                <w:t xml:space="preserve"> </w:t>
                              </w:r>
                              <w:r>
                                <w:rPr>
                                  <w:color w:val="000000"/>
                                  <w:sz w:val="18"/>
                                </w:rPr>
                                <w:t xml:space="preserve">following </w:t>
                              </w:r>
                              <w:r>
                                <w:rPr>
                                  <w:color w:val="000000"/>
                                  <w:spacing w:val="-2"/>
                                  <w:sz w:val="18"/>
                                </w:rPr>
                                <w:t>sector(s):</w:t>
                              </w:r>
                            </w:p>
                          </w:txbxContent>
                        </wps:txbx>
                        <wps:bodyPr wrap="square" lIns="0" tIns="0" rIns="0" bIns="0" rtlCol="0">
                          <a:noAutofit/>
                        </wps:bodyPr>
                      </wps:wsp>
                    </wpg:wgp>
                  </a:graphicData>
                </a:graphic>
              </wp:anchor>
            </w:drawing>
          </mc:Choice>
          <mc:Fallback>
            <w:pict>
              <v:group w14:anchorId="12832C36" id="Group 24" o:spid="_x0000_s1037" style="position:absolute;margin-left:33.95pt;margin-top:3.75pt;width:531.6pt;height:203.55pt;z-index:-15723008;mso-wrap-distance-left:0;mso-wrap-distance-right:0;mso-position-horizontal-relative:page;mso-position-vertical-relative:text" coordsize="67513,25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">
                <v:shape id="Graphic 25" o:spid="_x0000_s1038" style="position:absolute;top:2148;width:67513;height:2109;visibility:visible;mso-wrap-style:square;v-text-anchor:top" coordsize="67513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" path="m6475476,l,,,210312r6475476,l6475476,xem6751320,l6487668,r,210312l6751320,210312,6751320,xe" fillcolor="#f1f1f1" stroked="f">
                  <v:path arrowok="t"/>
                </v:shape>
                <v:shape id="Graphic 26" o:spid="_x0000_s1039" style="position:absolute;left:65638;top:2667;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" path="m,l102107,r,102107l,102107,,xe" filled="f" strokeweight=".72pt">
                  <v:path arrowok="t"/>
                </v:shape>
                <v:shape id="Graphic 27" o:spid="_x0000_s1040" style="position:absolute;top:4312;width:67513;height:2109;visibility:visible;mso-wrap-style:square;v-text-anchor:top" coordsize="67513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" path="m6475476,l,,,210312r6475476,l6475476,xem6751320,l6487668,r,210312l6751320,210312,6751320,xe" fillcolor="#f1f1f1" stroked="f">
                  <v:path arrowok="t"/>
                </v:shape>
                <v:shape id="Graphic 28" o:spid="_x0000_s1041" style="position:absolute;left:65638;top:4831;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" path="m,l102107,r,102107l,102107,,xe" filled="f" strokeweight=".72pt">
                  <v:path arrowok="t"/>
                </v:shape>
                <v:shape id="Graphic 29" o:spid="_x0000_s1042" style="position:absolute;top:6476;width:67513;height:2090;visibility:visible;mso-wrap-style:square;v-text-anchor:top" coordsize="67513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" path="m6475476,l,,,208788r6475476,l6475476,xem6751320,l6487668,r,208788l6751320,208788,6751320,xe" fillcolor="#f1f1f1" stroked="f">
                  <v:path arrowok="t"/>
                </v:shape>
                <v:shape id="Graphic 30" o:spid="_x0000_s1043" style="position:absolute;left:65638;top:6995;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" path="m,l102107,r,102107l,102107,,xe" filled="f" strokeweight=".72pt">
                  <v:path arrowok="t"/>
                </v:shape>
                <v:shape id="Graphic 31" o:spid="_x0000_s1044" style="position:absolute;top:8625;width:67513;height:2109;visibility:visible;mso-wrap-style:square;v-text-anchor:top" coordsize="67513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" path="m6475476,l,,,210312r6475476,l6475476,xem6751320,l6487668,r,210312l6751320,210312,6751320,xe" fillcolor="#f1f1f1" stroked="f">
                  <v:path arrowok="t"/>
                </v:shape>
                <v:shape id="Graphic 32" o:spid="_x0000_s1045" style="position:absolute;left:65638;top:9144;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" path="m,l102107,r,102107l,102107,,xe" filled="f" strokeweight=".72pt">
                  <v:path arrowok="t"/>
                </v:shape>
                <v:shape id="Graphic 33" o:spid="_x0000_s1046" style="position:absolute;top:10789;width:67513;height:2109;visibility:visible;mso-wrap-style:square;v-text-anchor:top" coordsize="67513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" path="m6475476,l,,,210312r6475476,l6475476,xem6751320,l6487668,r,210312l6751320,210312,6751320,xe" fillcolor="#f1f1f1" stroked="f">
                  <v:path arrowok="t"/>
                </v:shape>
                <v:shape id="Graphic 34" o:spid="_x0000_s1047" style="position:absolute;left:65638;top:11308;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" path="m,l102107,r,102107l,102107,,xe" filled="f" strokeweight=".72pt">
                  <v:path arrowok="t"/>
                </v:shape>
                <v:shape id="Graphic 35" o:spid="_x0000_s1048" style="position:absolute;top:12953;width:67513;height:2090;visibility:visible;mso-wrap-style:square;v-text-anchor:top" coordsize="67513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" path="m6475476,l,,,208788r6475476,l6475476,xem6751320,l6487668,r,208788l6751320,208788,6751320,xe" fillcolor="#f1f1f1" stroked="f">
                  <v:path arrowok="t"/>
                </v:shape>
                <v:shape id="Graphic 36" o:spid="_x0000_s1049" style="position:absolute;left:65638;top:13472;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" path="m,l102107,r,102107l,102107,,xe" filled="f" strokeweight=".72pt">
                  <v:path arrowok="t"/>
                </v:shape>
                <v:shape id="Graphic 37" o:spid="_x0000_s1050" style="position:absolute;top:15102;width:67513;height:2109;visibility:visible;mso-wrap-style:square;v-text-anchor:top" coordsize="67513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" path="m6475476,l,,,210312r6475476,l6475476,xem6751320,l6487668,r,210312l6751320,210312,6751320,xe" fillcolor="#f1f1f1" stroked="f">
                  <v:path arrowok="t"/>
                </v:shape>
                <v:shape id="Graphic 38" o:spid="_x0000_s1051" style="position:absolute;left:65638;top:15621;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" path="m,l102107,r,102107l,102107,,xe" filled="f" strokeweight=".72pt">
                  <v:path arrowok="t"/>
                </v:shape>
                <v:shape id="Graphic 39" o:spid="_x0000_s1052" style="position:absolute;top:17266;width:67513;height:2109;visibility:visible;mso-wrap-style:square;v-text-anchor:top" coordsize="67513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" path="m6475476,l,,,210312r6475476,l6475476,xem6751320,l6487668,r,210312l6751320,210312,6751320,xe" fillcolor="#f1f1f1" stroked="f">
                  <v:path arrowok="t"/>
                </v:shape>
                <v:shape id="Graphic 40" o:spid="_x0000_s1053" style="position:absolute;left:65638;top:17785;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" path="m,l102107,r,102107l,102107,,xe" filled="f" strokeweight=".72pt">
                  <v:path arrowok="t"/>
                </v:shape>
                <v:shape id="Graphic 41" o:spid="_x0000_s1054" style="position:absolute;top:19430;width:67513;height:2090;visibility:visible;mso-wrap-style:square;v-text-anchor:top" coordsize="67513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" path="m6475476,l,,,208788r6475476,l6475476,xem6751320,l6487668,r,208788l6751320,208788,6751320,xe" fillcolor="#f1f1f1" stroked="f">
                  <v:path arrowok="t"/>
                </v:shape>
                <v:shape id="Graphic 42" o:spid="_x0000_s1055" style="position:absolute;left:66400;top:19949;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" path="m,l102107,r,102107l,102107,,xe" filled="f" strokeweight=".72pt">
                  <v:path arrowok="t"/>
                </v:shape>
                <v:shape id="Graphic 43" o:spid="_x0000_s1056" style="position:absolute;top:21579;width:67513;height:2109;visibility:visible;mso-wrap-style:square;v-text-anchor:top" coordsize="67513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" path="m6475476,l,,,210312r6475476,l6475476,xem6751320,l6487668,r,210312l6751320,210312,6751320,xe" fillcolor="#f1f1f1" stroked="f">
                  <v:path arrowok="t"/>
                </v:shape>
                <v:shape id="Graphic 44" o:spid="_x0000_s1057" style="position:absolute;left:65638;top:22098;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" path="m,l102107,r,102107l,102107,,xe" filled="f" strokeweight=".72pt">
                  <v:path arrowok="t"/>
                </v:shape>
                <v:shape id="Graphic 45" o:spid="_x0000_s1058" style="position:absolute;top:23743;width:67513;height:2109;visibility:visible;mso-wrap-style:square;v-text-anchor:top" coordsize="67513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" path="m6475489,l,,,210312r6475489,l6475489,xem6751320,l6487668,r,210312l6751320,210312,6751320,xe" fillcolor="#f1f1f1" stroked="f">
                  <v:path arrowok="t"/>
                </v:shape>
                <v:shape id="Graphic 46" o:spid="_x0000_s1059" style="position:absolute;left:65638;top:24262;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" path="m,l102107,r,102108l,102108,,xe" filled="f" strokeweight=".72pt">
                  <v:path arrowok="t"/>
                </v:shape>
                <v:shape id="Graphic 47" o:spid="_x0000_s1060" style="position:absolute;left:66496;top:20041;width:819;height:819;visibility:visible;mso-wrap-style:square;v-text-anchor:top" coordsize="81915,81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" path="m,81394l81394,em81394,81394l,e" filled="f" strokeweight="1pt">
                  <v:path arrowok="t"/>
                </v:shape>
                <v:shape id="Textbox 48" o:spid="_x0000_s1061" type="#_x0000_t202" style="position:absolute;left:685;top:2561;width:28296;height:22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123A97EC" w14:textId="77777777" w:rsidR="00D806C0" w:rsidRDefault="00000000">
                        <w:pPr>
                          <w:spacing w:line="201" w:lineRule="exact"/>
                          <w:rPr>
                            <w:sz w:val="18"/>
                          </w:rPr>
                        </w:pPr>
                        <w:r>
                          <w:rPr>
                            <w:spacing w:val="-2"/>
                            <w:sz w:val="18"/>
                          </w:rPr>
                          <w:t>Agriculture</w:t>
                        </w:r>
                      </w:p>
                      <w:p w14:paraId="6CE2F62C" w14:textId="77777777" w:rsidR="00D806C0" w:rsidRDefault="00000000">
                        <w:pPr>
                          <w:spacing w:before="134" w:line="393" w:lineRule="auto"/>
                          <w:ind w:right="2541"/>
                          <w:rPr>
                            <w:sz w:val="18"/>
                          </w:rPr>
                        </w:pPr>
                        <w:r>
                          <w:rPr>
                            <w:sz w:val="18"/>
                          </w:rPr>
                          <w:t xml:space="preserve">Mining and Quarrying </w:t>
                        </w:r>
                        <w:r>
                          <w:rPr>
                            <w:spacing w:val="-2"/>
                            <w:sz w:val="18"/>
                          </w:rPr>
                          <w:t xml:space="preserve">Manufacturing </w:t>
                        </w:r>
                        <w:r>
                          <w:rPr>
                            <w:sz w:val="18"/>
                          </w:rPr>
                          <w:t>Electricity,</w:t>
                        </w:r>
                        <w:r>
                          <w:rPr>
                            <w:spacing w:val="-12"/>
                            <w:sz w:val="18"/>
                          </w:rPr>
                          <w:t xml:space="preserve"> </w:t>
                        </w:r>
                        <w:r>
                          <w:rPr>
                            <w:sz w:val="18"/>
                          </w:rPr>
                          <w:t>Gas</w:t>
                        </w:r>
                        <w:r>
                          <w:rPr>
                            <w:spacing w:val="-12"/>
                            <w:sz w:val="18"/>
                          </w:rPr>
                          <w:t xml:space="preserve"> </w:t>
                        </w:r>
                        <w:r>
                          <w:rPr>
                            <w:sz w:val="18"/>
                          </w:rPr>
                          <w:t>&amp;</w:t>
                        </w:r>
                        <w:r>
                          <w:rPr>
                            <w:spacing w:val="-12"/>
                            <w:sz w:val="18"/>
                          </w:rPr>
                          <w:t xml:space="preserve"> </w:t>
                        </w:r>
                        <w:r>
                          <w:rPr>
                            <w:sz w:val="18"/>
                          </w:rPr>
                          <w:t xml:space="preserve">Water </w:t>
                        </w:r>
                        <w:r>
                          <w:rPr>
                            <w:spacing w:val="-2"/>
                            <w:sz w:val="18"/>
                          </w:rPr>
                          <w:t>Construction</w:t>
                        </w:r>
                      </w:p>
                      <w:p w14:paraId="5A0AF416" w14:textId="77777777" w:rsidR="00D806C0" w:rsidRDefault="00000000">
                        <w:pPr>
                          <w:spacing w:before="3"/>
                          <w:rPr>
                            <w:sz w:val="18"/>
                          </w:rPr>
                        </w:pPr>
                        <w:r>
                          <w:rPr>
                            <w:sz w:val="18"/>
                          </w:rPr>
                          <w:t>Retail</w:t>
                        </w:r>
                        <w:r>
                          <w:rPr>
                            <w:spacing w:val="-1"/>
                            <w:sz w:val="18"/>
                          </w:rPr>
                          <w:t xml:space="preserve"> </w:t>
                        </w:r>
                        <w:r>
                          <w:rPr>
                            <w:sz w:val="18"/>
                          </w:rPr>
                          <w:t>&amp;</w:t>
                        </w:r>
                        <w:r>
                          <w:rPr>
                            <w:spacing w:val="-5"/>
                            <w:sz w:val="18"/>
                          </w:rPr>
                          <w:t xml:space="preserve"> </w:t>
                        </w:r>
                        <w:r>
                          <w:rPr>
                            <w:sz w:val="18"/>
                          </w:rPr>
                          <w:t>Motor</w:t>
                        </w:r>
                        <w:r>
                          <w:rPr>
                            <w:spacing w:val="-2"/>
                            <w:sz w:val="18"/>
                          </w:rPr>
                          <w:t xml:space="preserve"> </w:t>
                        </w:r>
                        <w:r>
                          <w:rPr>
                            <w:sz w:val="18"/>
                          </w:rPr>
                          <w:t>Trade</w:t>
                        </w:r>
                        <w:r>
                          <w:rPr>
                            <w:spacing w:val="-1"/>
                            <w:sz w:val="18"/>
                          </w:rPr>
                          <w:t xml:space="preserve"> </w:t>
                        </w:r>
                        <w:r>
                          <w:rPr>
                            <w:sz w:val="18"/>
                          </w:rPr>
                          <w:t>and</w:t>
                        </w:r>
                        <w:r>
                          <w:rPr>
                            <w:spacing w:val="-1"/>
                            <w:sz w:val="18"/>
                          </w:rPr>
                          <w:t xml:space="preserve"> </w:t>
                        </w:r>
                        <w:r>
                          <w:rPr>
                            <w:sz w:val="18"/>
                          </w:rPr>
                          <w:t>Repair</w:t>
                        </w:r>
                        <w:r>
                          <w:rPr>
                            <w:spacing w:val="-1"/>
                            <w:sz w:val="18"/>
                          </w:rPr>
                          <w:t xml:space="preserve"> </w:t>
                        </w:r>
                        <w:r>
                          <w:rPr>
                            <w:spacing w:val="-2"/>
                            <w:sz w:val="18"/>
                          </w:rPr>
                          <w:t>Services</w:t>
                        </w:r>
                      </w:p>
                      <w:p w14:paraId="7142E4CD" w14:textId="77777777" w:rsidR="00D806C0" w:rsidRDefault="00000000">
                        <w:pPr>
                          <w:spacing w:before="131" w:line="396" w:lineRule="auto"/>
                          <w:rPr>
                            <w:sz w:val="18"/>
                          </w:rPr>
                        </w:pPr>
                        <w:r>
                          <w:rPr>
                            <w:sz w:val="18"/>
                          </w:rPr>
                          <w:t>Wholesale</w:t>
                        </w:r>
                        <w:r>
                          <w:rPr>
                            <w:spacing w:val="-5"/>
                            <w:sz w:val="18"/>
                          </w:rPr>
                          <w:t xml:space="preserve"> </w:t>
                        </w:r>
                        <w:r>
                          <w:rPr>
                            <w:sz w:val="18"/>
                          </w:rPr>
                          <w:t>Trade,</w:t>
                        </w:r>
                        <w:r>
                          <w:rPr>
                            <w:spacing w:val="-6"/>
                            <w:sz w:val="18"/>
                          </w:rPr>
                          <w:t xml:space="preserve"> </w:t>
                        </w:r>
                        <w:r>
                          <w:rPr>
                            <w:sz w:val="18"/>
                          </w:rPr>
                          <w:t>Commercial</w:t>
                        </w:r>
                        <w:r>
                          <w:rPr>
                            <w:spacing w:val="-8"/>
                            <w:sz w:val="18"/>
                          </w:rPr>
                          <w:t xml:space="preserve"> </w:t>
                        </w:r>
                        <w:r>
                          <w:rPr>
                            <w:sz w:val="18"/>
                          </w:rPr>
                          <w:t>Agents</w:t>
                        </w:r>
                        <w:r>
                          <w:rPr>
                            <w:spacing w:val="-5"/>
                            <w:sz w:val="18"/>
                          </w:rPr>
                          <w:t xml:space="preserve"> </w:t>
                        </w:r>
                        <w:r>
                          <w:rPr>
                            <w:sz w:val="18"/>
                          </w:rPr>
                          <w:t>&amp;</w:t>
                        </w:r>
                        <w:r>
                          <w:rPr>
                            <w:spacing w:val="-6"/>
                            <w:sz w:val="18"/>
                          </w:rPr>
                          <w:t xml:space="preserve"> </w:t>
                        </w:r>
                        <w:r>
                          <w:rPr>
                            <w:sz w:val="18"/>
                          </w:rPr>
                          <w:t>Allied</w:t>
                        </w:r>
                        <w:r>
                          <w:rPr>
                            <w:spacing w:val="-8"/>
                            <w:sz w:val="18"/>
                          </w:rPr>
                          <w:t xml:space="preserve"> </w:t>
                        </w:r>
                        <w:r>
                          <w:rPr>
                            <w:sz w:val="18"/>
                          </w:rPr>
                          <w:t>Services Catering, Accommodation &amp; Other Trade</w:t>
                        </w:r>
                      </w:p>
                      <w:p w14:paraId="2E50937F" w14:textId="77777777" w:rsidR="00D806C0" w:rsidRDefault="00000000">
                        <w:pPr>
                          <w:spacing w:line="391" w:lineRule="auto"/>
                          <w:ind w:right="1179"/>
                          <w:rPr>
                            <w:sz w:val="18"/>
                          </w:rPr>
                        </w:pPr>
                        <w:r>
                          <w:rPr>
                            <w:sz w:val="18"/>
                          </w:rPr>
                          <w:t>Finance &amp; Business Services Community,</w:t>
                        </w:r>
                        <w:r>
                          <w:rPr>
                            <w:spacing w:val="-10"/>
                            <w:sz w:val="18"/>
                          </w:rPr>
                          <w:t xml:space="preserve"> </w:t>
                        </w:r>
                        <w:r>
                          <w:rPr>
                            <w:sz w:val="18"/>
                          </w:rPr>
                          <w:t>Special</w:t>
                        </w:r>
                        <w:r>
                          <w:rPr>
                            <w:spacing w:val="-9"/>
                            <w:sz w:val="18"/>
                          </w:rPr>
                          <w:t xml:space="preserve"> </w:t>
                        </w:r>
                        <w:r>
                          <w:rPr>
                            <w:sz w:val="18"/>
                          </w:rPr>
                          <w:t>&amp;</w:t>
                        </w:r>
                        <w:r>
                          <w:rPr>
                            <w:spacing w:val="-10"/>
                            <w:sz w:val="18"/>
                          </w:rPr>
                          <w:t xml:space="preserve"> </w:t>
                        </w:r>
                        <w:r>
                          <w:rPr>
                            <w:sz w:val="18"/>
                          </w:rPr>
                          <w:t>Personal</w:t>
                        </w:r>
                        <w:r>
                          <w:rPr>
                            <w:spacing w:val="-9"/>
                            <w:sz w:val="18"/>
                          </w:rPr>
                          <w:t xml:space="preserve"> </w:t>
                        </w:r>
                        <w:r>
                          <w:rPr>
                            <w:sz w:val="18"/>
                          </w:rPr>
                          <w:t>Services</w:t>
                        </w:r>
                      </w:p>
                      <w:p w14:paraId="64372EE6" w14:textId="77777777" w:rsidR="00D806C0" w:rsidRDefault="00000000">
                        <w:pPr>
                          <w:spacing w:before="3"/>
                          <w:rPr>
                            <w:sz w:val="18"/>
                          </w:rPr>
                        </w:pPr>
                        <w:r>
                          <w:rPr>
                            <w:sz w:val="18"/>
                          </w:rPr>
                          <w:t>If</w:t>
                        </w:r>
                        <w:r>
                          <w:rPr>
                            <w:spacing w:val="-2"/>
                            <w:sz w:val="18"/>
                          </w:rPr>
                          <w:t xml:space="preserve"> </w:t>
                        </w:r>
                        <w:r>
                          <w:rPr>
                            <w:sz w:val="18"/>
                          </w:rPr>
                          <w:t>other,</w:t>
                        </w:r>
                        <w:r>
                          <w:rPr>
                            <w:spacing w:val="-2"/>
                            <w:sz w:val="18"/>
                          </w:rPr>
                          <w:t xml:space="preserve"> </w:t>
                        </w:r>
                        <w:r>
                          <w:rPr>
                            <w:sz w:val="18"/>
                          </w:rPr>
                          <w:t xml:space="preserve">please </w:t>
                        </w:r>
                        <w:r>
                          <w:rPr>
                            <w:spacing w:val="-2"/>
                            <w:sz w:val="18"/>
                          </w:rPr>
                          <w:t>specify:</w:t>
                        </w:r>
                      </w:p>
                    </w:txbxContent>
                  </v:textbox>
                </v:shape>
                <v:shape id="Textbox 49" o:spid="_x0000_s1062" type="#_x0000_t202" style="position:absolute;left:65501;top:19844;width:895;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42EB7936" w14:textId="77777777" w:rsidR="00D806C0" w:rsidRDefault="00000000">
                        <w:pPr>
                          <w:spacing w:line="201" w:lineRule="exact"/>
                          <w:rPr>
                            <w:sz w:val="18"/>
                          </w:rPr>
                        </w:pPr>
                        <w:r>
                          <w:rPr>
                            <w:spacing w:val="-10"/>
                            <w:sz w:val="18"/>
                          </w:rPr>
                          <w:t>X</w:t>
                        </w:r>
                      </w:p>
                    </w:txbxContent>
                  </v:textbox>
                </v:shape>
                <v:shape id="Textbox 50" o:spid="_x0000_s1063" type="#_x0000_t202" style="position:absolute;width:67513;height:2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" fillcolor="#d9d9d9" stroked="f">
                  <v:textbox inset="0,0,0,0">
                    <w:txbxContent>
                      <w:p w14:paraId="396EB464" w14:textId="77777777" w:rsidR="00D806C0" w:rsidRDefault="00000000">
                        <w:pPr>
                          <w:spacing w:before="59"/>
                          <w:ind w:left="107"/>
                          <w:rPr>
                            <w:color w:val="000000"/>
                            <w:sz w:val="18"/>
                          </w:rPr>
                        </w:pPr>
                        <w:r>
                          <w:rPr>
                            <w:color w:val="000000"/>
                            <w:sz w:val="18"/>
                          </w:rPr>
                          <w:t>The</w:t>
                        </w:r>
                        <w:r>
                          <w:rPr>
                            <w:color w:val="000000"/>
                            <w:spacing w:val="-3"/>
                            <w:sz w:val="18"/>
                          </w:rPr>
                          <w:t xml:space="preserve"> </w:t>
                        </w:r>
                        <w:r>
                          <w:rPr>
                            <w:color w:val="000000"/>
                            <w:sz w:val="18"/>
                          </w:rPr>
                          <w:t>organisation</w:t>
                        </w:r>
                        <w:r>
                          <w:rPr>
                            <w:color w:val="000000"/>
                            <w:spacing w:val="-4"/>
                            <w:sz w:val="18"/>
                          </w:rPr>
                          <w:t xml:space="preserve"> </w:t>
                        </w:r>
                        <w:r>
                          <w:rPr>
                            <w:color w:val="000000"/>
                            <w:sz w:val="18"/>
                          </w:rPr>
                          <w:t>conducts</w:t>
                        </w:r>
                        <w:r>
                          <w:rPr>
                            <w:color w:val="000000"/>
                            <w:spacing w:val="-3"/>
                            <w:sz w:val="18"/>
                          </w:rPr>
                          <w:t xml:space="preserve"> </w:t>
                        </w:r>
                        <w:r>
                          <w:rPr>
                            <w:color w:val="000000"/>
                            <w:sz w:val="18"/>
                          </w:rPr>
                          <w:t>its</w:t>
                        </w:r>
                        <w:r>
                          <w:rPr>
                            <w:color w:val="000000"/>
                            <w:spacing w:val="-6"/>
                            <w:sz w:val="18"/>
                          </w:rPr>
                          <w:t xml:space="preserve"> </w:t>
                        </w:r>
                        <w:r>
                          <w:rPr>
                            <w:color w:val="000000"/>
                            <w:sz w:val="18"/>
                          </w:rPr>
                          <w:t>main</w:t>
                        </w:r>
                        <w:r>
                          <w:rPr>
                            <w:color w:val="000000"/>
                            <w:spacing w:val="-3"/>
                            <w:sz w:val="18"/>
                          </w:rPr>
                          <w:t xml:space="preserve"> </w:t>
                        </w:r>
                        <w:r>
                          <w:rPr>
                            <w:color w:val="000000"/>
                            <w:sz w:val="18"/>
                          </w:rPr>
                          <w:t>type</w:t>
                        </w:r>
                        <w:r>
                          <w:rPr>
                            <w:color w:val="000000"/>
                            <w:spacing w:val="-1"/>
                            <w:sz w:val="18"/>
                          </w:rPr>
                          <w:t xml:space="preserve"> </w:t>
                        </w:r>
                        <w:r>
                          <w:rPr>
                            <w:color w:val="000000"/>
                            <w:sz w:val="18"/>
                          </w:rPr>
                          <w:t>of</w:t>
                        </w:r>
                        <w:r>
                          <w:rPr>
                            <w:color w:val="000000"/>
                            <w:spacing w:val="-4"/>
                            <w:sz w:val="18"/>
                          </w:rPr>
                          <w:t xml:space="preserve"> </w:t>
                        </w:r>
                        <w:r>
                          <w:rPr>
                            <w:color w:val="000000"/>
                            <w:sz w:val="18"/>
                          </w:rPr>
                          <w:t>business</w:t>
                        </w:r>
                        <w:r>
                          <w:rPr>
                            <w:color w:val="000000"/>
                            <w:spacing w:val="-1"/>
                            <w:sz w:val="18"/>
                          </w:rPr>
                          <w:t xml:space="preserve"> </w:t>
                        </w:r>
                        <w:r>
                          <w:rPr>
                            <w:color w:val="000000"/>
                            <w:sz w:val="18"/>
                          </w:rPr>
                          <w:t>in</w:t>
                        </w:r>
                        <w:r>
                          <w:rPr>
                            <w:color w:val="000000"/>
                            <w:spacing w:val="-4"/>
                            <w:sz w:val="18"/>
                          </w:rPr>
                          <w:t xml:space="preserve"> </w:t>
                        </w:r>
                        <w:r>
                          <w:rPr>
                            <w:color w:val="000000"/>
                            <w:sz w:val="18"/>
                          </w:rPr>
                          <w:t>the</w:t>
                        </w:r>
                        <w:r>
                          <w:rPr>
                            <w:color w:val="000000"/>
                            <w:spacing w:val="-4"/>
                            <w:sz w:val="18"/>
                          </w:rPr>
                          <w:t xml:space="preserve"> </w:t>
                        </w:r>
                        <w:r>
                          <w:rPr>
                            <w:color w:val="000000"/>
                            <w:sz w:val="18"/>
                          </w:rPr>
                          <w:t xml:space="preserve">following </w:t>
                        </w:r>
                        <w:r>
                          <w:rPr>
                            <w:color w:val="000000"/>
                            <w:spacing w:val="-2"/>
                            <w:sz w:val="18"/>
                          </w:rPr>
                          <w:t>sector(s):</w:t>
                        </w:r>
                      </w:p>
                    </w:txbxContent>
                  </v:textbox>
                </v:shape>
                <w10:wrap type="topAndBottom" anchorx="page"/>
              </v:group>
            </w:pict>
          </mc:Fallback>
        </mc:AlternateContent>
      </w:r>
    </w:p>
    <w:p w14:paraId="439AADD6" w14:textId="77777777" w:rsidR="00D806C0" w:rsidRDefault="00D806C0">
      <w:pPr>
        <w:pStyle w:val="BodyText"/>
        <w:rPr>
          <w:b/>
          <w:sz w:val="20"/>
        </w:rPr>
      </w:pPr>
    </w:p>
    <w:p w14:paraId="200BD478" w14:textId="77777777" w:rsidR="00D806C0" w:rsidRDefault="00D806C0">
      <w:pPr>
        <w:pStyle w:val="BodyText"/>
        <w:rPr>
          <w:b/>
          <w:sz w:val="20"/>
        </w:rPr>
      </w:pPr>
    </w:p>
    <w:p w14:paraId="00E2BE63" w14:textId="77777777" w:rsidR="00D806C0" w:rsidRDefault="00D806C0">
      <w:pPr>
        <w:pStyle w:val="BodyText"/>
        <w:rPr>
          <w:b/>
          <w:sz w:val="20"/>
        </w:rPr>
      </w:pPr>
    </w:p>
    <w:p w14:paraId="15AE97B0" w14:textId="77777777" w:rsidR="00D806C0" w:rsidRDefault="00D806C0">
      <w:pPr>
        <w:pStyle w:val="BodyText"/>
        <w:spacing w:before="78"/>
        <w:rPr>
          <w:b/>
          <w:sz w:val="20"/>
        </w:rPr>
      </w:pPr>
    </w:p>
    <w:tbl>
      <w:tblPr>
        <w:tblW w:w="0" w:type="auto"/>
        <w:tblInd w:w="79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1522"/>
        <w:gridCol w:w="9015"/>
      </w:tblGrid>
      <w:tr w:rsidR="00D806C0" w14:paraId="154D034D" w14:textId="77777777">
        <w:trPr>
          <w:trHeight w:val="443"/>
        </w:trPr>
        <w:tc>
          <w:tcPr>
            <w:tcW w:w="1522" w:type="dxa"/>
            <w:shd w:val="clear" w:color="auto" w:fill="F1F1F1"/>
          </w:tcPr>
          <w:p w14:paraId="65FDE57F" w14:textId="77777777" w:rsidR="00D806C0" w:rsidRDefault="00000000">
            <w:pPr>
              <w:pStyle w:val="TableParagraph"/>
              <w:spacing w:before="119"/>
              <w:ind w:left="107"/>
              <w:rPr>
                <w:sz w:val="18"/>
              </w:rPr>
            </w:pPr>
            <w:r>
              <w:rPr>
                <w:sz w:val="18"/>
              </w:rPr>
              <w:t xml:space="preserve">Head </w:t>
            </w:r>
            <w:r>
              <w:rPr>
                <w:spacing w:val="-2"/>
                <w:sz w:val="18"/>
              </w:rPr>
              <w:t>signature:</w:t>
            </w:r>
          </w:p>
        </w:tc>
        <w:tc>
          <w:tcPr>
            <w:tcW w:w="9015" w:type="dxa"/>
          </w:tcPr>
          <w:p w14:paraId="585A2512" w14:textId="77777777" w:rsidR="00D806C0" w:rsidRDefault="00D806C0">
            <w:pPr>
              <w:pStyle w:val="TableParagraph"/>
              <w:rPr>
                <w:rFonts w:ascii="Times New Roman"/>
                <w:sz w:val="18"/>
              </w:rPr>
            </w:pPr>
          </w:p>
        </w:tc>
      </w:tr>
      <w:tr w:rsidR="00D806C0" w14:paraId="4E21B683" w14:textId="77777777">
        <w:trPr>
          <w:trHeight w:val="443"/>
        </w:trPr>
        <w:tc>
          <w:tcPr>
            <w:tcW w:w="1522" w:type="dxa"/>
            <w:shd w:val="clear" w:color="auto" w:fill="F1F1F1"/>
          </w:tcPr>
          <w:p w14:paraId="468459B1" w14:textId="77777777" w:rsidR="00D806C0" w:rsidRDefault="00000000">
            <w:pPr>
              <w:pStyle w:val="TableParagraph"/>
              <w:spacing w:before="119"/>
              <w:ind w:left="107"/>
              <w:rPr>
                <w:sz w:val="18"/>
              </w:rPr>
            </w:pPr>
            <w:r>
              <w:rPr>
                <w:spacing w:val="-2"/>
                <w:sz w:val="18"/>
              </w:rPr>
              <w:t>Date:</w:t>
            </w:r>
          </w:p>
        </w:tc>
        <w:tc>
          <w:tcPr>
            <w:tcW w:w="9015" w:type="dxa"/>
          </w:tcPr>
          <w:p w14:paraId="5E71C865" w14:textId="77777777" w:rsidR="00D806C0" w:rsidRDefault="00000000">
            <w:pPr>
              <w:pStyle w:val="TableParagraph"/>
              <w:spacing w:before="119"/>
              <w:ind w:left="107"/>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bl>
    <w:p w14:paraId="7E63A809" w14:textId="77777777" w:rsidR="00D806C0" w:rsidRDefault="00D806C0">
      <w:pPr>
        <w:pStyle w:val="TableParagraph"/>
        <w:rPr>
          <w:sz w:val="18"/>
        </w:rPr>
        <w:sectPr w:rsidR="00D806C0">
          <w:pgSz w:w="11910" w:h="16840"/>
          <w:pgMar w:top="480" w:right="0" w:bottom="280" w:left="0" w:header="288" w:footer="0" w:gutter="0"/>
          <w:cols w:space="720"/>
        </w:sectPr>
      </w:pPr>
    </w:p>
    <w:p w14:paraId="5032696A" w14:textId="77777777" w:rsidR="00D806C0" w:rsidRDefault="00D806C0">
      <w:pPr>
        <w:pStyle w:val="BodyText"/>
        <w:spacing w:before="4"/>
        <w:rPr>
          <w:b/>
          <w:sz w:val="14"/>
        </w:rPr>
      </w:pPr>
    </w:p>
    <w:p w14:paraId="3902E2FF" w14:textId="77777777" w:rsidR="00D806C0" w:rsidRDefault="00000000">
      <w:pPr>
        <w:pStyle w:val="BodyText"/>
        <w:ind w:left="619"/>
        <w:rPr>
          <w:sz w:val="20"/>
        </w:rPr>
      </w:pPr>
      <w:r>
        <w:rPr>
          <w:noProof/>
          <w:sz w:val="20"/>
        </w:rPr>
        <mc:AlternateContent>
          <mc:Choice Requires="wpg">
            <w:drawing>
              <wp:inline distT="0" distB="0" distL="0" distR="0" wp14:anchorId="3BEC18E2" wp14:editId="6B836BAB">
                <wp:extent cx="3022600" cy="259079"/>
                <wp:effectExtent l="9525" t="0" r="0" b="762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22600" cy="259079"/>
                          <a:chOff x="0" y="0"/>
                          <a:chExt cx="3022600" cy="259079"/>
                        </a:xfrm>
                      </wpg:grpSpPr>
                      <wps:wsp>
                        <wps:cNvPr id="52" name="Graphic 52"/>
                        <wps:cNvSpPr/>
                        <wps:spPr>
                          <a:xfrm>
                            <a:off x="4762" y="4762"/>
                            <a:ext cx="3013075" cy="249554"/>
                          </a:xfrm>
                          <a:custGeom>
                            <a:avLst/>
                            <a:gdLst/>
                            <a:ahLst/>
                            <a:cxnLst/>
                            <a:rect l="l" t="t" r="r" b="b"/>
                            <a:pathLst>
                              <a:path w="3013075" h="249554">
                                <a:moveTo>
                                  <a:pt x="2971482" y="0"/>
                                </a:moveTo>
                                <a:lnTo>
                                  <a:pt x="41592" y="0"/>
                                </a:lnTo>
                                <a:lnTo>
                                  <a:pt x="25401" y="3268"/>
                                </a:lnTo>
                                <a:lnTo>
                                  <a:pt x="12180" y="12180"/>
                                </a:lnTo>
                                <a:lnTo>
                                  <a:pt x="3268" y="25401"/>
                                </a:lnTo>
                                <a:lnTo>
                                  <a:pt x="0" y="41592"/>
                                </a:lnTo>
                                <a:lnTo>
                                  <a:pt x="0" y="207962"/>
                                </a:lnTo>
                                <a:lnTo>
                                  <a:pt x="3268" y="224153"/>
                                </a:lnTo>
                                <a:lnTo>
                                  <a:pt x="12180" y="237374"/>
                                </a:lnTo>
                                <a:lnTo>
                                  <a:pt x="25401" y="246286"/>
                                </a:lnTo>
                                <a:lnTo>
                                  <a:pt x="41592" y="249554"/>
                                </a:lnTo>
                                <a:lnTo>
                                  <a:pt x="2971482" y="249554"/>
                                </a:lnTo>
                                <a:lnTo>
                                  <a:pt x="2987673" y="246286"/>
                                </a:lnTo>
                                <a:lnTo>
                                  <a:pt x="3000894" y="237374"/>
                                </a:lnTo>
                                <a:lnTo>
                                  <a:pt x="3009806" y="224153"/>
                                </a:lnTo>
                                <a:lnTo>
                                  <a:pt x="3013075" y="207962"/>
                                </a:lnTo>
                                <a:lnTo>
                                  <a:pt x="3013075" y="41592"/>
                                </a:lnTo>
                                <a:lnTo>
                                  <a:pt x="3009806" y="25401"/>
                                </a:lnTo>
                                <a:lnTo>
                                  <a:pt x="3000894" y="12180"/>
                                </a:lnTo>
                                <a:lnTo>
                                  <a:pt x="2987673" y="3268"/>
                                </a:lnTo>
                                <a:lnTo>
                                  <a:pt x="2971482" y="0"/>
                                </a:lnTo>
                                <a:close/>
                              </a:path>
                            </a:pathLst>
                          </a:custGeom>
                          <a:solidFill>
                            <a:srgbClr val="D7D7D7"/>
                          </a:solidFill>
                        </wps:spPr>
                        <wps:bodyPr wrap="square" lIns="0" tIns="0" rIns="0" bIns="0" rtlCol="0">
                          <a:prstTxWarp prst="textNoShape">
                            <a:avLst/>
                          </a:prstTxWarp>
                          <a:noAutofit/>
                        </wps:bodyPr>
                      </wps:wsp>
                      <wps:wsp>
                        <wps:cNvPr id="53" name="Graphic 53"/>
                        <wps:cNvSpPr/>
                        <wps:spPr>
                          <a:xfrm>
                            <a:off x="4762" y="4762"/>
                            <a:ext cx="3013075" cy="249554"/>
                          </a:xfrm>
                          <a:custGeom>
                            <a:avLst/>
                            <a:gdLst/>
                            <a:ahLst/>
                            <a:cxnLst/>
                            <a:rect l="l" t="t" r="r" b="b"/>
                            <a:pathLst>
                              <a:path w="3013075" h="249554">
                                <a:moveTo>
                                  <a:pt x="0" y="41592"/>
                                </a:moveTo>
                                <a:lnTo>
                                  <a:pt x="3268" y="25401"/>
                                </a:lnTo>
                                <a:lnTo>
                                  <a:pt x="12180" y="12180"/>
                                </a:lnTo>
                                <a:lnTo>
                                  <a:pt x="25401" y="3268"/>
                                </a:lnTo>
                                <a:lnTo>
                                  <a:pt x="41592" y="0"/>
                                </a:lnTo>
                                <a:lnTo>
                                  <a:pt x="2971482" y="0"/>
                                </a:lnTo>
                                <a:lnTo>
                                  <a:pt x="2987673" y="3268"/>
                                </a:lnTo>
                                <a:lnTo>
                                  <a:pt x="3000894" y="12180"/>
                                </a:lnTo>
                                <a:lnTo>
                                  <a:pt x="3009806" y="25401"/>
                                </a:lnTo>
                                <a:lnTo>
                                  <a:pt x="3013075" y="41592"/>
                                </a:lnTo>
                                <a:lnTo>
                                  <a:pt x="3013075" y="207962"/>
                                </a:lnTo>
                                <a:lnTo>
                                  <a:pt x="3009806" y="224153"/>
                                </a:lnTo>
                                <a:lnTo>
                                  <a:pt x="3000894" y="237374"/>
                                </a:lnTo>
                                <a:lnTo>
                                  <a:pt x="2987673" y="246286"/>
                                </a:lnTo>
                                <a:lnTo>
                                  <a:pt x="2971482" y="249554"/>
                                </a:lnTo>
                                <a:lnTo>
                                  <a:pt x="41592" y="249554"/>
                                </a:lnTo>
                                <a:lnTo>
                                  <a:pt x="25401" y="246286"/>
                                </a:lnTo>
                                <a:lnTo>
                                  <a:pt x="12180" y="237374"/>
                                </a:lnTo>
                                <a:lnTo>
                                  <a:pt x="3268" y="224153"/>
                                </a:lnTo>
                                <a:lnTo>
                                  <a:pt x="0" y="207962"/>
                                </a:lnTo>
                                <a:lnTo>
                                  <a:pt x="0" y="41592"/>
                                </a:lnTo>
                                <a:close/>
                              </a:path>
                            </a:pathLst>
                          </a:custGeom>
                          <a:ln w="9525">
                            <a:solidFill>
                              <a:srgbClr val="F1F1F1"/>
                            </a:solidFill>
                            <a:prstDash val="solid"/>
                          </a:ln>
                        </wps:spPr>
                        <wps:bodyPr wrap="square" lIns="0" tIns="0" rIns="0" bIns="0" rtlCol="0">
                          <a:prstTxWarp prst="textNoShape">
                            <a:avLst/>
                          </a:prstTxWarp>
                          <a:noAutofit/>
                        </wps:bodyPr>
                      </wps:wsp>
                      <wps:wsp>
                        <wps:cNvPr id="54" name="Textbox 54"/>
                        <wps:cNvSpPr txBox="1"/>
                        <wps:spPr>
                          <a:xfrm>
                            <a:off x="11159" y="9525"/>
                            <a:ext cx="3000375" cy="240029"/>
                          </a:xfrm>
                          <a:prstGeom prst="rect">
                            <a:avLst/>
                          </a:prstGeom>
                        </wps:spPr>
                        <wps:txbx>
                          <w:txbxContent>
                            <w:p w14:paraId="323112E9" w14:textId="77777777" w:rsidR="00D806C0" w:rsidRDefault="00000000">
                              <w:pPr>
                                <w:spacing w:before="76"/>
                                <w:ind w:left="159"/>
                                <w:rPr>
                                  <w:b/>
                                </w:rPr>
                              </w:pPr>
                              <w:bookmarkStart w:id="46" w:name="ANNEXURE_B_:_SECTION_10_PAIA_GUIDE"/>
                              <w:bookmarkEnd w:id="46"/>
                              <w:r>
                                <w:rPr>
                                  <w:b/>
                                </w:rPr>
                                <w:t>ANNEXURE</w:t>
                              </w:r>
                              <w:r>
                                <w:rPr>
                                  <w:b/>
                                  <w:spacing w:val="-4"/>
                                </w:rPr>
                                <w:t xml:space="preserve"> </w:t>
                              </w:r>
                              <w:r>
                                <w:rPr>
                                  <w:b/>
                                </w:rPr>
                                <w:t>B</w:t>
                              </w:r>
                              <w:r>
                                <w:rPr>
                                  <w:b/>
                                  <w:spacing w:val="-3"/>
                                </w:rPr>
                                <w:t xml:space="preserve"> </w:t>
                              </w:r>
                              <w:r>
                                <w:rPr>
                                  <w:b/>
                                </w:rPr>
                                <w:t>:</w:t>
                              </w:r>
                              <w:r>
                                <w:rPr>
                                  <w:b/>
                                  <w:spacing w:val="-2"/>
                                </w:rPr>
                                <w:t xml:space="preserve"> </w:t>
                              </w:r>
                              <w:r>
                                <w:rPr>
                                  <w:b/>
                                </w:rPr>
                                <w:t>SECTION</w:t>
                              </w:r>
                              <w:r>
                                <w:rPr>
                                  <w:b/>
                                  <w:spacing w:val="-4"/>
                                </w:rPr>
                                <w:t xml:space="preserve"> </w:t>
                              </w:r>
                              <w:r>
                                <w:rPr>
                                  <w:b/>
                                </w:rPr>
                                <w:t>10</w:t>
                              </w:r>
                              <w:r>
                                <w:rPr>
                                  <w:b/>
                                  <w:spacing w:val="-5"/>
                                </w:rPr>
                                <w:t xml:space="preserve"> </w:t>
                              </w:r>
                              <w:r>
                                <w:rPr>
                                  <w:b/>
                                </w:rPr>
                                <w:t>PAIA</w:t>
                              </w:r>
                              <w:r>
                                <w:rPr>
                                  <w:b/>
                                  <w:spacing w:val="-3"/>
                                </w:rPr>
                                <w:t xml:space="preserve"> </w:t>
                              </w:r>
                              <w:r>
                                <w:rPr>
                                  <w:b/>
                                  <w:spacing w:val="-2"/>
                                </w:rPr>
                                <w:t>GUIDE</w:t>
                              </w:r>
                            </w:p>
                          </w:txbxContent>
                        </wps:txbx>
                        <wps:bodyPr wrap="square" lIns="0" tIns="0" rIns="0" bIns="0" rtlCol="0">
                          <a:noAutofit/>
                        </wps:bodyPr>
                      </wps:wsp>
                    </wpg:wgp>
                  </a:graphicData>
                </a:graphic>
              </wp:inline>
            </w:drawing>
          </mc:Choice>
          <mc:Fallback>
            <w:pict>
              <v:group w14:anchorId="3BEC18E2" id="Group 51" o:spid="_x0000_s1064" style="width:238pt;height:20.4pt;mso-position-horizontal-relative:char;mso-position-vertical-relative:line" coordsize="30226,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">
                <v:shape id="Graphic 52" o:spid="_x0000_s1065" style="position:absolute;left:47;top:47;width:30131;height:2496;visibility:visible;mso-wrap-style:square;v-text-anchor:top" coordsize="3013075,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" path="m2971482,l41592,,25401,3268,12180,12180,3268,25401,,41592,,207962r3268,16191l12180,237374r13221,8912l41592,249554r2929890,l2987673,246286r13221,-8912l3009806,224153r3269,-16191l3013075,41592r-3269,-16191l3000894,12180,2987673,3268,2971482,xe" fillcolor="#d7d7d7" stroked="f">
                  <v:path arrowok="t"/>
                </v:shape>
                <v:shape id="Graphic 53" o:spid="_x0000_s1066" style="position:absolute;left:47;top:47;width:30131;height:2496;visibility:visible;mso-wrap-style:square;v-text-anchor:top" coordsize="3013075,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" path="m,41592l3268,25401,12180,12180,25401,3268,41592,,2971482,r16191,3268l3000894,12180r8912,13221l3013075,41592r,166370l3009806,224153r-8912,13221l2987673,246286r-16191,3268l41592,249554,25401,246286,12180,237374,3268,224153,,207962,,41592xe" filled="f" strokecolor="#f1f1f1">
                  <v:path arrowok="t"/>
                </v:shape>
                <v:shape id="Textbox 54" o:spid="_x0000_s1067" type="#_x0000_t202" style="position:absolute;left:111;top:95;width:30004;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323112E9" w14:textId="77777777" w:rsidR="00D806C0" w:rsidRDefault="00000000">
                        <w:pPr>
                          <w:spacing w:before="76"/>
                          <w:ind w:left="159"/>
                          <w:rPr>
                            <w:b/>
                          </w:rPr>
                        </w:pPr>
                        <w:bookmarkStart w:id="47" w:name="ANNEXURE_B_:_SECTION_10_PAIA_GUIDE"/>
                        <w:bookmarkEnd w:id="47"/>
                        <w:r>
                          <w:rPr>
                            <w:b/>
                          </w:rPr>
                          <w:t>ANNEXURE</w:t>
                        </w:r>
                        <w:r>
                          <w:rPr>
                            <w:b/>
                            <w:spacing w:val="-4"/>
                          </w:rPr>
                          <w:t xml:space="preserve"> </w:t>
                        </w:r>
                        <w:r>
                          <w:rPr>
                            <w:b/>
                          </w:rPr>
                          <w:t>B</w:t>
                        </w:r>
                        <w:r>
                          <w:rPr>
                            <w:b/>
                            <w:spacing w:val="-3"/>
                          </w:rPr>
                          <w:t xml:space="preserve"> </w:t>
                        </w:r>
                        <w:r>
                          <w:rPr>
                            <w:b/>
                          </w:rPr>
                          <w:t>:</w:t>
                        </w:r>
                        <w:r>
                          <w:rPr>
                            <w:b/>
                            <w:spacing w:val="-2"/>
                          </w:rPr>
                          <w:t xml:space="preserve"> </w:t>
                        </w:r>
                        <w:r>
                          <w:rPr>
                            <w:b/>
                          </w:rPr>
                          <w:t>SECTION</w:t>
                        </w:r>
                        <w:r>
                          <w:rPr>
                            <w:b/>
                            <w:spacing w:val="-4"/>
                          </w:rPr>
                          <w:t xml:space="preserve"> </w:t>
                        </w:r>
                        <w:r>
                          <w:rPr>
                            <w:b/>
                          </w:rPr>
                          <w:t>10</w:t>
                        </w:r>
                        <w:r>
                          <w:rPr>
                            <w:b/>
                            <w:spacing w:val="-5"/>
                          </w:rPr>
                          <w:t xml:space="preserve"> </w:t>
                        </w:r>
                        <w:r>
                          <w:rPr>
                            <w:b/>
                          </w:rPr>
                          <w:t>PAIA</w:t>
                        </w:r>
                        <w:r>
                          <w:rPr>
                            <w:b/>
                            <w:spacing w:val="-3"/>
                          </w:rPr>
                          <w:t xml:space="preserve"> </w:t>
                        </w:r>
                        <w:r>
                          <w:rPr>
                            <w:b/>
                            <w:spacing w:val="-2"/>
                          </w:rPr>
                          <w:t>GUIDE</w:t>
                        </w:r>
                      </w:p>
                    </w:txbxContent>
                  </v:textbox>
                </v:shape>
                <w10:anchorlock/>
              </v:group>
            </w:pict>
          </mc:Fallback>
        </mc:AlternateContent>
      </w:r>
    </w:p>
    <w:p w14:paraId="3ECB2229" w14:textId="77777777" w:rsidR="00D806C0" w:rsidRDefault="00D806C0">
      <w:pPr>
        <w:pStyle w:val="BodyText"/>
        <w:spacing w:before="91"/>
        <w:rPr>
          <w:b/>
          <w:sz w:val="20"/>
        </w:rPr>
      </w:pPr>
    </w:p>
    <w:tbl>
      <w:tblPr>
        <w:tblW w:w="0" w:type="auto"/>
        <w:tblInd w:w="689"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1524"/>
        <w:gridCol w:w="9012"/>
      </w:tblGrid>
      <w:tr w:rsidR="00D806C0" w14:paraId="15CB997B" w14:textId="77777777">
        <w:trPr>
          <w:trHeight w:val="443"/>
        </w:trPr>
        <w:tc>
          <w:tcPr>
            <w:tcW w:w="1524" w:type="dxa"/>
            <w:shd w:val="clear" w:color="auto" w:fill="F1F1F1"/>
          </w:tcPr>
          <w:p w14:paraId="11EA4A5A" w14:textId="77777777" w:rsidR="00D806C0" w:rsidRDefault="00000000">
            <w:pPr>
              <w:pStyle w:val="TableParagraph"/>
              <w:spacing w:before="119"/>
              <w:ind w:left="107"/>
              <w:rPr>
                <w:sz w:val="18"/>
              </w:rPr>
            </w:pPr>
            <w:r>
              <w:rPr>
                <w:sz w:val="18"/>
              </w:rPr>
              <w:t xml:space="preserve">Head </w:t>
            </w:r>
            <w:r>
              <w:rPr>
                <w:spacing w:val="-2"/>
                <w:sz w:val="18"/>
              </w:rPr>
              <w:t>signature:</w:t>
            </w:r>
          </w:p>
        </w:tc>
        <w:tc>
          <w:tcPr>
            <w:tcW w:w="9012" w:type="dxa"/>
          </w:tcPr>
          <w:p w14:paraId="64330ECC" w14:textId="77777777" w:rsidR="00D806C0" w:rsidRDefault="00D806C0">
            <w:pPr>
              <w:pStyle w:val="TableParagraph"/>
              <w:rPr>
                <w:rFonts w:ascii="Times New Roman"/>
                <w:sz w:val="18"/>
              </w:rPr>
            </w:pPr>
          </w:p>
        </w:tc>
      </w:tr>
      <w:tr w:rsidR="00D806C0" w14:paraId="4B8FFD04" w14:textId="77777777">
        <w:trPr>
          <w:trHeight w:val="443"/>
        </w:trPr>
        <w:tc>
          <w:tcPr>
            <w:tcW w:w="1524" w:type="dxa"/>
            <w:shd w:val="clear" w:color="auto" w:fill="F1F1F1"/>
          </w:tcPr>
          <w:p w14:paraId="3ECBB057" w14:textId="77777777" w:rsidR="00D806C0" w:rsidRDefault="00000000">
            <w:pPr>
              <w:pStyle w:val="TableParagraph"/>
              <w:spacing w:before="119"/>
              <w:ind w:left="107"/>
              <w:rPr>
                <w:sz w:val="18"/>
              </w:rPr>
            </w:pPr>
            <w:r>
              <w:rPr>
                <w:spacing w:val="-2"/>
                <w:sz w:val="18"/>
              </w:rPr>
              <w:t>Date:</w:t>
            </w:r>
          </w:p>
        </w:tc>
        <w:tc>
          <w:tcPr>
            <w:tcW w:w="9012" w:type="dxa"/>
          </w:tcPr>
          <w:p w14:paraId="2738DD56" w14:textId="77777777" w:rsidR="00D806C0" w:rsidRDefault="00000000">
            <w:pPr>
              <w:pStyle w:val="TableParagraph"/>
              <w:spacing w:before="119"/>
              <w:ind w:left="107"/>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bl>
    <w:p w14:paraId="6DEA54F2" w14:textId="77777777" w:rsidR="00D806C0" w:rsidRDefault="00D806C0">
      <w:pPr>
        <w:pStyle w:val="BodyText"/>
        <w:spacing w:before="104"/>
        <w:rPr>
          <w:b/>
        </w:rPr>
      </w:pPr>
    </w:p>
    <w:p w14:paraId="51C9C797" w14:textId="77777777" w:rsidR="00D806C0" w:rsidRDefault="00000000">
      <w:pPr>
        <w:pStyle w:val="BodyText"/>
        <w:spacing w:before="1" w:line="360" w:lineRule="auto"/>
        <w:ind w:left="679" w:right="677"/>
        <w:jc w:val="both"/>
      </w:pPr>
      <w:r>
        <w:t xml:space="preserve">The Regulator has, in terms of section 10(1) of PAIA, as amended, </w:t>
      </w:r>
      <w:r>
        <w:rPr>
          <w:color w:val="2E2A2B"/>
        </w:rPr>
        <w:t>updated and made available the revised Guide on how to use PAIA (“Guide”), in an easily comprehensible form and manner, as may reasonably be required by a person who wishes to exercise any right contemplated in PAIA and POPIA.</w:t>
      </w:r>
    </w:p>
    <w:p w14:paraId="44FAD97A" w14:textId="77777777" w:rsidR="00D806C0" w:rsidRDefault="00D806C0">
      <w:pPr>
        <w:pStyle w:val="BodyText"/>
        <w:spacing w:before="102"/>
      </w:pPr>
    </w:p>
    <w:p w14:paraId="6675ED31" w14:textId="77777777" w:rsidR="00D806C0" w:rsidRDefault="00000000">
      <w:pPr>
        <w:pStyle w:val="BodyText"/>
        <w:ind w:left="679"/>
      </w:pPr>
      <w:r>
        <w:t>The</w:t>
      </w:r>
      <w:r>
        <w:rPr>
          <w:spacing w:val="-2"/>
        </w:rPr>
        <w:t xml:space="preserve"> </w:t>
      </w:r>
      <w:r>
        <w:t>Guide</w:t>
      </w:r>
      <w:r>
        <w:rPr>
          <w:spacing w:val="-1"/>
        </w:rPr>
        <w:t xml:space="preserve"> </w:t>
      </w:r>
      <w:r>
        <w:t>is</w:t>
      </w:r>
      <w:r>
        <w:rPr>
          <w:spacing w:val="-1"/>
        </w:rPr>
        <w:t xml:space="preserve"> </w:t>
      </w:r>
      <w:r>
        <w:t>available</w:t>
      </w:r>
      <w:r>
        <w:rPr>
          <w:spacing w:val="-1"/>
        </w:rPr>
        <w:t xml:space="preserve"> </w:t>
      </w:r>
      <w:r>
        <w:t>in</w:t>
      </w:r>
      <w:r>
        <w:rPr>
          <w:spacing w:val="-1"/>
        </w:rPr>
        <w:t xml:space="preserve"> </w:t>
      </w:r>
      <w:r>
        <w:t>each</w:t>
      </w:r>
      <w:r>
        <w:rPr>
          <w:spacing w:val="-4"/>
        </w:rPr>
        <w:t xml:space="preserve"> </w:t>
      </w:r>
      <w:r>
        <w:t>of</w:t>
      </w:r>
      <w:r>
        <w:rPr>
          <w:spacing w:val="-2"/>
        </w:rPr>
        <w:t xml:space="preserve"> </w:t>
      </w:r>
      <w:r>
        <w:t>the</w:t>
      </w:r>
      <w:r>
        <w:rPr>
          <w:spacing w:val="-4"/>
        </w:rPr>
        <w:t xml:space="preserve"> </w:t>
      </w:r>
      <w:r>
        <w:t>official</w:t>
      </w:r>
      <w:r>
        <w:rPr>
          <w:spacing w:val="-3"/>
        </w:rPr>
        <w:t xml:space="preserve"> </w:t>
      </w:r>
      <w:r>
        <w:t>languages</w:t>
      </w:r>
      <w:r>
        <w:rPr>
          <w:spacing w:val="-2"/>
        </w:rPr>
        <w:t xml:space="preserve"> </w:t>
      </w:r>
      <w:r>
        <w:t>and</w:t>
      </w:r>
      <w:r>
        <w:rPr>
          <w:spacing w:val="-3"/>
        </w:rPr>
        <w:t xml:space="preserve"> </w:t>
      </w:r>
      <w:r>
        <w:t>in</w:t>
      </w:r>
      <w:r>
        <w:rPr>
          <w:spacing w:val="-1"/>
        </w:rPr>
        <w:t xml:space="preserve"> </w:t>
      </w:r>
      <w:r>
        <w:rPr>
          <w:spacing w:val="-2"/>
        </w:rPr>
        <w:t>braille.</w:t>
      </w:r>
    </w:p>
    <w:p w14:paraId="551962C4" w14:textId="77777777" w:rsidR="00D806C0" w:rsidRDefault="00D806C0">
      <w:pPr>
        <w:pStyle w:val="BodyText"/>
      </w:pPr>
    </w:p>
    <w:p w14:paraId="49EEDD9B" w14:textId="77777777" w:rsidR="00D806C0" w:rsidRDefault="00D806C0">
      <w:pPr>
        <w:pStyle w:val="BodyText"/>
      </w:pPr>
    </w:p>
    <w:p w14:paraId="6BB86C6E" w14:textId="77777777" w:rsidR="00D806C0" w:rsidRDefault="00000000">
      <w:pPr>
        <w:pStyle w:val="BodyText"/>
        <w:spacing w:before="1"/>
        <w:ind w:left="679"/>
      </w:pPr>
      <w:r>
        <w:t>The</w:t>
      </w:r>
      <w:r>
        <w:rPr>
          <w:spacing w:val="-2"/>
        </w:rPr>
        <w:t xml:space="preserve"> </w:t>
      </w:r>
      <w:r>
        <w:t>aforesaid</w:t>
      </w:r>
      <w:r>
        <w:rPr>
          <w:spacing w:val="-5"/>
        </w:rPr>
        <w:t xml:space="preserve"> </w:t>
      </w:r>
      <w:r>
        <w:t>Guide</w:t>
      </w:r>
      <w:r>
        <w:rPr>
          <w:spacing w:val="-5"/>
        </w:rPr>
        <w:t xml:space="preserve"> </w:t>
      </w:r>
      <w:r>
        <w:t>contains</w:t>
      </w:r>
      <w:r>
        <w:rPr>
          <w:spacing w:val="-2"/>
        </w:rPr>
        <w:t xml:space="preserve"> </w:t>
      </w:r>
      <w:r>
        <w:t>the</w:t>
      </w:r>
      <w:r>
        <w:rPr>
          <w:spacing w:val="-2"/>
        </w:rPr>
        <w:t xml:space="preserve"> </w:t>
      </w:r>
      <w:r>
        <w:t>description</w:t>
      </w:r>
      <w:r>
        <w:rPr>
          <w:spacing w:val="-1"/>
        </w:rPr>
        <w:t xml:space="preserve"> </w:t>
      </w:r>
      <w:r>
        <w:rPr>
          <w:spacing w:val="-5"/>
        </w:rPr>
        <w:t>of-</w:t>
      </w:r>
    </w:p>
    <w:p w14:paraId="1D24B219" w14:textId="77777777" w:rsidR="00D806C0" w:rsidRDefault="00000000">
      <w:pPr>
        <w:pStyle w:val="ListParagraph"/>
        <w:numPr>
          <w:ilvl w:val="0"/>
          <w:numId w:val="16"/>
        </w:numPr>
        <w:tabs>
          <w:tab w:val="left" w:pos="1089"/>
        </w:tabs>
        <w:spacing w:before="102"/>
        <w:ind w:left="1089"/>
        <w:rPr>
          <w:sz w:val="18"/>
        </w:rPr>
      </w:pPr>
      <w:r>
        <w:rPr>
          <w:sz w:val="18"/>
        </w:rPr>
        <w:t>the</w:t>
      </w:r>
      <w:r>
        <w:rPr>
          <w:spacing w:val="-1"/>
          <w:sz w:val="18"/>
        </w:rPr>
        <w:t xml:space="preserve"> </w:t>
      </w:r>
      <w:r>
        <w:rPr>
          <w:sz w:val="18"/>
        </w:rPr>
        <w:t>objects</w:t>
      </w:r>
      <w:r>
        <w:rPr>
          <w:spacing w:val="-2"/>
          <w:sz w:val="18"/>
        </w:rPr>
        <w:t xml:space="preserve"> </w:t>
      </w:r>
      <w:r>
        <w:rPr>
          <w:sz w:val="18"/>
        </w:rPr>
        <w:t>of</w:t>
      </w:r>
      <w:r>
        <w:rPr>
          <w:spacing w:val="-1"/>
          <w:sz w:val="18"/>
        </w:rPr>
        <w:t xml:space="preserve"> </w:t>
      </w:r>
      <w:r>
        <w:rPr>
          <w:sz w:val="18"/>
        </w:rPr>
        <w:t>PAIA</w:t>
      </w:r>
      <w:r>
        <w:rPr>
          <w:spacing w:val="-3"/>
          <w:sz w:val="18"/>
        </w:rPr>
        <w:t xml:space="preserve"> </w:t>
      </w:r>
      <w:r>
        <w:rPr>
          <w:sz w:val="18"/>
        </w:rPr>
        <w:t xml:space="preserve">and </w:t>
      </w:r>
      <w:r>
        <w:rPr>
          <w:spacing w:val="-2"/>
          <w:sz w:val="18"/>
        </w:rPr>
        <w:t>POPIA;</w:t>
      </w:r>
    </w:p>
    <w:p w14:paraId="23D11F8F" w14:textId="77777777" w:rsidR="00D806C0" w:rsidRDefault="00000000">
      <w:pPr>
        <w:pStyle w:val="ListParagraph"/>
        <w:numPr>
          <w:ilvl w:val="0"/>
          <w:numId w:val="16"/>
        </w:numPr>
        <w:tabs>
          <w:tab w:val="left" w:pos="1089"/>
          <w:tab w:val="left" w:pos="1490"/>
        </w:tabs>
        <w:spacing w:before="105" w:line="360" w:lineRule="auto"/>
        <w:ind w:right="3086" w:hanging="761"/>
        <w:rPr>
          <w:sz w:val="18"/>
        </w:rPr>
      </w:pPr>
      <w:r>
        <w:rPr>
          <w:sz w:val="18"/>
        </w:rPr>
        <w:t>the</w:t>
      </w:r>
      <w:r>
        <w:rPr>
          <w:spacing w:val="-1"/>
          <w:sz w:val="18"/>
        </w:rPr>
        <w:t xml:space="preserve"> </w:t>
      </w:r>
      <w:r>
        <w:rPr>
          <w:sz w:val="18"/>
        </w:rPr>
        <w:t>postal</w:t>
      </w:r>
      <w:r>
        <w:rPr>
          <w:spacing w:val="-1"/>
          <w:sz w:val="18"/>
        </w:rPr>
        <w:t xml:space="preserve"> </w:t>
      </w:r>
      <w:r>
        <w:rPr>
          <w:sz w:val="18"/>
        </w:rPr>
        <w:t>and</w:t>
      </w:r>
      <w:r>
        <w:rPr>
          <w:spacing w:val="-1"/>
          <w:sz w:val="18"/>
        </w:rPr>
        <w:t xml:space="preserve"> </w:t>
      </w:r>
      <w:r>
        <w:rPr>
          <w:sz w:val="18"/>
        </w:rPr>
        <w:t>street</w:t>
      </w:r>
      <w:r>
        <w:rPr>
          <w:spacing w:val="-4"/>
          <w:sz w:val="18"/>
        </w:rPr>
        <w:t xml:space="preserve"> </w:t>
      </w:r>
      <w:r>
        <w:rPr>
          <w:sz w:val="18"/>
        </w:rPr>
        <w:t>address,</w:t>
      </w:r>
      <w:r>
        <w:rPr>
          <w:spacing w:val="-4"/>
          <w:sz w:val="18"/>
        </w:rPr>
        <w:t xml:space="preserve"> </w:t>
      </w:r>
      <w:r>
        <w:rPr>
          <w:sz w:val="18"/>
        </w:rPr>
        <w:t>phone</w:t>
      </w:r>
      <w:r>
        <w:rPr>
          <w:spacing w:val="-4"/>
          <w:sz w:val="18"/>
        </w:rPr>
        <w:t xml:space="preserve"> </w:t>
      </w:r>
      <w:r>
        <w:rPr>
          <w:sz w:val="18"/>
        </w:rPr>
        <w:t>and</w:t>
      </w:r>
      <w:r>
        <w:rPr>
          <w:spacing w:val="-4"/>
          <w:sz w:val="18"/>
        </w:rPr>
        <w:t xml:space="preserve"> </w:t>
      </w:r>
      <w:r>
        <w:rPr>
          <w:sz w:val="18"/>
        </w:rPr>
        <w:t>fax</w:t>
      </w:r>
      <w:r>
        <w:rPr>
          <w:spacing w:val="-1"/>
          <w:sz w:val="18"/>
        </w:rPr>
        <w:t xml:space="preserve"> </w:t>
      </w:r>
      <w:r>
        <w:rPr>
          <w:sz w:val="18"/>
        </w:rPr>
        <w:t>number</w:t>
      </w:r>
      <w:r>
        <w:rPr>
          <w:spacing w:val="-4"/>
          <w:sz w:val="18"/>
        </w:rPr>
        <w:t xml:space="preserve"> </w:t>
      </w:r>
      <w:r>
        <w:rPr>
          <w:sz w:val="18"/>
        </w:rPr>
        <w:t>and,</w:t>
      </w:r>
      <w:r>
        <w:rPr>
          <w:spacing w:val="-2"/>
          <w:sz w:val="18"/>
        </w:rPr>
        <w:t xml:space="preserve"> </w:t>
      </w:r>
      <w:r>
        <w:rPr>
          <w:sz w:val="18"/>
        </w:rPr>
        <w:t>if</w:t>
      </w:r>
      <w:r>
        <w:rPr>
          <w:spacing w:val="-4"/>
          <w:sz w:val="18"/>
        </w:rPr>
        <w:t xml:space="preserve"> </w:t>
      </w:r>
      <w:r>
        <w:rPr>
          <w:sz w:val="18"/>
        </w:rPr>
        <w:t>available,</w:t>
      </w:r>
      <w:r>
        <w:rPr>
          <w:spacing w:val="-4"/>
          <w:sz w:val="18"/>
        </w:rPr>
        <w:t xml:space="preserve"> </w:t>
      </w:r>
      <w:r>
        <w:rPr>
          <w:sz w:val="18"/>
        </w:rPr>
        <w:t>electronic</w:t>
      </w:r>
      <w:r>
        <w:rPr>
          <w:spacing w:val="-3"/>
          <w:sz w:val="18"/>
        </w:rPr>
        <w:t xml:space="preserve"> </w:t>
      </w:r>
      <w:r>
        <w:rPr>
          <w:sz w:val="18"/>
        </w:rPr>
        <w:t>mail</w:t>
      </w:r>
      <w:r>
        <w:rPr>
          <w:spacing w:val="-1"/>
          <w:sz w:val="18"/>
        </w:rPr>
        <w:t xml:space="preserve"> </w:t>
      </w:r>
      <w:r>
        <w:rPr>
          <w:sz w:val="18"/>
        </w:rPr>
        <w:t>address</w:t>
      </w:r>
      <w:r>
        <w:rPr>
          <w:spacing w:val="-3"/>
          <w:sz w:val="18"/>
        </w:rPr>
        <w:t xml:space="preserve"> </w:t>
      </w:r>
      <w:r>
        <w:rPr>
          <w:sz w:val="18"/>
        </w:rPr>
        <w:t>of- the Information Officer of every public body, and</w:t>
      </w:r>
    </w:p>
    <w:p w14:paraId="28B46673" w14:textId="77777777" w:rsidR="00D806C0" w:rsidRDefault="00000000">
      <w:pPr>
        <w:pStyle w:val="BodyText"/>
        <w:spacing w:line="362" w:lineRule="auto"/>
        <w:ind w:left="1490" w:right="644" w:hanging="1"/>
      </w:pPr>
      <w:r>
        <w:t>every</w:t>
      </w:r>
      <w:r>
        <w:rPr>
          <w:spacing w:val="-1"/>
        </w:rPr>
        <w:t xml:space="preserve"> </w:t>
      </w:r>
      <w:r>
        <w:t>Deputy</w:t>
      </w:r>
      <w:r>
        <w:rPr>
          <w:spacing w:val="-1"/>
        </w:rPr>
        <w:t xml:space="preserve"> </w:t>
      </w:r>
      <w:r>
        <w:t>Information</w:t>
      </w:r>
      <w:r>
        <w:rPr>
          <w:spacing w:val="-1"/>
        </w:rPr>
        <w:t xml:space="preserve"> </w:t>
      </w:r>
      <w:r>
        <w:t>Officer</w:t>
      </w:r>
      <w:r>
        <w:rPr>
          <w:spacing w:val="-2"/>
        </w:rPr>
        <w:t xml:space="preserve"> </w:t>
      </w:r>
      <w:r>
        <w:t>of</w:t>
      </w:r>
      <w:r>
        <w:rPr>
          <w:spacing w:val="-2"/>
        </w:rPr>
        <w:t xml:space="preserve"> </w:t>
      </w:r>
      <w:r>
        <w:t>every</w:t>
      </w:r>
      <w:r>
        <w:rPr>
          <w:spacing w:val="-1"/>
        </w:rPr>
        <w:t xml:space="preserve"> </w:t>
      </w:r>
      <w:r>
        <w:t>public</w:t>
      </w:r>
      <w:r>
        <w:rPr>
          <w:spacing w:val="-1"/>
        </w:rPr>
        <w:t xml:space="preserve"> </w:t>
      </w:r>
      <w:r>
        <w:t>and</w:t>
      </w:r>
      <w:r>
        <w:rPr>
          <w:spacing w:val="-1"/>
        </w:rPr>
        <w:t xml:space="preserve"> </w:t>
      </w:r>
      <w:r>
        <w:t>private</w:t>
      </w:r>
      <w:r>
        <w:rPr>
          <w:spacing w:val="-4"/>
        </w:rPr>
        <w:t xml:space="preserve"> </w:t>
      </w:r>
      <w:r>
        <w:t>body</w:t>
      </w:r>
      <w:r>
        <w:rPr>
          <w:spacing w:val="-3"/>
        </w:rPr>
        <w:t xml:space="preserve"> </w:t>
      </w:r>
      <w:r>
        <w:t>designated</w:t>
      </w:r>
      <w:r>
        <w:rPr>
          <w:spacing w:val="-4"/>
        </w:rPr>
        <w:t xml:space="preserve"> </w:t>
      </w:r>
      <w:r>
        <w:t>in</w:t>
      </w:r>
      <w:r>
        <w:rPr>
          <w:spacing w:val="-1"/>
        </w:rPr>
        <w:t xml:space="preserve"> </w:t>
      </w:r>
      <w:r>
        <w:t>terms</w:t>
      </w:r>
      <w:r>
        <w:rPr>
          <w:spacing w:val="-3"/>
        </w:rPr>
        <w:t xml:space="preserve"> </w:t>
      </w:r>
      <w:r>
        <w:t>of</w:t>
      </w:r>
      <w:r>
        <w:rPr>
          <w:spacing w:val="-2"/>
        </w:rPr>
        <w:t xml:space="preserve"> </w:t>
      </w:r>
      <w:r>
        <w:t>section</w:t>
      </w:r>
      <w:r>
        <w:rPr>
          <w:spacing w:val="-1"/>
        </w:rPr>
        <w:t xml:space="preserve"> </w:t>
      </w:r>
      <w:r>
        <w:t>17(1)</w:t>
      </w:r>
      <w:r>
        <w:rPr>
          <w:spacing w:val="-4"/>
        </w:rPr>
        <w:t xml:space="preserve"> </w:t>
      </w:r>
      <w:r>
        <w:t>of</w:t>
      </w:r>
      <w:r>
        <w:rPr>
          <w:spacing w:val="-2"/>
        </w:rPr>
        <w:t xml:space="preserve"> </w:t>
      </w:r>
      <w:r>
        <w:t>PAIA</w:t>
      </w:r>
      <w:r>
        <w:rPr>
          <w:spacing w:val="-3"/>
        </w:rPr>
        <w:t xml:space="preserve"> </w:t>
      </w:r>
      <w:r>
        <w:t>and</w:t>
      </w:r>
      <w:r>
        <w:rPr>
          <w:spacing w:val="-1"/>
        </w:rPr>
        <w:t xml:space="preserve"> </w:t>
      </w:r>
      <w:r>
        <w:t>section 56 of POPIA ;</w:t>
      </w:r>
    </w:p>
    <w:p w14:paraId="2BCB17C7" w14:textId="77777777" w:rsidR="00D806C0" w:rsidRDefault="00000000">
      <w:pPr>
        <w:pStyle w:val="ListParagraph"/>
        <w:numPr>
          <w:ilvl w:val="0"/>
          <w:numId w:val="16"/>
        </w:numPr>
        <w:tabs>
          <w:tab w:val="left" w:pos="1089"/>
        </w:tabs>
        <w:spacing w:line="203" w:lineRule="exact"/>
        <w:ind w:left="1089"/>
        <w:rPr>
          <w:sz w:val="18"/>
        </w:rPr>
      </w:pPr>
      <w:r>
        <w:rPr>
          <w:sz w:val="18"/>
        </w:rPr>
        <w:t>the</w:t>
      </w:r>
      <w:r>
        <w:rPr>
          <w:spacing w:val="-1"/>
          <w:sz w:val="18"/>
        </w:rPr>
        <w:t xml:space="preserve"> </w:t>
      </w:r>
      <w:r>
        <w:rPr>
          <w:sz w:val="18"/>
        </w:rPr>
        <w:t>manner</w:t>
      </w:r>
      <w:r>
        <w:rPr>
          <w:spacing w:val="-2"/>
          <w:sz w:val="18"/>
        </w:rPr>
        <w:t xml:space="preserve"> </w:t>
      </w:r>
      <w:r>
        <w:rPr>
          <w:sz w:val="18"/>
        </w:rPr>
        <w:t>and</w:t>
      </w:r>
      <w:r>
        <w:rPr>
          <w:spacing w:val="-1"/>
          <w:sz w:val="18"/>
        </w:rPr>
        <w:t xml:space="preserve"> </w:t>
      </w:r>
      <w:r>
        <w:rPr>
          <w:sz w:val="18"/>
        </w:rPr>
        <w:t>form of</w:t>
      </w:r>
      <w:r>
        <w:rPr>
          <w:spacing w:val="-4"/>
          <w:sz w:val="18"/>
        </w:rPr>
        <w:t xml:space="preserve"> </w:t>
      </w:r>
      <w:r>
        <w:rPr>
          <w:sz w:val="18"/>
        </w:rPr>
        <w:t>a</w:t>
      </w:r>
      <w:r>
        <w:rPr>
          <w:spacing w:val="-1"/>
          <w:sz w:val="18"/>
        </w:rPr>
        <w:t xml:space="preserve"> </w:t>
      </w:r>
      <w:r>
        <w:rPr>
          <w:sz w:val="18"/>
        </w:rPr>
        <w:t>request</w:t>
      </w:r>
      <w:r>
        <w:rPr>
          <w:spacing w:val="-1"/>
          <w:sz w:val="18"/>
        </w:rPr>
        <w:t xml:space="preserve"> </w:t>
      </w:r>
      <w:r>
        <w:rPr>
          <w:spacing w:val="-4"/>
          <w:sz w:val="18"/>
        </w:rPr>
        <w:t>for-</w:t>
      </w:r>
    </w:p>
    <w:p w14:paraId="295C0A81" w14:textId="77777777" w:rsidR="00D806C0" w:rsidRDefault="00000000">
      <w:pPr>
        <w:pStyle w:val="BodyText"/>
        <w:spacing w:before="101" w:line="362" w:lineRule="auto"/>
        <w:ind w:left="1473" w:right="4516"/>
      </w:pPr>
      <w:r>
        <w:t>access</w:t>
      </w:r>
      <w:r>
        <w:rPr>
          <w:spacing w:val="-1"/>
        </w:rPr>
        <w:t xml:space="preserve"> </w:t>
      </w:r>
      <w:r>
        <w:t>to</w:t>
      </w:r>
      <w:r>
        <w:rPr>
          <w:spacing w:val="-4"/>
        </w:rPr>
        <w:t xml:space="preserve"> </w:t>
      </w:r>
      <w:r>
        <w:t>a</w:t>
      </w:r>
      <w:r>
        <w:rPr>
          <w:spacing w:val="-1"/>
        </w:rPr>
        <w:t xml:space="preserve"> </w:t>
      </w:r>
      <w:r>
        <w:t>record</w:t>
      </w:r>
      <w:r>
        <w:rPr>
          <w:spacing w:val="-4"/>
        </w:rPr>
        <w:t xml:space="preserve"> </w:t>
      </w:r>
      <w:r>
        <w:t>of</w:t>
      </w:r>
      <w:r>
        <w:rPr>
          <w:spacing w:val="-2"/>
        </w:rPr>
        <w:t xml:space="preserve"> </w:t>
      </w:r>
      <w:r>
        <w:t>a</w:t>
      </w:r>
      <w:r>
        <w:rPr>
          <w:spacing w:val="-4"/>
        </w:rPr>
        <w:t xml:space="preserve"> </w:t>
      </w:r>
      <w:r>
        <w:t>public</w:t>
      </w:r>
      <w:r>
        <w:rPr>
          <w:spacing w:val="-6"/>
        </w:rPr>
        <w:t xml:space="preserve"> </w:t>
      </w:r>
      <w:r>
        <w:t>body</w:t>
      </w:r>
      <w:r>
        <w:rPr>
          <w:spacing w:val="-3"/>
        </w:rPr>
        <w:t xml:space="preserve"> </w:t>
      </w:r>
      <w:r>
        <w:t>contemplated</w:t>
      </w:r>
      <w:r>
        <w:rPr>
          <w:spacing w:val="-4"/>
        </w:rPr>
        <w:t xml:space="preserve"> </w:t>
      </w:r>
      <w:r>
        <w:t>in</w:t>
      </w:r>
      <w:r>
        <w:rPr>
          <w:spacing w:val="-4"/>
        </w:rPr>
        <w:t xml:space="preserve"> </w:t>
      </w:r>
      <w:r>
        <w:t>section</w:t>
      </w:r>
      <w:r>
        <w:rPr>
          <w:spacing w:val="-6"/>
        </w:rPr>
        <w:t xml:space="preserve"> </w:t>
      </w:r>
      <w:r>
        <w:t>11</w:t>
      </w:r>
      <w:r>
        <w:rPr>
          <w:spacing w:val="-2"/>
        </w:rPr>
        <w:t xml:space="preserve"> </w:t>
      </w:r>
      <w:r>
        <w:t>;</w:t>
      </w:r>
      <w:r>
        <w:rPr>
          <w:spacing w:val="-2"/>
        </w:rPr>
        <w:t xml:space="preserve"> </w:t>
      </w:r>
      <w:r>
        <w:t>and access to a record of a private body contemplated in section 50 ;</w:t>
      </w:r>
    </w:p>
    <w:p w14:paraId="4B0BCF34" w14:textId="77777777" w:rsidR="00D806C0" w:rsidRDefault="00000000">
      <w:pPr>
        <w:pStyle w:val="ListParagraph"/>
        <w:numPr>
          <w:ilvl w:val="0"/>
          <w:numId w:val="16"/>
        </w:numPr>
        <w:tabs>
          <w:tab w:val="left" w:pos="1089"/>
        </w:tabs>
        <w:spacing w:line="203" w:lineRule="exact"/>
        <w:ind w:left="1089"/>
        <w:rPr>
          <w:sz w:val="18"/>
        </w:rPr>
      </w:pPr>
      <w:r>
        <w:rPr>
          <w:sz w:val="18"/>
        </w:rPr>
        <w:t>the</w:t>
      </w:r>
      <w:r>
        <w:rPr>
          <w:spacing w:val="-2"/>
          <w:sz w:val="18"/>
        </w:rPr>
        <w:t xml:space="preserve"> </w:t>
      </w:r>
      <w:r>
        <w:rPr>
          <w:sz w:val="18"/>
        </w:rPr>
        <w:t>assistance</w:t>
      </w:r>
      <w:r>
        <w:rPr>
          <w:spacing w:val="-1"/>
          <w:sz w:val="18"/>
        </w:rPr>
        <w:t xml:space="preserve"> </w:t>
      </w:r>
      <w:r>
        <w:rPr>
          <w:sz w:val="18"/>
        </w:rPr>
        <w:t>available</w:t>
      </w:r>
      <w:r>
        <w:rPr>
          <w:spacing w:val="-1"/>
          <w:sz w:val="18"/>
        </w:rPr>
        <w:t xml:space="preserve"> </w:t>
      </w:r>
      <w:r>
        <w:rPr>
          <w:sz w:val="18"/>
        </w:rPr>
        <w:t>from</w:t>
      </w:r>
      <w:r>
        <w:rPr>
          <w:spacing w:val="-1"/>
          <w:sz w:val="18"/>
        </w:rPr>
        <w:t xml:space="preserve"> </w:t>
      </w:r>
      <w:r>
        <w:rPr>
          <w:sz w:val="18"/>
        </w:rPr>
        <w:t>the</w:t>
      </w:r>
      <w:r>
        <w:rPr>
          <w:spacing w:val="-1"/>
          <w:sz w:val="18"/>
        </w:rPr>
        <w:t xml:space="preserve"> </w:t>
      </w:r>
      <w:r>
        <w:rPr>
          <w:sz w:val="18"/>
        </w:rPr>
        <w:t>IO</w:t>
      </w:r>
      <w:r>
        <w:rPr>
          <w:spacing w:val="-3"/>
          <w:sz w:val="18"/>
        </w:rPr>
        <w:t xml:space="preserve"> </w:t>
      </w:r>
      <w:r>
        <w:rPr>
          <w:sz w:val="18"/>
        </w:rPr>
        <w:t>of</w:t>
      </w:r>
      <w:r>
        <w:rPr>
          <w:spacing w:val="-3"/>
          <w:sz w:val="18"/>
        </w:rPr>
        <w:t xml:space="preserve"> </w:t>
      </w:r>
      <w:r>
        <w:rPr>
          <w:sz w:val="18"/>
        </w:rPr>
        <w:t>a</w:t>
      </w:r>
      <w:r>
        <w:rPr>
          <w:spacing w:val="-2"/>
          <w:sz w:val="18"/>
        </w:rPr>
        <w:t xml:space="preserve"> </w:t>
      </w:r>
      <w:r>
        <w:rPr>
          <w:sz w:val="18"/>
        </w:rPr>
        <w:t>public</w:t>
      </w:r>
      <w:r>
        <w:rPr>
          <w:spacing w:val="-1"/>
          <w:sz w:val="18"/>
        </w:rPr>
        <w:t xml:space="preserve"> </w:t>
      </w:r>
      <w:r>
        <w:rPr>
          <w:sz w:val="18"/>
        </w:rPr>
        <w:t>body</w:t>
      </w:r>
      <w:r>
        <w:rPr>
          <w:spacing w:val="-3"/>
          <w:sz w:val="18"/>
        </w:rPr>
        <w:t xml:space="preserve"> </w:t>
      </w:r>
      <w:r>
        <w:rPr>
          <w:sz w:val="18"/>
        </w:rPr>
        <w:t>in</w:t>
      </w:r>
      <w:r>
        <w:rPr>
          <w:spacing w:val="-1"/>
          <w:sz w:val="18"/>
        </w:rPr>
        <w:t xml:space="preserve"> </w:t>
      </w:r>
      <w:r>
        <w:rPr>
          <w:sz w:val="18"/>
        </w:rPr>
        <w:t>terms</w:t>
      </w:r>
      <w:r>
        <w:rPr>
          <w:spacing w:val="-2"/>
          <w:sz w:val="18"/>
        </w:rPr>
        <w:t xml:space="preserve"> </w:t>
      </w:r>
      <w:r>
        <w:rPr>
          <w:sz w:val="18"/>
        </w:rPr>
        <w:t>of</w:t>
      </w:r>
      <w:r>
        <w:rPr>
          <w:spacing w:val="-2"/>
          <w:sz w:val="18"/>
        </w:rPr>
        <w:t xml:space="preserve"> </w:t>
      </w:r>
      <w:r>
        <w:rPr>
          <w:sz w:val="18"/>
        </w:rPr>
        <w:t>PAIA</w:t>
      </w:r>
      <w:r>
        <w:rPr>
          <w:spacing w:val="-2"/>
          <w:sz w:val="18"/>
        </w:rPr>
        <w:t xml:space="preserve"> </w:t>
      </w:r>
      <w:r>
        <w:rPr>
          <w:sz w:val="18"/>
        </w:rPr>
        <w:t>and</w:t>
      </w:r>
      <w:r>
        <w:rPr>
          <w:spacing w:val="-1"/>
          <w:sz w:val="18"/>
        </w:rPr>
        <w:t xml:space="preserve"> </w:t>
      </w:r>
      <w:r>
        <w:rPr>
          <w:spacing w:val="-2"/>
          <w:sz w:val="18"/>
        </w:rPr>
        <w:t>POPIA;</w:t>
      </w:r>
    </w:p>
    <w:p w14:paraId="1F18DDA7" w14:textId="77777777" w:rsidR="00D806C0" w:rsidRDefault="00000000">
      <w:pPr>
        <w:pStyle w:val="ListParagraph"/>
        <w:numPr>
          <w:ilvl w:val="0"/>
          <w:numId w:val="16"/>
        </w:numPr>
        <w:tabs>
          <w:tab w:val="left" w:pos="1089"/>
        </w:tabs>
        <w:spacing w:before="103"/>
        <w:ind w:left="1089"/>
        <w:rPr>
          <w:sz w:val="18"/>
        </w:rPr>
      </w:pPr>
      <w:r>
        <w:rPr>
          <w:sz w:val="18"/>
        </w:rPr>
        <w:t>the</w:t>
      </w:r>
      <w:r>
        <w:rPr>
          <w:spacing w:val="-2"/>
          <w:sz w:val="18"/>
        </w:rPr>
        <w:t xml:space="preserve"> </w:t>
      </w:r>
      <w:r>
        <w:rPr>
          <w:sz w:val="18"/>
        </w:rPr>
        <w:t>assistance</w:t>
      </w:r>
      <w:r>
        <w:rPr>
          <w:spacing w:val="-1"/>
          <w:sz w:val="18"/>
        </w:rPr>
        <w:t xml:space="preserve"> </w:t>
      </w:r>
      <w:r>
        <w:rPr>
          <w:sz w:val="18"/>
        </w:rPr>
        <w:t>available</w:t>
      </w:r>
      <w:r>
        <w:rPr>
          <w:spacing w:val="-2"/>
          <w:sz w:val="18"/>
        </w:rPr>
        <w:t xml:space="preserve"> </w:t>
      </w:r>
      <w:r>
        <w:rPr>
          <w:sz w:val="18"/>
        </w:rPr>
        <w:t>from</w:t>
      </w:r>
      <w:r>
        <w:rPr>
          <w:spacing w:val="-1"/>
          <w:sz w:val="18"/>
        </w:rPr>
        <w:t xml:space="preserve"> </w:t>
      </w:r>
      <w:r>
        <w:rPr>
          <w:sz w:val="18"/>
        </w:rPr>
        <w:t>the</w:t>
      </w:r>
      <w:r>
        <w:rPr>
          <w:spacing w:val="-2"/>
          <w:sz w:val="18"/>
        </w:rPr>
        <w:t xml:space="preserve"> </w:t>
      </w:r>
      <w:r>
        <w:rPr>
          <w:sz w:val="18"/>
        </w:rPr>
        <w:t>Regulator</w:t>
      </w:r>
      <w:r>
        <w:rPr>
          <w:spacing w:val="-2"/>
          <w:sz w:val="18"/>
        </w:rPr>
        <w:t xml:space="preserve"> </w:t>
      </w:r>
      <w:r>
        <w:rPr>
          <w:sz w:val="18"/>
        </w:rPr>
        <w:t>in</w:t>
      </w:r>
      <w:r>
        <w:rPr>
          <w:spacing w:val="-5"/>
          <w:sz w:val="18"/>
        </w:rPr>
        <w:t xml:space="preserve"> </w:t>
      </w:r>
      <w:r>
        <w:rPr>
          <w:sz w:val="18"/>
        </w:rPr>
        <w:t>terms</w:t>
      </w:r>
      <w:r>
        <w:rPr>
          <w:spacing w:val="-1"/>
          <w:sz w:val="18"/>
        </w:rPr>
        <w:t xml:space="preserve"> </w:t>
      </w:r>
      <w:r>
        <w:rPr>
          <w:sz w:val="18"/>
        </w:rPr>
        <w:t>of</w:t>
      </w:r>
      <w:r>
        <w:rPr>
          <w:spacing w:val="-3"/>
          <w:sz w:val="18"/>
        </w:rPr>
        <w:t xml:space="preserve"> </w:t>
      </w:r>
      <w:r>
        <w:rPr>
          <w:sz w:val="18"/>
        </w:rPr>
        <w:t>PAIA</w:t>
      </w:r>
      <w:r>
        <w:rPr>
          <w:spacing w:val="-5"/>
          <w:sz w:val="18"/>
        </w:rPr>
        <w:t xml:space="preserve"> </w:t>
      </w:r>
      <w:r>
        <w:rPr>
          <w:sz w:val="18"/>
        </w:rPr>
        <w:t>and</w:t>
      </w:r>
      <w:r>
        <w:rPr>
          <w:spacing w:val="-1"/>
          <w:sz w:val="18"/>
        </w:rPr>
        <w:t xml:space="preserve"> </w:t>
      </w:r>
      <w:r>
        <w:rPr>
          <w:spacing w:val="-2"/>
          <w:sz w:val="18"/>
        </w:rPr>
        <w:t>POPIA;</w:t>
      </w:r>
    </w:p>
    <w:p w14:paraId="17FC0864" w14:textId="77777777" w:rsidR="00D806C0" w:rsidRDefault="00000000">
      <w:pPr>
        <w:pStyle w:val="ListParagraph"/>
        <w:numPr>
          <w:ilvl w:val="0"/>
          <w:numId w:val="16"/>
        </w:numPr>
        <w:tabs>
          <w:tab w:val="left" w:pos="1089"/>
        </w:tabs>
        <w:spacing w:before="105" w:line="360" w:lineRule="auto"/>
        <w:ind w:left="1089" w:right="674"/>
        <w:rPr>
          <w:sz w:val="18"/>
        </w:rPr>
      </w:pPr>
      <w:r>
        <w:rPr>
          <w:sz w:val="18"/>
        </w:rPr>
        <w:t>all remedies in law available</w:t>
      </w:r>
      <w:r>
        <w:rPr>
          <w:spacing w:val="14"/>
          <w:sz w:val="18"/>
        </w:rPr>
        <w:t xml:space="preserve"> </w:t>
      </w:r>
      <w:r>
        <w:rPr>
          <w:sz w:val="18"/>
        </w:rPr>
        <w:t>regarding an act or</w:t>
      </w:r>
      <w:r>
        <w:rPr>
          <w:spacing w:val="13"/>
          <w:sz w:val="18"/>
        </w:rPr>
        <w:t xml:space="preserve"> </w:t>
      </w:r>
      <w:r>
        <w:rPr>
          <w:sz w:val="18"/>
        </w:rPr>
        <w:t>failure to act in</w:t>
      </w:r>
      <w:r>
        <w:rPr>
          <w:spacing w:val="14"/>
          <w:sz w:val="18"/>
        </w:rPr>
        <w:t xml:space="preserve"> </w:t>
      </w:r>
      <w:r>
        <w:rPr>
          <w:sz w:val="18"/>
        </w:rPr>
        <w:t>respect of</w:t>
      </w:r>
      <w:r>
        <w:rPr>
          <w:spacing w:val="14"/>
          <w:sz w:val="18"/>
        </w:rPr>
        <w:t xml:space="preserve"> </w:t>
      </w:r>
      <w:r>
        <w:rPr>
          <w:sz w:val="18"/>
        </w:rPr>
        <w:t>a right or duty conferred or imposed by PAIA</w:t>
      </w:r>
      <w:r>
        <w:rPr>
          <w:spacing w:val="13"/>
          <w:sz w:val="18"/>
        </w:rPr>
        <w:t xml:space="preserve"> </w:t>
      </w:r>
      <w:r>
        <w:rPr>
          <w:sz w:val="18"/>
        </w:rPr>
        <w:t>and POPIA, including the manner of lodging-</w:t>
      </w:r>
    </w:p>
    <w:p w14:paraId="3ADAAB10" w14:textId="77777777" w:rsidR="00D806C0" w:rsidRDefault="00000000">
      <w:pPr>
        <w:pStyle w:val="BodyText"/>
        <w:ind w:left="1473"/>
      </w:pPr>
      <w:r>
        <w:t>an</w:t>
      </w:r>
      <w:r>
        <w:rPr>
          <w:spacing w:val="-3"/>
        </w:rPr>
        <w:t xml:space="preserve"> </w:t>
      </w:r>
      <w:r>
        <w:t>internal</w:t>
      </w:r>
      <w:r>
        <w:rPr>
          <w:spacing w:val="-1"/>
        </w:rPr>
        <w:t xml:space="preserve"> </w:t>
      </w:r>
      <w:r>
        <w:rPr>
          <w:spacing w:val="-2"/>
        </w:rPr>
        <w:t>appeal;</w:t>
      </w:r>
    </w:p>
    <w:p w14:paraId="71E14A45" w14:textId="77777777" w:rsidR="00D806C0" w:rsidRDefault="00000000">
      <w:pPr>
        <w:pStyle w:val="BodyText"/>
        <w:spacing w:before="103"/>
        <w:ind w:left="1473"/>
      </w:pPr>
      <w:r>
        <w:t>a</w:t>
      </w:r>
      <w:r>
        <w:rPr>
          <w:spacing w:val="-1"/>
        </w:rPr>
        <w:t xml:space="preserve"> </w:t>
      </w:r>
      <w:r>
        <w:t>complaint</w:t>
      </w:r>
      <w:r>
        <w:rPr>
          <w:spacing w:val="-4"/>
        </w:rPr>
        <w:t xml:space="preserve"> </w:t>
      </w:r>
      <w:r>
        <w:t>to</w:t>
      </w:r>
      <w:r>
        <w:rPr>
          <w:spacing w:val="-1"/>
        </w:rPr>
        <w:t xml:space="preserve"> </w:t>
      </w:r>
      <w:r>
        <w:t>the</w:t>
      </w:r>
      <w:r>
        <w:rPr>
          <w:spacing w:val="-1"/>
        </w:rPr>
        <w:t xml:space="preserve"> </w:t>
      </w:r>
      <w:r>
        <w:t>Regulator;</w:t>
      </w:r>
      <w:r>
        <w:rPr>
          <w:spacing w:val="-1"/>
        </w:rPr>
        <w:t xml:space="preserve"> </w:t>
      </w:r>
      <w:r>
        <w:rPr>
          <w:spacing w:val="-5"/>
        </w:rPr>
        <w:t>and</w:t>
      </w:r>
    </w:p>
    <w:p w14:paraId="6AEB2184" w14:textId="77777777" w:rsidR="00D806C0" w:rsidRDefault="00000000">
      <w:pPr>
        <w:pStyle w:val="BodyText"/>
        <w:spacing w:before="102" w:line="362" w:lineRule="auto"/>
        <w:ind w:left="1473" w:right="644"/>
      </w:pPr>
      <w:r>
        <w:t>an application with a court against a decision by the information officer of a public body, a decision on internal appeal or a decision by the Regulator or a decision of the head of a private body;</w:t>
      </w:r>
    </w:p>
    <w:p w14:paraId="5971A6E2" w14:textId="77777777" w:rsidR="00D806C0" w:rsidRDefault="00000000">
      <w:pPr>
        <w:pStyle w:val="ListParagraph"/>
        <w:numPr>
          <w:ilvl w:val="0"/>
          <w:numId w:val="16"/>
        </w:numPr>
        <w:tabs>
          <w:tab w:val="left" w:pos="1089"/>
        </w:tabs>
        <w:spacing w:line="360" w:lineRule="auto"/>
        <w:ind w:left="1089" w:right="675"/>
        <w:rPr>
          <w:sz w:val="18"/>
        </w:rPr>
      </w:pPr>
      <w:r>
        <w:rPr>
          <w:sz w:val="18"/>
        </w:rPr>
        <w:t>the provisions of sections 14 and 51 requiring a public body and private body, respectively, to compile a manual, and how to</w:t>
      </w:r>
      <w:r>
        <w:rPr>
          <w:spacing w:val="40"/>
          <w:sz w:val="18"/>
        </w:rPr>
        <w:t xml:space="preserve"> </w:t>
      </w:r>
      <w:r>
        <w:rPr>
          <w:sz w:val="18"/>
        </w:rPr>
        <w:t>obtain access to a manual;</w:t>
      </w:r>
    </w:p>
    <w:p w14:paraId="781C1586" w14:textId="77777777" w:rsidR="00D806C0" w:rsidRDefault="00000000">
      <w:pPr>
        <w:pStyle w:val="ListParagraph"/>
        <w:numPr>
          <w:ilvl w:val="0"/>
          <w:numId w:val="16"/>
        </w:numPr>
        <w:tabs>
          <w:tab w:val="left" w:pos="1089"/>
        </w:tabs>
        <w:spacing w:line="360" w:lineRule="auto"/>
        <w:ind w:left="1089" w:right="677"/>
        <w:rPr>
          <w:sz w:val="18"/>
        </w:rPr>
      </w:pPr>
      <w:r>
        <w:rPr>
          <w:sz w:val="18"/>
        </w:rPr>
        <w:t>the provisions of</w:t>
      </w:r>
      <w:r>
        <w:rPr>
          <w:spacing w:val="-2"/>
          <w:sz w:val="18"/>
        </w:rPr>
        <w:t xml:space="preserve"> </w:t>
      </w:r>
      <w:r>
        <w:rPr>
          <w:sz w:val="18"/>
        </w:rPr>
        <w:t>sections 15 and 52 providing for the voluntary disclosure of</w:t>
      </w:r>
      <w:r>
        <w:rPr>
          <w:spacing w:val="-2"/>
          <w:sz w:val="18"/>
        </w:rPr>
        <w:t xml:space="preserve"> </w:t>
      </w:r>
      <w:r>
        <w:rPr>
          <w:sz w:val="18"/>
        </w:rPr>
        <w:t>categories of records by a public body and private body, respectively;</w:t>
      </w:r>
    </w:p>
    <w:p w14:paraId="6872A552" w14:textId="77777777" w:rsidR="00D806C0" w:rsidRDefault="00000000">
      <w:pPr>
        <w:pStyle w:val="ListParagraph"/>
        <w:numPr>
          <w:ilvl w:val="0"/>
          <w:numId w:val="16"/>
        </w:numPr>
        <w:tabs>
          <w:tab w:val="left" w:pos="1089"/>
        </w:tabs>
        <w:spacing w:line="205" w:lineRule="exact"/>
        <w:ind w:left="1089"/>
        <w:rPr>
          <w:sz w:val="18"/>
        </w:rPr>
      </w:pPr>
      <w:r>
        <w:rPr>
          <w:sz w:val="18"/>
        </w:rPr>
        <w:t>the</w:t>
      </w:r>
      <w:r>
        <w:rPr>
          <w:spacing w:val="-2"/>
          <w:sz w:val="18"/>
        </w:rPr>
        <w:t xml:space="preserve"> </w:t>
      </w:r>
      <w:r>
        <w:rPr>
          <w:sz w:val="18"/>
        </w:rPr>
        <w:t>notices</w:t>
      </w:r>
      <w:r>
        <w:rPr>
          <w:spacing w:val="-3"/>
          <w:sz w:val="18"/>
        </w:rPr>
        <w:t xml:space="preserve"> </w:t>
      </w:r>
      <w:r>
        <w:rPr>
          <w:sz w:val="18"/>
        </w:rPr>
        <w:t>issued</w:t>
      </w:r>
      <w:r>
        <w:rPr>
          <w:spacing w:val="-2"/>
          <w:sz w:val="18"/>
        </w:rPr>
        <w:t xml:space="preserve"> </w:t>
      </w:r>
      <w:r>
        <w:rPr>
          <w:sz w:val="18"/>
        </w:rPr>
        <w:t>in</w:t>
      </w:r>
      <w:r>
        <w:rPr>
          <w:spacing w:val="-4"/>
          <w:sz w:val="18"/>
        </w:rPr>
        <w:t xml:space="preserve"> </w:t>
      </w:r>
      <w:r>
        <w:rPr>
          <w:sz w:val="18"/>
        </w:rPr>
        <w:t>terms</w:t>
      </w:r>
      <w:r>
        <w:rPr>
          <w:spacing w:val="-1"/>
          <w:sz w:val="18"/>
        </w:rPr>
        <w:t xml:space="preserve"> </w:t>
      </w:r>
      <w:r>
        <w:rPr>
          <w:sz w:val="18"/>
        </w:rPr>
        <w:t>of</w:t>
      </w:r>
      <w:r>
        <w:rPr>
          <w:spacing w:val="-4"/>
          <w:sz w:val="18"/>
        </w:rPr>
        <w:t xml:space="preserve"> </w:t>
      </w:r>
      <w:r>
        <w:rPr>
          <w:sz w:val="18"/>
        </w:rPr>
        <w:t>sections</w:t>
      </w:r>
      <w:r>
        <w:rPr>
          <w:spacing w:val="-2"/>
          <w:sz w:val="18"/>
        </w:rPr>
        <w:t xml:space="preserve"> </w:t>
      </w:r>
      <w:r>
        <w:rPr>
          <w:sz w:val="18"/>
        </w:rPr>
        <w:t>22</w:t>
      </w:r>
      <w:r>
        <w:rPr>
          <w:spacing w:val="-1"/>
          <w:sz w:val="18"/>
        </w:rPr>
        <w:t xml:space="preserve"> </w:t>
      </w:r>
      <w:r>
        <w:rPr>
          <w:sz w:val="18"/>
        </w:rPr>
        <w:t>and</w:t>
      </w:r>
      <w:r>
        <w:rPr>
          <w:spacing w:val="-1"/>
          <w:sz w:val="18"/>
        </w:rPr>
        <w:t xml:space="preserve"> </w:t>
      </w:r>
      <w:r>
        <w:rPr>
          <w:sz w:val="18"/>
        </w:rPr>
        <w:t>54</w:t>
      </w:r>
      <w:r>
        <w:rPr>
          <w:spacing w:val="-5"/>
          <w:sz w:val="18"/>
        </w:rPr>
        <w:t xml:space="preserve"> </w:t>
      </w:r>
      <w:r>
        <w:rPr>
          <w:sz w:val="18"/>
        </w:rPr>
        <w:t>regarding</w:t>
      </w:r>
      <w:r>
        <w:rPr>
          <w:spacing w:val="-1"/>
          <w:sz w:val="18"/>
        </w:rPr>
        <w:t xml:space="preserve"> </w:t>
      </w:r>
      <w:r>
        <w:rPr>
          <w:sz w:val="18"/>
        </w:rPr>
        <w:t>fees</w:t>
      </w:r>
      <w:r>
        <w:rPr>
          <w:spacing w:val="-1"/>
          <w:sz w:val="18"/>
        </w:rPr>
        <w:t xml:space="preserve"> </w:t>
      </w:r>
      <w:r>
        <w:rPr>
          <w:sz w:val="18"/>
        </w:rPr>
        <w:t>to</w:t>
      </w:r>
      <w:r>
        <w:rPr>
          <w:spacing w:val="-2"/>
          <w:sz w:val="18"/>
        </w:rPr>
        <w:t xml:space="preserve"> </w:t>
      </w:r>
      <w:r>
        <w:rPr>
          <w:sz w:val="18"/>
        </w:rPr>
        <w:t>be</w:t>
      </w:r>
      <w:r>
        <w:rPr>
          <w:spacing w:val="-4"/>
          <w:sz w:val="18"/>
        </w:rPr>
        <w:t xml:space="preserve"> </w:t>
      </w:r>
      <w:r>
        <w:rPr>
          <w:sz w:val="18"/>
        </w:rPr>
        <w:t>paid</w:t>
      </w:r>
      <w:r>
        <w:rPr>
          <w:spacing w:val="-1"/>
          <w:sz w:val="18"/>
        </w:rPr>
        <w:t xml:space="preserve"> </w:t>
      </w:r>
      <w:r>
        <w:rPr>
          <w:sz w:val="18"/>
        </w:rPr>
        <w:t>in</w:t>
      </w:r>
      <w:r>
        <w:rPr>
          <w:spacing w:val="-2"/>
          <w:sz w:val="18"/>
        </w:rPr>
        <w:t xml:space="preserve"> </w:t>
      </w:r>
      <w:r>
        <w:rPr>
          <w:sz w:val="18"/>
        </w:rPr>
        <w:t>relation</w:t>
      </w:r>
      <w:r>
        <w:rPr>
          <w:spacing w:val="-1"/>
          <w:sz w:val="18"/>
        </w:rPr>
        <w:t xml:space="preserve"> </w:t>
      </w:r>
      <w:r>
        <w:rPr>
          <w:sz w:val="18"/>
        </w:rPr>
        <w:t>to</w:t>
      </w:r>
      <w:r>
        <w:rPr>
          <w:spacing w:val="-1"/>
          <w:sz w:val="18"/>
        </w:rPr>
        <w:t xml:space="preserve"> </w:t>
      </w:r>
      <w:r>
        <w:rPr>
          <w:sz w:val="18"/>
        </w:rPr>
        <w:t>requests</w:t>
      </w:r>
      <w:r>
        <w:rPr>
          <w:spacing w:val="-2"/>
          <w:sz w:val="18"/>
        </w:rPr>
        <w:t xml:space="preserve"> </w:t>
      </w:r>
      <w:r>
        <w:rPr>
          <w:sz w:val="18"/>
        </w:rPr>
        <w:t>for</w:t>
      </w:r>
      <w:r>
        <w:rPr>
          <w:spacing w:val="-2"/>
          <w:sz w:val="18"/>
        </w:rPr>
        <w:t xml:space="preserve"> </w:t>
      </w:r>
      <w:r>
        <w:rPr>
          <w:sz w:val="18"/>
        </w:rPr>
        <w:t>access;</w:t>
      </w:r>
      <w:r>
        <w:rPr>
          <w:spacing w:val="-2"/>
          <w:sz w:val="18"/>
        </w:rPr>
        <w:t xml:space="preserve"> </w:t>
      </w:r>
      <w:r>
        <w:rPr>
          <w:spacing w:val="-5"/>
          <w:sz w:val="18"/>
        </w:rPr>
        <w:t>and</w:t>
      </w:r>
    </w:p>
    <w:p w14:paraId="113D2D82" w14:textId="77777777" w:rsidR="00D806C0" w:rsidRDefault="00000000">
      <w:pPr>
        <w:pStyle w:val="ListParagraph"/>
        <w:numPr>
          <w:ilvl w:val="0"/>
          <w:numId w:val="16"/>
        </w:numPr>
        <w:tabs>
          <w:tab w:val="left" w:pos="1089"/>
        </w:tabs>
        <w:spacing w:before="102"/>
        <w:ind w:left="1089"/>
        <w:rPr>
          <w:sz w:val="18"/>
        </w:rPr>
      </w:pPr>
      <w:r>
        <w:rPr>
          <w:sz w:val="18"/>
        </w:rPr>
        <w:t>the</w:t>
      </w:r>
      <w:r>
        <w:rPr>
          <w:spacing w:val="-1"/>
          <w:sz w:val="18"/>
        </w:rPr>
        <w:t xml:space="preserve"> </w:t>
      </w:r>
      <w:r>
        <w:rPr>
          <w:sz w:val="18"/>
        </w:rPr>
        <w:t>regulations</w:t>
      </w:r>
      <w:r>
        <w:rPr>
          <w:spacing w:val="-2"/>
          <w:sz w:val="18"/>
        </w:rPr>
        <w:t xml:space="preserve"> </w:t>
      </w:r>
      <w:r>
        <w:rPr>
          <w:sz w:val="18"/>
        </w:rPr>
        <w:t>made</w:t>
      </w:r>
      <w:r>
        <w:rPr>
          <w:spacing w:val="-4"/>
          <w:sz w:val="18"/>
        </w:rPr>
        <w:t xml:space="preserve"> </w:t>
      </w:r>
      <w:r>
        <w:rPr>
          <w:sz w:val="18"/>
        </w:rPr>
        <w:t>in</w:t>
      </w:r>
      <w:r>
        <w:rPr>
          <w:spacing w:val="-3"/>
          <w:sz w:val="18"/>
        </w:rPr>
        <w:t xml:space="preserve"> </w:t>
      </w:r>
      <w:r>
        <w:rPr>
          <w:sz w:val="18"/>
        </w:rPr>
        <w:t>terms</w:t>
      </w:r>
      <w:r>
        <w:rPr>
          <w:spacing w:val="-2"/>
          <w:sz w:val="18"/>
        </w:rPr>
        <w:t xml:space="preserve"> </w:t>
      </w:r>
      <w:r>
        <w:rPr>
          <w:sz w:val="18"/>
        </w:rPr>
        <w:t>of</w:t>
      </w:r>
      <w:r>
        <w:rPr>
          <w:spacing w:val="-2"/>
          <w:sz w:val="18"/>
        </w:rPr>
        <w:t xml:space="preserve"> </w:t>
      </w:r>
      <w:r>
        <w:rPr>
          <w:sz w:val="18"/>
        </w:rPr>
        <w:t xml:space="preserve">section 92 </w:t>
      </w:r>
      <w:r>
        <w:rPr>
          <w:spacing w:val="-10"/>
          <w:sz w:val="18"/>
        </w:rPr>
        <w:t>.</w:t>
      </w:r>
    </w:p>
    <w:p w14:paraId="73078B39" w14:textId="77777777" w:rsidR="00D806C0" w:rsidRDefault="00D806C0">
      <w:pPr>
        <w:pStyle w:val="BodyText"/>
      </w:pPr>
    </w:p>
    <w:p w14:paraId="0374EFFD" w14:textId="77777777" w:rsidR="00D806C0" w:rsidRDefault="00D806C0">
      <w:pPr>
        <w:pStyle w:val="BodyText"/>
        <w:spacing w:before="1"/>
      </w:pPr>
    </w:p>
    <w:p w14:paraId="38276E24" w14:textId="77777777" w:rsidR="00D806C0" w:rsidRDefault="00000000">
      <w:pPr>
        <w:pStyle w:val="BodyText"/>
        <w:spacing w:line="360" w:lineRule="auto"/>
        <w:ind w:left="679" w:right="676"/>
        <w:jc w:val="both"/>
      </w:pPr>
      <w:r>
        <w:t>Members of the public can inspect or make copies of the Guide from the offices of the public and private bodies, including the office of the Regulator, during normal working hours.</w:t>
      </w:r>
    </w:p>
    <w:p w14:paraId="5BB91B84" w14:textId="77777777" w:rsidR="00D806C0" w:rsidRDefault="00D806C0">
      <w:pPr>
        <w:pStyle w:val="BodyText"/>
        <w:spacing w:before="103"/>
      </w:pPr>
    </w:p>
    <w:p w14:paraId="676178E2" w14:textId="77777777" w:rsidR="00D806C0" w:rsidRDefault="00000000">
      <w:pPr>
        <w:pStyle w:val="BodyText"/>
        <w:ind w:left="679"/>
      </w:pPr>
      <w:r>
        <w:t>The</w:t>
      </w:r>
      <w:r>
        <w:rPr>
          <w:spacing w:val="-1"/>
        </w:rPr>
        <w:t xml:space="preserve"> </w:t>
      </w:r>
      <w:r>
        <w:t>Guide</w:t>
      </w:r>
      <w:r>
        <w:rPr>
          <w:spacing w:val="-1"/>
        </w:rPr>
        <w:t xml:space="preserve"> </w:t>
      </w:r>
      <w:r>
        <w:t>can</w:t>
      </w:r>
      <w:r>
        <w:rPr>
          <w:spacing w:val="-1"/>
        </w:rPr>
        <w:t xml:space="preserve"> </w:t>
      </w:r>
      <w:r>
        <w:t>also</w:t>
      </w:r>
      <w:r>
        <w:rPr>
          <w:spacing w:val="-1"/>
        </w:rPr>
        <w:t xml:space="preserve"> </w:t>
      </w:r>
      <w:r>
        <w:t>be</w:t>
      </w:r>
      <w:r>
        <w:rPr>
          <w:spacing w:val="-3"/>
        </w:rPr>
        <w:t xml:space="preserve"> </w:t>
      </w:r>
      <w:r>
        <w:rPr>
          <w:spacing w:val="-2"/>
        </w:rPr>
        <w:t>obtained-</w:t>
      </w:r>
    </w:p>
    <w:p w14:paraId="21675F74" w14:textId="77777777" w:rsidR="00D806C0" w:rsidRDefault="00000000">
      <w:pPr>
        <w:pStyle w:val="ListParagraph"/>
        <w:numPr>
          <w:ilvl w:val="0"/>
          <w:numId w:val="16"/>
        </w:numPr>
        <w:tabs>
          <w:tab w:val="left" w:pos="1089"/>
        </w:tabs>
        <w:spacing w:before="103"/>
        <w:ind w:left="1089"/>
        <w:rPr>
          <w:sz w:val="18"/>
        </w:rPr>
      </w:pPr>
      <w:r>
        <w:rPr>
          <w:sz w:val="18"/>
        </w:rPr>
        <w:t>upon</w:t>
      </w:r>
      <w:r>
        <w:rPr>
          <w:spacing w:val="-5"/>
          <w:sz w:val="18"/>
        </w:rPr>
        <w:t xml:space="preserve"> </w:t>
      </w:r>
      <w:r>
        <w:rPr>
          <w:sz w:val="18"/>
        </w:rPr>
        <w:t>request</w:t>
      </w:r>
      <w:r>
        <w:rPr>
          <w:spacing w:val="-2"/>
          <w:sz w:val="18"/>
        </w:rPr>
        <w:t xml:space="preserve"> </w:t>
      </w:r>
      <w:r>
        <w:rPr>
          <w:sz w:val="18"/>
        </w:rPr>
        <w:t>to</w:t>
      </w:r>
      <w:r>
        <w:rPr>
          <w:spacing w:val="-2"/>
          <w:sz w:val="18"/>
        </w:rPr>
        <w:t xml:space="preserve"> </w:t>
      </w:r>
      <w:r>
        <w:rPr>
          <w:sz w:val="18"/>
        </w:rPr>
        <w:t>the</w:t>
      </w:r>
      <w:r>
        <w:rPr>
          <w:spacing w:val="-2"/>
          <w:sz w:val="18"/>
        </w:rPr>
        <w:t xml:space="preserve"> </w:t>
      </w:r>
      <w:r>
        <w:rPr>
          <w:sz w:val="18"/>
        </w:rPr>
        <w:t>Information</w:t>
      </w:r>
      <w:r>
        <w:rPr>
          <w:spacing w:val="-2"/>
          <w:sz w:val="18"/>
        </w:rPr>
        <w:t xml:space="preserve"> Officer;</w:t>
      </w:r>
    </w:p>
    <w:p w14:paraId="15C5A774" w14:textId="77777777" w:rsidR="00D806C0" w:rsidRDefault="00000000">
      <w:pPr>
        <w:pStyle w:val="ListParagraph"/>
        <w:numPr>
          <w:ilvl w:val="0"/>
          <w:numId w:val="16"/>
        </w:numPr>
        <w:tabs>
          <w:tab w:val="left" w:pos="1089"/>
        </w:tabs>
        <w:spacing w:before="103"/>
        <w:ind w:left="1089"/>
        <w:rPr>
          <w:sz w:val="18"/>
        </w:rPr>
      </w:pPr>
      <w:r>
        <w:rPr>
          <w:sz w:val="18"/>
        </w:rPr>
        <w:t>from</w:t>
      </w:r>
      <w:r>
        <w:rPr>
          <w:spacing w:val="-4"/>
          <w:sz w:val="18"/>
        </w:rPr>
        <w:t xml:space="preserve"> </w:t>
      </w:r>
      <w:r>
        <w:rPr>
          <w:sz w:val="18"/>
        </w:rPr>
        <w:t>the</w:t>
      </w:r>
      <w:r>
        <w:rPr>
          <w:spacing w:val="-1"/>
          <w:sz w:val="18"/>
        </w:rPr>
        <w:t xml:space="preserve"> </w:t>
      </w:r>
      <w:r>
        <w:rPr>
          <w:sz w:val="18"/>
        </w:rPr>
        <w:t>website</w:t>
      </w:r>
      <w:r>
        <w:rPr>
          <w:spacing w:val="-1"/>
          <w:sz w:val="18"/>
        </w:rPr>
        <w:t xml:space="preserve"> </w:t>
      </w:r>
      <w:r>
        <w:rPr>
          <w:sz w:val="18"/>
        </w:rPr>
        <w:t>of</w:t>
      </w:r>
      <w:r>
        <w:rPr>
          <w:spacing w:val="-4"/>
          <w:sz w:val="18"/>
        </w:rPr>
        <w:t xml:space="preserve"> </w:t>
      </w:r>
      <w:r>
        <w:rPr>
          <w:sz w:val="18"/>
        </w:rPr>
        <w:t>the</w:t>
      </w:r>
      <w:r>
        <w:rPr>
          <w:spacing w:val="-1"/>
          <w:sz w:val="18"/>
        </w:rPr>
        <w:t xml:space="preserve"> </w:t>
      </w:r>
      <w:r>
        <w:rPr>
          <w:sz w:val="18"/>
        </w:rPr>
        <w:t>Regulator</w:t>
      </w:r>
      <w:r>
        <w:rPr>
          <w:spacing w:val="-2"/>
          <w:sz w:val="18"/>
        </w:rPr>
        <w:t xml:space="preserve"> </w:t>
      </w:r>
      <w:hyperlink r:id="rId17">
        <w:r>
          <w:rPr>
            <w:spacing w:val="-2"/>
            <w:sz w:val="18"/>
          </w:rPr>
          <w:t>(</w:t>
        </w:r>
        <w:r>
          <w:rPr>
            <w:color w:val="0562C1"/>
            <w:spacing w:val="-2"/>
            <w:sz w:val="18"/>
            <w:u w:val="single" w:color="0562C1"/>
          </w:rPr>
          <w:t>https://www.justice.gov.za/inforeg/</w:t>
        </w:r>
      </w:hyperlink>
      <w:r>
        <w:rPr>
          <w:spacing w:val="-2"/>
          <w:sz w:val="18"/>
        </w:rPr>
        <w:t>).</w:t>
      </w:r>
    </w:p>
    <w:p w14:paraId="5AB5DD76" w14:textId="77777777" w:rsidR="00D806C0" w:rsidRDefault="00D806C0">
      <w:pPr>
        <w:pStyle w:val="BodyText"/>
      </w:pPr>
    </w:p>
    <w:p w14:paraId="0DFDED48" w14:textId="77777777" w:rsidR="00D806C0" w:rsidRDefault="00D806C0">
      <w:pPr>
        <w:pStyle w:val="BodyText"/>
        <w:spacing w:before="161"/>
      </w:pPr>
    </w:p>
    <w:p w14:paraId="6184AED5" w14:textId="77777777" w:rsidR="00D806C0" w:rsidRDefault="00000000">
      <w:pPr>
        <w:pStyle w:val="BodyText"/>
        <w:spacing w:before="1" w:line="360" w:lineRule="auto"/>
        <w:ind w:left="679" w:right="644"/>
      </w:pPr>
      <w:r>
        <w:t>PAIA</w:t>
      </w:r>
      <w:r>
        <w:rPr>
          <w:spacing w:val="-8"/>
        </w:rPr>
        <w:t xml:space="preserve"> </w:t>
      </w:r>
      <w:r>
        <w:t>grants</w:t>
      </w:r>
      <w:r>
        <w:rPr>
          <w:spacing w:val="-7"/>
        </w:rPr>
        <w:t xml:space="preserve"> </w:t>
      </w:r>
      <w:r>
        <w:t>a</w:t>
      </w:r>
      <w:r>
        <w:rPr>
          <w:spacing w:val="-8"/>
        </w:rPr>
        <w:t xml:space="preserve"> </w:t>
      </w:r>
      <w:r>
        <w:t>requester</w:t>
      </w:r>
      <w:r>
        <w:rPr>
          <w:spacing w:val="-8"/>
        </w:rPr>
        <w:t xml:space="preserve"> </w:t>
      </w:r>
      <w:r>
        <w:t>access</w:t>
      </w:r>
      <w:r>
        <w:rPr>
          <w:spacing w:val="-7"/>
        </w:rPr>
        <w:t xml:space="preserve"> </w:t>
      </w:r>
      <w:r>
        <w:t>to</w:t>
      </w:r>
      <w:r>
        <w:rPr>
          <w:spacing w:val="-8"/>
        </w:rPr>
        <w:t xml:space="preserve"> </w:t>
      </w:r>
      <w:r>
        <w:t>records</w:t>
      </w:r>
      <w:r>
        <w:rPr>
          <w:spacing w:val="-7"/>
        </w:rPr>
        <w:t xml:space="preserve"> </w:t>
      </w:r>
      <w:r>
        <w:t>of</w:t>
      </w:r>
      <w:r>
        <w:rPr>
          <w:spacing w:val="-8"/>
        </w:rPr>
        <w:t xml:space="preserve"> </w:t>
      </w:r>
      <w:r>
        <w:t>a</w:t>
      </w:r>
      <w:r>
        <w:rPr>
          <w:spacing w:val="-8"/>
        </w:rPr>
        <w:t xml:space="preserve"> </w:t>
      </w:r>
      <w:r>
        <w:t>private</w:t>
      </w:r>
      <w:r>
        <w:rPr>
          <w:spacing w:val="-8"/>
        </w:rPr>
        <w:t xml:space="preserve"> </w:t>
      </w:r>
      <w:r>
        <w:t>body,</w:t>
      </w:r>
      <w:r>
        <w:rPr>
          <w:spacing w:val="-10"/>
        </w:rPr>
        <w:t xml:space="preserve"> </w:t>
      </w:r>
      <w:r>
        <w:t>if</w:t>
      </w:r>
      <w:r>
        <w:rPr>
          <w:spacing w:val="-8"/>
        </w:rPr>
        <w:t xml:space="preserve"> </w:t>
      </w:r>
      <w:r>
        <w:t>the</w:t>
      </w:r>
      <w:r>
        <w:rPr>
          <w:spacing w:val="-8"/>
        </w:rPr>
        <w:t xml:space="preserve"> </w:t>
      </w:r>
      <w:r>
        <w:t>record</w:t>
      </w:r>
      <w:r>
        <w:rPr>
          <w:spacing w:val="-8"/>
        </w:rPr>
        <w:t xml:space="preserve"> </w:t>
      </w:r>
      <w:r>
        <w:t>is</w:t>
      </w:r>
      <w:r>
        <w:rPr>
          <w:spacing w:val="-7"/>
        </w:rPr>
        <w:t xml:space="preserve"> </w:t>
      </w:r>
      <w:r>
        <w:t>required</w:t>
      </w:r>
      <w:r>
        <w:rPr>
          <w:spacing w:val="-8"/>
        </w:rPr>
        <w:t xml:space="preserve"> </w:t>
      </w:r>
      <w:r>
        <w:t>for</w:t>
      </w:r>
      <w:r>
        <w:rPr>
          <w:spacing w:val="-8"/>
        </w:rPr>
        <w:t xml:space="preserve"> </w:t>
      </w:r>
      <w:r>
        <w:t>the</w:t>
      </w:r>
      <w:r>
        <w:rPr>
          <w:spacing w:val="-8"/>
        </w:rPr>
        <w:t xml:space="preserve"> </w:t>
      </w:r>
      <w:r>
        <w:t>exercise</w:t>
      </w:r>
      <w:r>
        <w:rPr>
          <w:spacing w:val="-8"/>
        </w:rPr>
        <w:t xml:space="preserve"> </w:t>
      </w:r>
      <w:r>
        <w:t>or</w:t>
      </w:r>
      <w:r>
        <w:rPr>
          <w:spacing w:val="-8"/>
        </w:rPr>
        <w:t xml:space="preserve"> </w:t>
      </w:r>
      <w:r>
        <w:t>protection</w:t>
      </w:r>
      <w:r>
        <w:rPr>
          <w:spacing w:val="-8"/>
        </w:rPr>
        <w:t xml:space="preserve"> </w:t>
      </w:r>
      <w:r>
        <w:t>of</w:t>
      </w:r>
      <w:r>
        <w:rPr>
          <w:spacing w:val="-8"/>
        </w:rPr>
        <w:t xml:space="preserve"> </w:t>
      </w:r>
      <w:r>
        <w:t>any</w:t>
      </w:r>
      <w:r>
        <w:rPr>
          <w:spacing w:val="-7"/>
        </w:rPr>
        <w:t xml:space="preserve"> </w:t>
      </w:r>
      <w:r>
        <w:t>rights.</w:t>
      </w:r>
      <w:r>
        <w:rPr>
          <w:spacing w:val="-8"/>
        </w:rPr>
        <w:t xml:space="preserve"> </w:t>
      </w:r>
      <w:r>
        <w:t>Where a public body lodges a request, the public body must be acting in the public interest.</w:t>
      </w:r>
    </w:p>
    <w:p w14:paraId="3A340CC0" w14:textId="77777777" w:rsidR="00D806C0" w:rsidRDefault="00000000">
      <w:pPr>
        <w:pStyle w:val="BodyText"/>
        <w:spacing w:before="159"/>
        <w:ind w:left="679"/>
      </w:pPr>
      <w:r>
        <w:t>Requests</w:t>
      </w:r>
      <w:r>
        <w:rPr>
          <w:spacing w:val="-6"/>
        </w:rPr>
        <w:t xml:space="preserve"> </w:t>
      </w:r>
      <w:r>
        <w:t>in</w:t>
      </w:r>
      <w:r>
        <w:rPr>
          <w:spacing w:val="-1"/>
        </w:rPr>
        <w:t xml:space="preserve"> </w:t>
      </w:r>
      <w:r>
        <w:t>terms</w:t>
      </w:r>
      <w:r>
        <w:rPr>
          <w:spacing w:val="-1"/>
        </w:rPr>
        <w:t xml:space="preserve"> </w:t>
      </w:r>
      <w:r>
        <w:t>of</w:t>
      </w:r>
      <w:r>
        <w:rPr>
          <w:spacing w:val="-2"/>
        </w:rPr>
        <w:t xml:space="preserve"> </w:t>
      </w:r>
      <w:r>
        <w:t>PAIA</w:t>
      </w:r>
      <w:r>
        <w:rPr>
          <w:spacing w:val="-5"/>
        </w:rPr>
        <w:t xml:space="preserve"> </w:t>
      </w:r>
      <w:r>
        <w:t>shall</w:t>
      </w:r>
      <w:r>
        <w:rPr>
          <w:spacing w:val="-1"/>
        </w:rPr>
        <w:t xml:space="preserve"> </w:t>
      </w:r>
      <w:r>
        <w:t>be</w:t>
      </w:r>
      <w:r>
        <w:rPr>
          <w:spacing w:val="-5"/>
        </w:rPr>
        <w:t xml:space="preserve"> </w:t>
      </w:r>
      <w:r>
        <w:t>made</w:t>
      </w:r>
      <w:r>
        <w:rPr>
          <w:spacing w:val="-1"/>
        </w:rPr>
        <w:t xml:space="preserve"> </w:t>
      </w:r>
      <w:r>
        <w:t>in</w:t>
      </w:r>
      <w:r>
        <w:rPr>
          <w:spacing w:val="-1"/>
        </w:rPr>
        <w:t xml:space="preserve"> </w:t>
      </w:r>
      <w:r>
        <w:t>accordance</w:t>
      </w:r>
      <w:r>
        <w:rPr>
          <w:spacing w:val="-1"/>
        </w:rPr>
        <w:t xml:space="preserve"> </w:t>
      </w:r>
      <w:r>
        <w:t>with</w:t>
      </w:r>
      <w:r>
        <w:rPr>
          <w:spacing w:val="-4"/>
        </w:rPr>
        <w:t xml:space="preserve"> </w:t>
      </w:r>
      <w:r>
        <w:t>the</w:t>
      </w:r>
      <w:r>
        <w:rPr>
          <w:spacing w:val="-2"/>
        </w:rPr>
        <w:t xml:space="preserve"> </w:t>
      </w:r>
      <w:r>
        <w:t>prescribed</w:t>
      </w:r>
      <w:r>
        <w:rPr>
          <w:spacing w:val="-1"/>
        </w:rPr>
        <w:t xml:space="preserve"> </w:t>
      </w:r>
      <w:r>
        <w:t>procedures</w:t>
      </w:r>
      <w:r>
        <w:rPr>
          <w:spacing w:val="-1"/>
        </w:rPr>
        <w:t xml:space="preserve"> </w:t>
      </w:r>
      <w:r>
        <w:t>at</w:t>
      </w:r>
      <w:r>
        <w:rPr>
          <w:spacing w:val="-4"/>
        </w:rPr>
        <w:t xml:space="preserve"> </w:t>
      </w:r>
      <w:r>
        <w:t>the</w:t>
      </w:r>
      <w:r>
        <w:rPr>
          <w:spacing w:val="-1"/>
        </w:rPr>
        <w:t xml:space="preserve"> </w:t>
      </w:r>
      <w:r>
        <w:t>rates</w:t>
      </w:r>
      <w:r>
        <w:rPr>
          <w:spacing w:val="-1"/>
        </w:rPr>
        <w:t xml:space="preserve"> </w:t>
      </w:r>
      <w:r>
        <w:rPr>
          <w:spacing w:val="-2"/>
        </w:rPr>
        <w:t>provided.</w:t>
      </w:r>
    </w:p>
    <w:p w14:paraId="79DA06C0" w14:textId="77777777" w:rsidR="00D806C0" w:rsidRDefault="00D806C0">
      <w:pPr>
        <w:pStyle w:val="BodyText"/>
        <w:sectPr w:rsidR="00D806C0">
          <w:pgSz w:w="11910" w:h="16840"/>
          <w:pgMar w:top="480" w:right="0" w:bottom="280" w:left="0" w:header="288" w:footer="0" w:gutter="0"/>
          <w:cols w:space="720"/>
        </w:sectPr>
      </w:pPr>
    </w:p>
    <w:p w14:paraId="3C41EE42" w14:textId="77777777" w:rsidR="00D806C0" w:rsidRDefault="00D806C0">
      <w:pPr>
        <w:pStyle w:val="BodyText"/>
        <w:rPr>
          <w:sz w:val="20"/>
        </w:rPr>
      </w:pPr>
    </w:p>
    <w:p w14:paraId="485E3337" w14:textId="77777777" w:rsidR="00D806C0" w:rsidRDefault="00D806C0">
      <w:pPr>
        <w:pStyle w:val="BodyText"/>
        <w:spacing w:before="193"/>
        <w:rPr>
          <w:sz w:val="20"/>
        </w:rPr>
      </w:pPr>
    </w:p>
    <w:p w14:paraId="60DFABA1" w14:textId="77777777" w:rsidR="00D806C0" w:rsidRDefault="00000000">
      <w:pPr>
        <w:pStyle w:val="BodyText"/>
        <w:ind w:left="697"/>
        <w:rPr>
          <w:sz w:val="20"/>
        </w:rPr>
      </w:pPr>
      <w:r>
        <w:rPr>
          <w:noProof/>
          <w:sz w:val="20"/>
        </w:rPr>
        <mc:AlternateContent>
          <mc:Choice Requires="wpg">
            <w:drawing>
              <wp:inline distT="0" distB="0" distL="0" distR="0" wp14:anchorId="2BC66999" wp14:editId="75CDCA67">
                <wp:extent cx="3448050" cy="259079"/>
                <wp:effectExtent l="9525" t="0" r="0" b="762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48050" cy="259079"/>
                          <a:chOff x="0" y="0"/>
                          <a:chExt cx="3448050" cy="259079"/>
                        </a:xfrm>
                      </wpg:grpSpPr>
                      <wps:wsp>
                        <wps:cNvPr id="56" name="Graphic 56"/>
                        <wps:cNvSpPr/>
                        <wps:spPr>
                          <a:xfrm>
                            <a:off x="4762" y="4762"/>
                            <a:ext cx="3438525" cy="249554"/>
                          </a:xfrm>
                          <a:custGeom>
                            <a:avLst/>
                            <a:gdLst/>
                            <a:ahLst/>
                            <a:cxnLst/>
                            <a:rect l="l" t="t" r="r" b="b"/>
                            <a:pathLst>
                              <a:path w="3438525" h="249554">
                                <a:moveTo>
                                  <a:pt x="3396932" y="0"/>
                                </a:moveTo>
                                <a:lnTo>
                                  <a:pt x="41592" y="0"/>
                                </a:lnTo>
                                <a:lnTo>
                                  <a:pt x="25401" y="3268"/>
                                </a:lnTo>
                                <a:lnTo>
                                  <a:pt x="12180" y="12180"/>
                                </a:lnTo>
                                <a:lnTo>
                                  <a:pt x="3268" y="25401"/>
                                </a:lnTo>
                                <a:lnTo>
                                  <a:pt x="0" y="41592"/>
                                </a:lnTo>
                                <a:lnTo>
                                  <a:pt x="0" y="207962"/>
                                </a:lnTo>
                                <a:lnTo>
                                  <a:pt x="3268" y="224153"/>
                                </a:lnTo>
                                <a:lnTo>
                                  <a:pt x="12180" y="237374"/>
                                </a:lnTo>
                                <a:lnTo>
                                  <a:pt x="25401" y="246286"/>
                                </a:lnTo>
                                <a:lnTo>
                                  <a:pt x="41592" y="249554"/>
                                </a:lnTo>
                                <a:lnTo>
                                  <a:pt x="3396932" y="249554"/>
                                </a:lnTo>
                                <a:lnTo>
                                  <a:pt x="3413123" y="246286"/>
                                </a:lnTo>
                                <a:lnTo>
                                  <a:pt x="3426344" y="237374"/>
                                </a:lnTo>
                                <a:lnTo>
                                  <a:pt x="3435256" y="224153"/>
                                </a:lnTo>
                                <a:lnTo>
                                  <a:pt x="3438525" y="207962"/>
                                </a:lnTo>
                                <a:lnTo>
                                  <a:pt x="3438525" y="41592"/>
                                </a:lnTo>
                                <a:lnTo>
                                  <a:pt x="3435256" y="25401"/>
                                </a:lnTo>
                                <a:lnTo>
                                  <a:pt x="3426344" y="12180"/>
                                </a:lnTo>
                                <a:lnTo>
                                  <a:pt x="3413123" y="3268"/>
                                </a:lnTo>
                                <a:lnTo>
                                  <a:pt x="3396932" y="0"/>
                                </a:lnTo>
                                <a:close/>
                              </a:path>
                            </a:pathLst>
                          </a:custGeom>
                          <a:solidFill>
                            <a:srgbClr val="D7D7D7"/>
                          </a:solidFill>
                        </wps:spPr>
                        <wps:bodyPr wrap="square" lIns="0" tIns="0" rIns="0" bIns="0" rtlCol="0">
                          <a:prstTxWarp prst="textNoShape">
                            <a:avLst/>
                          </a:prstTxWarp>
                          <a:noAutofit/>
                        </wps:bodyPr>
                      </wps:wsp>
                      <wps:wsp>
                        <wps:cNvPr id="57" name="Graphic 57"/>
                        <wps:cNvSpPr/>
                        <wps:spPr>
                          <a:xfrm>
                            <a:off x="4762" y="4762"/>
                            <a:ext cx="3438525" cy="249554"/>
                          </a:xfrm>
                          <a:custGeom>
                            <a:avLst/>
                            <a:gdLst/>
                            <a:ahLst/>
                            <a:cxnLst/>
                            <a:rect l="l" t="t" r="r" b="b"/>
                            <a:pathLst>
                              <a:path w="3438525" h="249554">
                                <a:moveTo>
                                  <a:pt x="0" y="41592"/>
                                </a:moveTo>
                                <a:lnTo>
                                  <a:pt x="3268" y="25401"/>
                                </a:lnTo>
                                <a:lnTo>
                                  <a:pt x="12180" y="12180"/>
                                </a:lnTo>
                                <a:lnTo>
                                  <a:pt x="25401" y="3268"/>
                                </a:lnTo>
                                <a:lnTo>
                                  <a:pt x="41592" y="0"/>
                                </a:lnTo>
                                <a:lnTo>
                                  <a:pt x="3396932" y="0"/>
                                </a:lnTo>
                                <a:lnTo>
                                  <a:pt x="3413123" y="3268"/>
                                </a:lnTo>
                                <a:lnTo>
                                  <a:pt x="3426344" y="12180"/>
                                </a:lnTo>
                                <a:lnTo>
                                  <a:pt x="3435256" y="25401"/>
                                </a:lnTo>
                                <a:lnTo>
                                  <a:pt x="3438525" y="41592"/>
                                </a:lnTo>
                                <a:lnTo>
                                  <a:pt x="3438525" y="207962"/>
                                </a:lnTo>
                                <a:lnTo>
                                  <a:pt x="3435256" y="224153"/>
                                </a:lnTo>
                                <a:lnTo>
                                  <a:pt x="3426344" y="237374"/>
                                </a:lnTo>
                                <a:lnTo>
                                  <a:pt x="3413123" y="246286"/>
                                </a:lnTo>
                                <a:lnTo>
                                  <a:pt x="3396932" y="249554"/>
                                </a:lnTo>
                                <a:lnTo>
                                  <a:pt x="41592" y="249554"/>
                                </a:lnTo>
                                <a:lnTo>
                                  <a:pt x="25401" y="246286"/>
                                </a:lnTo>
                                <a:lnTo>
                                  <a:pt x="12180" y="237374"/>
                                </a:lnTo>
                                <a:lnTo>
                                  <a:pt x="3268" y="224153"/>
                                </a:lnTo>
                                <a:lnTo>
                                  <a:pt x="0" y="207962"/>
                                </a:lnTo>
                                <a:lnTo>
                                  <a:pt x="0" y="41592"/>
                                </a:lnTo>
                                <a:close/>
                              </a:path>
                            </a:pathLst>
                          </a:custGeom>
                          <a:ln w="9525">
                            <a:solidFill>
                              <a:srgbClr val="F1F1F1"/>
                            </a:solidFill>
                            <a:prstDash val="solid"/>
                          </a:ln>
                        </wps:spPr>
                        <wps:bodyPr wrap="square" lIns="0" tIns="0" rIns="0" bIns="0" rtlCol="0">
                          <a:prstTxWarp prst="textNoShape">
                            <a:avLst/>
                          </a:prstTxWarp>
                          <a:noAutofit/>
                        </wps:bodyPr>
                      </wps:wsp>
                      <wps:wsp>
                        <wps:cNvPr id="58" name="Textbox 58"/>
                        <wps:cNvSpPr txBox="1"/>
                        <wps:spPr>
                          <a:xfrm>
                            <a:off x="11159" y="9525"/>
                            <a:ext cx="3425825" cy="240029"/>
                          </a:xfrm>
                          <a:prstGeom prst="rect">
                            <a:avLst/>
                          </a:prstGeom>
                        </wps:spPr>
                        <wps:txbx>
                          <w:txbxContent>
                            <w:p w14:paraId="21043802" w14:textId="77777777" w:rsidR="00D806C0" w:rsidRDefault="00000000">
                              <w:pPr>
                                <w:spacing w:before="75"/>
                                <w:ind w:left="160"/>
                                <w:rPr>
                                  <w:b/>
                                </w:rPr>
                              </w:pPr>
                              <w:bookmarkStart w:id="48" w:name="ANNEXURE_C_:_STATUTORY_RECORDS"/>
                              <w:bookmarkEnd w:id="48"/>
                              <w:r>
                                <w:rPr>
                                  <w:b/>
                                </w:rPr>
                                <w:t>ANNEXURE</w:t>
                              </w:r>
                              <w:r>
                                <w:rPr>
                                  <w:b/>
                                  <w:spacing w:val="-6"/>
                                </w:rPr>
                                <w:t xml:space="preserve"> </w:t>
                              </w:r>
                              <w:r>
                                <w:rPr>
                                  <w:b/>
                                </w:rPr>
                                <w:t>C</w:t>
                              </w:r>
                              <w:r>
                                <w:rPr>
                                  <w:b/>
                                  <w:spacing w:val="-5"/>
                                </w:rPr>
                                <w:t xml:space="preserve"> </w:t>
                              </w:r>
                              <w:r>
                                <w:rPr>
                                  <w:b/>
                                </w:rPr>
                                <w:t>:</w:t>
                              </w:r>
                              <w:r>
                                <w:rPr>
                                  <w:b/>
                                  <w:spacing w:val="-3"/>
                                </w:rPr>
                                <w:t xml:space="preserve"> </w:t>
                              </w:r>
                              <w:r>
                                <w:rPr>
                                  <w:b/>
                                </w:rPr>
                                <w:t>STATUTORY</w:t>
                              </w:r>
                              <w:r>
                                <w:rPr>
                                  <w:b/>
                                  <w:spacing w:val="-5"/>
                                </w:rPr>
                                <w:t xml:space="preserve"> </w:t>
                              </w:r>
                              <w:r>
                                <w:rPr>
                                  <w:b/>
                                  <w:spacing w:val="-2"/>
                                </w:rPr>
                                <w:t>RECORDS</w:t>
                              </w:r>
                            </w:p>
                          </w:txbxContent>
                        </wps:txbx>
                        <wps:bodyPr wrap="square" lIns="0" tIns="0" rIns="0" bIns="0" rtlCol="0">
                          <a:noAutofit/>
                        </wps:bodyPr>
                      </wps:wsp>
                    </wpg:wgp>
                  </a:graphicData>
                </a:graphic>
              </wp:inline>
            </w:drawing>
          </mc:Choice>
          <mc:Fallback>
            <w:pict>
              <v:group w14:anchorId="2BC66999" id="Group 55" o:spid="_x0000_s1068" style="width:271.5pt;height:20.4pt;mso-position-horizontal-relative:char;mso-position-vertical-relative:line" coordsize="34480,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">
                <v:shape id="Graphic 56" o:spid="_x0000_s1069" style="position:absolute;left:47;top:47;width:34385;height:2496;visibility:visible;mso-wrap-style:square;v-text-anchor:top" coordsize="3438525,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" path="m3396932,l41592,,25401,3268,12180,12180,3268,25401,,41592,,207962r3268,16191l12180,237374r13221,8912l41592,249554r3355340,l3413123,246286r13221,-8912l3435256,224153r3269,-16191l3438525,41592r-3269,-16191l3426344,12180,3413123,3268,3396932,xe" fillcolor="#d7d7d7" stroked="f">
                  <v:path arrowok="t"/>
                </v:shape>
                <v:shape id="Graphic 57" o:spid="_x0000_s1070" style="position:absolute;left:47;top:47;width:34385;height:2496;visibility:visible;mso-wrap-style:square;v-text-anchor:top" coordsize="3438525,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" path="m,41592l3268,25401,12180,12180,25401,3268,41592,,3396932,r16191,3268l3426344,12180r8912,13221l3438525,41592r,166370l3435256,224153r-8912,13221l3413123,246286r-16191,3268l41592,249554,25401,246286,12180,237374,3268,224153,,207962,,41592xe" filled="f" strokecolor="#f1f1f1">
                  <v:path arrowok="t"/>
                </v:shape>
                <v:shape id="Textbox 58" o:spid="_x0000_s1071" type="#_x0000_t202" style="position:absolute;left:111;top:95;width:34258;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21043802" w14:textId="77777777" w:rsidR="00D806C0" w:rsidRDefault="00000000">
                        <w:pPr>
                          <w:spacing w:before="75"/>
                          <w:ind w:left="160"/>
                          <w:rPr>
                            <w:b/>
                          </w:rPr>
                        </w:pPr>
                        <w:bookmarkStart w:id="49" w:name="ANNEXURE_C_:_STATUTORY_RECORDS"/>
                        <w:bookmarkEnd w:id="49"/>
                        <w:r>
                          <w:rPr>
                            <w:b/>
                          </w:rPr>
                          <w:t>ANNEXURE</w:t>
                        </w:r>
                        <w:r>
                          <w:rPr>
                            <w:b/>
                            <w:spacing w:val="-6"/>
                          </w:rPr>
                          <w:t xml:space="preserve"> </w:t>
                        </w:r>
                        <w:r>
                          <w:rPr>
                            <w:b/>
                          </w:rPr>
                          <w:t>C</w:t>
                        </w:r>
                        <w:r>
                          <w:rPr>
                            <w:b/>
                            <w:spacing w:val="-5"/>
                          </w:rPr>
                          <w:t xml:space="preserve"> </w:t>
                        </w:r>
                        <w:r>
                          <w:rPr>
                            <w:b/>
                          </w:rPr>
                          <w:t>:</w:t>
                        </w:r>
                        <w:r>
                          <w:rPr>
                            <w:b/>
                            <w:spacing w:val="-3"/>
                          </w:rPr>
                          <w:t xml:space="preserve"> </w:t>
                        </w:r>
                        <w:r>
                          <w:rPr>
                            <w:b/>
                          </w:rPr>
                          <w:t>STATUTORY</w:t>
                        </w:r>
                        <w:r>
                          <w:rPr>
                            <w:b/>
                            <w:spacing w:val="-5"/>
                          </w:rPr>
                          <w:t xml:space="preserve"> </w:t>
                        </w:r>
                        <w:r>
                          <w:rPr>
                            <w:b/>
                            <w:spacing w:val="-2"/>
                          </w:rPr>
                          <w:t>RECORDS</w:t>
                        </w:r>
                      </w:p>
                    </w:txbxContent>
                  </v:textbox>
                </v:shape>
                <w10:anchorlock/>
              </v:group>
            </w:pict>
          </mc:Fallback>
        </mc:AlternateContent>
      </w:r>
    </w:p>
    <w:p w14:paraId="7FC839D8" w14:textId="77777777" w:rsidR="00D806C0" w:rsidRDefault="00D806C0">
      <w:pPr>
        <w:pStyle w:val="BodyText"/>
        <w:spacing w:before="76"/>
        <w:rPr>
          <w:sz w:val="20"/>
        </w:rPr>
      </w:pPr>
    </w:p>
    <w:tbl>
      <w:tblPr>
        <w:tblW w:w="0" w:type="auto"/>
        <w:tblInd w:w="79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1522"/>
        <w:gridCol w:w="9015"/>
      </w:tblGrid>
      <w:tr w:rsidR="00D806C0" w14:paraId="107B523F" w14:textId="77777777">
        <w:trPr>
          <w:trHeight w:val="443"/>
        </w:trPr>
        <w:tc>
          <w:tcPr>
            <w:tcW w:w="1522" w:type="dxa"/>
            <w:shd w:val="clear" w:color="auto" w:fill="F1F1F1"/>
          </w:tcPr>
          <w:p w14:paraId="3F60050F" w14:textId="77777777" w:rsidR="00D806C0" w:rsidRDefault="00000000">
            <w:pPr>
              <w:pStyle w:val="TableParagraph"/>
              <w:spacing w:before="119"/>
              <w:ind w:left="107"/>
              <w:rPr>
                <w:sz w:val="18"/>
              </w:rPr>
            </w:pPr>
            <w:r>
              <w:rPr>
                <w:sz w:val="18"/>
              </w:rPr>
              <w:t xml:space="preserve">Head </w:t>
            </w:r>
            <w:r>
              <w:rPr>
                <w:spacing w:val="-2"/>
                <w:sz w:val="18"/>
              </w:rPr>
              <w:t>signature:</w:t>
            </w:r>
          </w:p>
        </w:tc>
        <w:tc>
          <w:tcPr>
            <w:tcW w:w="9015" w:type="dxa"/>
          </w:tcPr>
          <w:p w14:paraId="61AEF85F" w14:textId="77777777" w:rsidR="00D806C0" w:rsidRDefault="00D806C0">
            <w:pPr>
              <w:pStyle w:val="TableParagraph"/>
              <w:rPr>
                <w:rFonts w:ascii="Times New Roman"/>
                <w:sz w:val="18"/>
              </w:rPr>
            </w:pPr>
          </w:p>
        </w:tc>
      </w:tr>
      <w:tr w:rsidR="00D806C0" w14:paraId="7CC3847B" w14:textId="77777777">
        <w:trPr>
          <w:trHeight w:val="445"/>
        </w:trPr>
        <w:tc>
          <w:tcPr>
            <w:tcW w:w="1522" w:type="dxa"/>
            <w:shd w:val="clear" w:color="auto" w:fill="F1F1F1"/>
          </w:tcPr>
          <w:p w14:paraId="660EE66B" w14:textId="77777777" w:rsidR="00D806C0" w:rsidRDefault="00000000">
            <w:pPr>
              <w:pStyle w:val="TableParagraph"/>
              <w:spacing w:before="121"/>
              <w:ind w:left="107"/>
              <w:rPr>
                <w:sz w:val="18"/>
              </w:rPr>
            </w:pPr>
            <w:r>
              <w:rPr>
                <w:spacing w:val="-2"/>
                <w:sz w:val="18"/>
              </w:rPr>
              <w:t>Date:</w:t>
            </w:r>
          </w:p>
        </w:tc>
        <w:tc>
          <w:tcPr>
            <w:tcW w:w="9015" w:type="dxa"/>
          </w:tcPr>
          <w:p w14:paraId="64AA852A" w14:textId="77777777" w:rsidR="00D806C0" w:rsidRDefault="00000000">
            <w:pPr>
              <w:pStyle w:val="TableParagraph"/>
              <w:spacing w:before="121"/>
              <w:ind w:left="107"/>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bl>
    <w:p w14:paraId="73BE55EC" w14:textId="77777777" w:rsidR="00D806C0" w:rsidRDefault="00000000">
      <w:pPr>
        <w:pStyle w:val="BodyText"/>
        <w:spacing w:before="173"/>
        <w:ind w:left="729"/>
      </w:pPr>
      <w:r>
        <w:t>The</w:t>
      </w:r>
      <w:r>
        <w:rPr>
          <w:spacing w:val="-5"/>
        </w:rPr>
        <w:t xml:space="preserve"> </w:t>
      </w:r>
      <w:r>
        <w:t>organisation</w:t>
      </w:r>
      <w:r>
        <w:rPr>
          <w:spacing w:val="-5"/>
        </w:rPr>
        <w:t xml:space="preserve"> </w:t>
      </w:r>
      <w:r>
        <w:t>maintains</w:t>
      </w:r>
      <w:r>
        <w:rPr>
          <w:spacing w:val="-2"/>
        </w:rPr>
        <w:t xml:space="preserve"> </w:t>
      </w:r>
      <w:r>
        <w:t>statutory</w:t>
      </w:r>
      <w:r>
        <w:rPr>
          <w:spacing w:val="-2"/>
        </w:rPr>
        <w:t xml:space="preserve"> </w:t>
      </w:r>
      <w:r>
        <w:t>records</w:t>
      </w:r>
      <w:r>
        <w:rPr>
          <w:spacing w:val="-3"/>
        </w:rPr>
        <w:t xml:space="preserve"> </w:t>
      </w:r>
      <w:r>
        <w:t>and</w:t>
      </w:r>
      <w:r>
        <w:rPr>
          <w:spacing w:val="-2"/>
        </w:rPr>
        <w:t xml:space="preserve"> </w:t>
      </w:r>
      <w:r>
        <w:t>information</w:t>
      </w:r>
      <w:r>
        <w:rPr>
          <w:spacing w:val="-2"/>
        </w:rPr>
        <w:t xml:space="preserve"> </w:t>
      </w:r>
      <w:r>
        <w:t>in</w:t>
      </w:r>
      <w:r>
        <w:rPr>
          <w:spacing w:val="-3"/>
        </w:rPr>
        <w:t xml:space="preserve"> </w:t>
      </w:r>
      <w:r>
        <w:t>terms</w:t>
      </w:r>
      <w:r>
        <w:rPr>
          <w:spacing w:val="-2"/>
        </w:rPr>
        <w:t xml:space="preserve"> </w:t>
      </w:r>
      <w:r>
        <w:t>of</w:t>
      </w:r>
      <w:r>
        <w:rPr>
          <w:spacing w:val="-5"/>
        </w:rPr>
        <w:t xml:space="preserve"> </w:t>
      </w:r>
      <w:r>
        <w:t>the</w:t>
      </w:r>
      <w:r>
        <w:rPr>
          <w:spacing w:val="-5"/>
        </w:rPr>
        <w:t xml:space="preserve"> </w:t>
      </w:r>
      <w:r>
        <w:t>following</w:t>
      </w:r>
      <w:r>
        <w:rPr>
          <w:spacing w:val="-2"/>
        </w:rPr>
        <w:t xml:space="preserve"> legislation:</w:t>
      </w:r>
    </w:p>
    <w:p w14:paraId="67F326A8" w14:textId="77777777" w:rsidR="00D806C0" w:rsidRDefault="00D806C0">
      <w:pPr>
        <w:pStyle w:val="BodyText"/>
        <w:spacing w:before="180" w:after="1"/>
        <w:rPr>
          <w:sz w:val="20"/>
        </w:rPr>
      </w:pPr>
    </w:p>
    <w:tbl>
      <w:tblPr>
        <w:tblW w:w="0" w:type="auto"/>
        <w:tblInd w:w="804" w:type="dxa"/>
        <w:tblLayout w:type="fixed"/>
        <w:tblCellMar>
          <w:left w:w="0" w:type="dxa"/>
          <w:right w:w="0" w:type="dxa"/>
        </w:tblCellMar>
        <w:tblLook w:val="01E0" w:firstRow="1" w:lastRow="1" w:firstColumn="1" w:lastColumn="1" w:noHBand="0" w:noVBand="0"/>
      </w:tblPr>
      <w:tblGrid>
        <w:gridCol w:w="9778"/>
        <w:gridCol w:w="845"/>
      </w:tblGrid>
      <w:tr w:rsidR="00D806C0" w14:paraId="51FEBD06" w14:textId="77777777">
        <w:trPr>
          <w:trHeight w:val="335"/>
        </w:trPr>
        <w:tc>
          <w:tcPr>
            <w:tcW w:w="9778" w:type="dxa"/>
            <w:shd w:val="clear" w:color="auto" w:fill="F1F1F1"/>
          </w:tcPr>
          <w:p w14:paraId="761EF8D5" w14:textId="77777777" w:rsidR="00D806C0" w:rsidRDefault="00000000">
            <w:pPr>
              <w:pStyle w:val="TableParagraph"/>
              <w:spacing w:before="59"/>
              <w:ind w:left="103"/>
              <w:rPr>
                <w:sz w:val="18"/>
              </w:rPr>
            </w:pPr>
            <w:r>
              <w:rPr>
                <w:sz w:val="18"/>
              </w:rPr>
              <w:t>Administration</w:t>
            </w:r>
            <w:r>
              <w:rPr>
                <w:spacing w:val="-2"/>
                <w:sz w:val="18"/>
              </w:rPr>
              <w:t xml:space="preserve"> </w:t>
            </w:r>
            <w:r>
              <w:rPr>
                <w:sz w:val="18"/>
              </w:rPr>
              <w:t>of</w:t>
            </w:r>
            <w:r>
              <w:rPr>
                <w:spacing w:val="-4"/>
                <w:sz w:val="18"/>
              </w:rPr>
              <w:t xml:space="preserve"> </w:t>
            </w:r>
            <w:r>
              <w:rPr>
                <w:sz w:val="18"/>
              </w:rPr>
              <w:t>Estates</w:t>
            </w:r>
            <w:r>
              <w:rPr>
                <w:spacing w:val="-3"/>
                <w:sz w:val="18"/>
              </w:rPr>
              <w:t xml:space="preserve"> </w:t>
            </w:r>
            <w:r>
              <w:rPr>
                <w:spacing w:val="-5"/>
                <w:sz w:val="18"/>
              </w:rPr>
              <w:t>Act</w:t>
            </w:r>
          </w:p>
        </w:tc>
        <w:tc>
          <w:tcPr>
            <w:tcW w:w="845" w:type="dxa"/>
            <w:shd w:val="clear" w:color="auto" w:fill="F1F1F1"/>
          </w:tcPr>
          <w:p w14:paraId="1D3D029C" w14:textId="77777777" w:rsidR="00D806C0" w:rsidRDefault="00D806C0">
            <w:pPr>
              <w:pStyle w:val="TableParagraph"/>
              <w:spacing w:before="3"/>
              <w:rPr>
                <w:sz w:val="7"/>
              </w:rPr>
            </w:pPr>
          </w:p>
          <w:p w14:paraId="4899DEA2"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72DAB79E" wp14:editId="4BC31F4F">
                      <wp:extent cx="111760" cy="111760"/>
                      <wp:effectExtent l="0" t="0" r="0" b="2539"/>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60" name="Graphic 6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ACC12A6" id="Group 59"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gvhlg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">
                      <v:shape id="Graphic 6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" path="m,l102107,r,102107l,102107,,xe" filled="f" strokeweight=".72pt">
                        <v:path arrowok="t"/>
                      </v:shape>
                      <w10:anchorlock/>
                    </v:group>
                  </w:pict>
                </mc:Fallback>
              </mc:AlternateContent>
            </w:r>
          </w:p>
        </w:tc>
      </w:tr>
      <w:tr w:rsidR="00D806C0" w14:paraId="02D935AE" w14:textId="77777777">
        <w:trPr>
          <w:trHeight w:val="340"/>
        </w:trPr>
        <w:tc>
          <w:tcPr>
            <w:tcW w:w="9778" w:type="dxa"/>
            <w:shd w:val="clear" w:color="auto" w:fill="F1F1F1"/>
          </w:tcPr>
          <w:p w14:paraId="34A676A8" w14:textId="77777777" w:rsidR="00D806C0" w:rsidRDefault="00000000">
            <w:pPr>
              <w:pStyle w:val="TableParagraph"/>
              <w:spacing w:before="64"/>
              <w:ind w:left="103"/>
              <w:rPr>
                <w:sz w:val="18"/>
              </w:rPr>
            </w:pPr>
            <w:r>
              <w:rPr>
                <w:sz w:val="18"/>
              </w:rPr>
              <w:t>Arbitration</w:t>
            </w:r>
            <w:r>
              <w:rPr>
                <w:spacing w:val="-4"/>
                <w:sz w:val="18"/>
              </w:rPr>
              <w:t xml:space="preserve"> </w:t>
            </w:r>
            <w:r>
              <w:rPr>
                <w:spacing w:val="-5"/>
                <w:sz w:val="18"/>
              </w:rPr>
              <w:t>Act</w:t>
            </w:r>
          </w:p>
        </w:tc>
        <w:tc>
          <w:tcPr>
            <w:tcW w:w="845" w:type="dxa"/>
            <w:shd w:val="clear" w:color="auto" w:fill="F1F1F1"/>
          </w:tcPr>
          <w:p w14:paraId="7122DEF3" w14:textId="77777777" w:rsidR="00D806C0" w:rsidRDefault="00D806C0">
            <w:pPr>
              <w:pStyle w:val="TableParagraph"/>
              <w:spacing w:before="8"/>
              <w:rPr>
                <w:sz w:val="7"/>
              </w:rPr>
            </w:pPr>
          </w:p>
          <w:p w14:paraId="61CFFAE6"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1794FDBB" wp14:editId="49D6B537">
                      <wp:extent cx="111760" cy="111760"/>
                      <wp:effectExtent l="0" t="0" r="0" b="2539"/>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62" name="Graphic 6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6EFC9E4" id="Group 61"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MFqlwIAACY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R2jBapcCAAAmBgAADgAAAAAAAAAAAAAAAAAuAgAAZHJzL2Uyb0RvYy54bWxQ&#10;SwECLQAUAAYACAAAACEAQi+1/tkAAAADAQAADwAAAAAAAAAAAAAAAADxBAAAZHJzL2Rvd25yZXYu&#10;eG1sUEsFBgAAAAAEAAQA8wAAAPcFAAAAAA==&#10;">
                      <v:shape id="Graphic 6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" path="m,l102107,r,102107l,102107,,xe" filled="f" strokeweight=".72pt">
                        <v:path arrowok="t"/>
                      </v:shape>
                      <w10:anchorlock/>
                    </v:group>
                  </w:pict>
                </mc:Fallback>
              </mc:AlternateContent>
            </w:r>
          </w:p>
        </w:tc>
      </w:tr>
      <w:tr w:rsidR="00D806C0" w14:paraId="3CB7957D" w14:textId="77777777">
        <w:trPr>
          <w:trHeight w:val="339"/>
        </w:trPr>
        <w:tc>
          <w:tcPr>
            <w:tcW w:w="9778" w:type="dxa"/>
            <w:shd w:val="clear" w:color="auto" w:fill="F1F1F1"/>
          </w:tcPr>
          <w:p w14:paraId="61ED0BCE" w14:textId="77777777" w:rsidR="00D806C0" w:rsidRDefault="00000000">
            <w:pPr>
              <w:pStyle w:val="TableParagraph"/>
              <w:spacing w:before="64"/>
              <w:ind w:left="103"/>
              <w:rPr>
                <w:sz w:val="18"/>
              </w:rPr>
            </w:pPr>
            <w:r>
              <w:rPr>
                <w:sz w:val="18"/>
              </w:rPr>
              <w:t>Auditing</w:t>
            </w:r>
            <w:r>
              <w:rPr>
                <w:spacing w:val="-4"/>
                <w:sz w:val="18"/>
              </w:rPr>
              <w:t xml:space="preserve"> </w:t>
            </w:r>
            <w:r>
              <w:rPr>
                <w:sz w:val="18"/>
              </w:rPr>
              <w:t>Professions</w:t>
            </w:r>
            <w:r>
              <w:rPr>
                <w:spacing w:val="-3"/>
                <w:sz w:val="18"/>
              </w:rPr>
              <w:t xml:space="preserve"> </w:t>
            </w:r>
            <w:r>
              <w:rPr>
                <w:spacing w:val="-5"/>
                <w:sz w:val="18"/>
              </w:rPr>
              <w:t>Act</w:t>
            </w:r>
          </w:p>
        </w:tc>
        <w:tc>
          <w:tcPr>
            <w:tcW w:w="845" w:type="dxa"/>
            <w:shd w:val="clear" w:color="auto" w:fill="F1F1F1"/>
          </w:tcPr>
          <w:p w14:paraId="5DEAD57F" w14:textId="77777777" w:rsidR="00D806C0" w:rsidRDefault="00D806C0">
            <w:pPr>
              <w:pStyle w:val="TableParagraph"/>
              <w:spacing w:before="5" w:after="1"/>
              <w:rPr>
                <w:sz w:val="7"/>
              </w:rPr>
            </w:pPr>
          </w:p>
          <w:p w14:paraId="150D5D0E"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4CF2E75B" wp14:editId="1DA268E0">
                      <wp:extent cx="111760" cy="111760"/>
                      <wp:effectExtent l="0" t="0" r="0" b="2539"/>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64" name="Graphic 6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B48EF75" id="Group 6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MCU7i2YAgAAJgYAAA4AAAAAAAAAAAAAAAAALgIAAGRycy9lMm9Eb2MueG1s&#10;UEsBAi0AFAAGAAgAAAAhAEIvtf7ZAAAAAwEAAA8AAAAAAAAAAAAAAAAA8gQAAGRycy9kb3ducmV2&#10;LnhtbFBLBQYAAAAABAAEAPMAAAD4BQAAAAA=&#10;">
                      <v:shape id="Graphic 6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" path="m,l102107,r,102107l,102107,,xe" filled="f" strokeweight=".72pt">
                        <v:path arrowok="t"/>
                      </v:shape>
                      <w10:anchorlock/>
                    </v:group>
                  </w:pict>
                </mc:Fallback>
              </mc:AlternateContent>
            </w:r>
          </w:p>
        </w:tc>
      </w:tr>
      <w:tr w:rsidR="00D806C0" w14:paraId="02C181E5" w14:textId="77777777">
        <w:trPr>
          <w:trHeight w:val="339"/>
        </w:trPr>
        <w:tc>
          <w:tcPr>
            <w:tcW w:w="9778" w:type="dxa"/>
            <w:shd w:val="clear" w:color="auto" w:fill="F1F1F1"/>
          </w:tcPr>
          <w:p w14:paraId="69EEA71D" w14:textId="77777777" w:rsidR="00D806C0" w:rsidRDefault="00000000">
            <w:pPr>
              <w:pStyle w:val="TableParagraph"/>
              <w:spacing w:before="62"/>
              <w:ind w:left="103"/>
              <w:rPr>
                <w:sz w:val="18"/>
              </w:rPr>
            </w:pPr>
            <w:r>
              <w:rPr>
                <w:sz w:val="18"/>
              </w:rPr>
              <w:t>Basic</w:t>
            </w:r>
            <w:r>
              <w:rPr>
                <w:spacing w:val="-3"/>
                <w:sz w:val="18"/>
              </w:rPr>
              <w:t xml:space="preserve"> </w:t>
            </w:r>
            <w:r>
              <w:rPr>
                <w:sz w:val="18"/>
              </w:rPr>
              <w:t>Conditions</w:t>
            </w:r>
            <w:r>
              <w:rPr>
                <w:spacing w:val="-4"/>
                <w:sz w:val="18"/>
              </w:rPr>
              <w:t xml:space="preserve"> </w:t>
            </w:r>
            <w:r>
              <w:rPr>
                <w:sz w:val="18"/>
              </w:rPr>
              <w:t>of</w:t>
            </w:r>
            <w:r>
              <w:rPr>
                <w:spacing w:val="-4"/>
                <w:sz w:val="18"/>
              </w:rPr>
              <w:t xml:space="preserve"> </w:t>
            </w:r>
            <w:r>
              <w:rPr>
                <w:sz w:val="18"/>
              </w:rPr>
              <w:t>Employment</w:t>
            </w:r>
            <w:r>
              <w:rPr>
                <w:spacing w:val="-3"/>
                <w:sz w:val="18"/>
              </w:rPr>
              <w:t xml:space="preserve"> </w:t>
            </w:r>
            <w:r>
              <w:rPr>
                <w:spacing w:val="-5"/>
                <w:sz w:val="18"/>
              </w:rPr>
              <w:t>Act</w:t>
            </w:r>
          </w:p>
        </w:tc>
        <w:tc>
          <w:tcPr>
            <w:tcW w:w="845" w:type="dxa"/>
            <w:shd w:val="clear" w:color="auto" w:fill="F1F1F1"/>
          </w:tcPr>
          <w:p w14:paraId="038DE10D" w14:textId="77777777" w:rsidR="00D806C0" w:rsidRDefault="00D806C0">
            <w:pPr>
              <w:pStyle w:val="TableParagraph"/>
              <w:spacing w:before="7"/>
              <w:rPr>
                <w:sz w:val="7"/>
              </w:rPr>
            </w:pPr>
          </w:p>
          <w:p w14:paraId="74FF5735"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7A9E128B" wp14:editId="1D3A4F0A">
                      <wp:extent cx="111760" cy="111760"/>
                      <wp:effectExtent l="0" t="0" r="0" b="2539"/>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66" name="Graphic 6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B64AFD" id="Group 65"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ILCJKaYAgAAJgYAAA4AAAAAAAAAAAAAAAAALgIAAGRycy9lMm9Eb2MueG1s&#10;UEsBAi0AFAAGAAgAAAAhAEIvtf7ZAAAAAwEAAA8AAAAAAAAAAAAAAAAA8gQAAGRycy9kb3ducmV2&#10;LnhtbFBLBQYAAAAABAAEAPMAAAD4BQAAAAA=&#10;">
                      <v:shape id="Graphic 6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" path="m,l102107,r,102107l,102107,,xe" filled="f" strokeweight=".72pt">
                        <v:path arrowok="t"/>
                      </v:shape>
                      <w10:anchorlock/>
                    </v:group>
                  </w:pict>
                </mc:Fallback>
              </mc:AlternateContent>
            </w:r>
          </w:p>
        </w:tc>
      </w:tr>
      <w:tr w:rsidR="00D806C0" w14:paraId="646F86E4" w14:textId="77777777">
        <w:trPr>
          <w:trHeight w:val="340"/>
        </w:trPr>
        <w:tc>
          <w:tcPr>
            <w:tcW w:w="9778" w:type="dxa"/>
            <w:shd w:val="clear" w:color="auto" w:fill="F1F1F1"/>
          </w:tcPr>
          <w:p w14:paraId="54A0E88F" w14:textId="77777777" w:rsidR="00D806C0" w:rsidRDefault="00000000">
            <w:pPr>
              <w:pStyle w:val="TableParagraph"/>
              <w:spacing w:before="64"/>
              <w:ind w:left="103"/>
              <w:rPr>
                <w:sz w:val="18"/>
              </w:rPr>
            </w:pPr>
            <w:r>
              <w:rPr>
                <w:sz w:val="18"/>
              </w:rPr>
              <w:t>Closed</w:t>
            </w:r>
            <w:r>
              <w:rPr>
                <w:spacing w:val="-3"/>
                <w:sz w:val="18"/>
              </w:rPr>
              <w:t xml:space="preserve"> </w:t>
            </w:r>
            <w:r>
              <w:rPr>
                <w:sz w:val="18"/>
              </w:rPr>
              <w:t>Corporations</w:t>
            </w:r>
            <w:r>
              <w:rPr>
                <w:spacing w:val="-3"/>
                <w:sz w:val="18"/>
              </w:rPr>
              <w:t xml:space="preserve"> </w:t>
            </w:r>
            <w:r>
              <w:rPr>
                <w:spacing w:val="-5"/>
                <w:sz w:val="18"/>
              </w:rPr>
              <w:t>Act</w:t>
            </w:r>
          </w:p>
        </w:tc>
        <w:tc>
          <w:tcPr>
            <w:tcW w:w="845" w:type="dxa"/>
            <w:shd w:val="clear" w:color="auto" w:fill="F1F1F1"/>
          </w:tcPr>
          <w:p w14:paraId="3C06A2E6" w14:textId="77777777" w:rsidR="00D806C0" w:rsidRDefault="00D806C0">
            <w:pPr>
              <w:pStyle w:val="TableParagraph"/>
              <w:spacing w:before="8"/>
              <w:rPr>
                <w:sz w:val="7"/>
              </w:rPr>
            </w:pPr>
          </w:p>
          <w:p w14:paraId="65A42014"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60F705E0" wp14:editId="7FA95B02">
                      <wp:extent cx="111760" cy="111760"/>
                      <wp:effectExtent l="0" t="0" r="0" b="2539"/>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68" name="Graphic 6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C6A3C0F" id="Group 67"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bGjmAIAACY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M5tsaOYAgAAJgYAAA4AAAAAAAAAAAAAAAAALgIAAGRycy9lMm9Eb2MueG1s&#10;UEsBAi0AFAAGAAgAAAAhAEIvtf7ZAAAAAwEAAA8AAAAAAAAAAAAAAAAA8gQAAGRycy9kb3ducmV2&#10;LnhtbFBLBQYAAAAABAAEAPMAAAD4BQAAAAA=&#10;">
                      <v:shape id="Graphic 6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" path="m,l102107,r,102107l,102107,,xe" filled="f" strokeweight=".72pt">
                        <v:path arrowok="t"/>
                      </v:shape>
                      <w10:anchorlock/>
                    </v:group>
                  </w:pict>
                </mc:Fallback>
              </mc:AlternateContent>
            </w:r>
          </w:p>
        </w:tc>
      </w:tr>
      <w:tr w:rsidR="00D806C0" w14:paraId="758AD6A2" w14:textId="77777777">
        <w:trPr>
          <w:trHeight w:val="339"/>
        </w:trPr>
        <w:tc>
          <w:tcPr>
            <w:tcW w:w="9778" w:type="dxa"/>
            <w:shd w:val="clear" w:color="auto" w:fill="F1F1F1"/>
          </w:tcPr>
          <w:p w14:paraId="2596BAB0" w14:textId="77777777" w:rsidR="00D806C0" w:rsidRDefault="00000000">
            <w:pPr>
              <w:pStyle w:val="TableParagraph"/>
              <w:spacing w:before="64"/>
              <w:ind w:left="103"/>
              <w:rPr>
                <w:sz w:val="18"/>
              </w:rPr>
            </w:pPr>
            <w:r>
              <w:rPr>
                <w:sz w:val="18"/>
              </w:rPr>
              <w:t>Collective</w:t>
            </w:r>
            <w:r>
              <w:rPr>
                <w:spacing w:val="-4"/>
                <w:sz w:val="18"/>
              </w:rPr>
              <w:t xml:space="preserve"> </w:t>
            </w:r>
            <w:r>
              <w:rPr>
                <w:sz w:val="18"/>
              </w:rPr>
              <w:t>Investment</w:t>
            </w:r>
            <w:r>
              <w:rPr>
                <w:spacing w:val="-3"/>
                <w:sz w:val="18"/>
              </w:rPr>
              <w:t xml:space="preserve"> </w:t>
            </w:r>
            <w:r>
              <w:rPr>
                <w:sz w:val="18"/>
              </w:rPr>
              <w:t>Schemes</w:t>
            </w:r>
            <w:r>
              <w:rPr>
                <w:spacing w:val="-3"/>
                <w:sz w:val="18"/>
              </w:rPr>
              <w:t xml:space="preserve"> </w:t>
            </w:r>
            <w:r>
              <w:rPr>
                <w:sz w:val="18"/>
              </w:rPr>
              <w:t>Control</w:t>
            </w:r>
            <w:r>
              <w:rPr>
                <w:spacing w:val="-3"/>
                <w:sz w:val="18"/>
              </w:rPr>
              <w:t xml:space="preserve"> </w:t>
            </w:r>
            <w:r>
              <w:rPr>
                <w:spacing w:val="-5"/>
                <w:sz w:val="18"/>
              </w:rPr>
              <w:t>Act</w:t>
            </w:r>
          </w:p>
        </w:tc>
        <w:tc>
          <w:tcPr>
            <w:tcW w:w="845" w:type="dxa"/>
            <w:shd w:val="clear" w:color="auto" w:fill="F1F1F1"/>
          </w:tcPr>
          <w:p w14:paraId="2284ADF5" w14:textId="77777777" w:rsidR="00D806C0" w:rsidRDefault="00D806C0">
            <w:pPr>
              <w:pStyle w:val="TableParagraph"/>
              <w:spacing w:before="5" w:after="1"/>
              <w:rPr>
                <w:sz w:val="7"/>
              </w:rPr>
            </w:pPr>
          </w:p>
          <w:p w14:paraId="5712566F"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1F154680" wp14:editId="0E3E7033">
                      <wp:extent cx="111760" cy="111760"/>
                      <wp:effectExtent l="0" t="0" r="0" b="2539"/>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70" name="Graphic 7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588986" id="Group 69"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yetlwIAACY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cMsnrZcCAAAmBgAADgAAAAAAAAAAAAAAAAAuAgAAZHJzL2Uyb0RvYy54bWxQ&#10;SwECLQAUAAYACAAAACEAQi+1/tkAAAADAQAADwAAAAAAAAAAAAAAAADxBAAAZHJzL2Rvd25yZXYu&#10;eG1sUEsFBgAAAAAEAAQA8wAAAPcFAAAAAA==&#10;">
                      <v:shape id="Graphic 7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" path="m,l102107,r,102107l,102107,,xe" filled="f" strokeweight=".72pt">
                        <v:path arrowok="t"/>
                      </v:shape>
                      <w10:anchorlock/>
                    </v:group>
                  </w:pict>
                </mc:Fallback>
              </mc:AlternateContent>
            </w:r>
          </w:p>
        </w:tc>
      </w:tr>
      <w:tr w:rsidR="00D806C0" w14:paraId="6509B522" w14:textId="77777777">
        <w:trPr>
          <w:trHeight w:val="339"/>
        </w:trPr>
        <w:tc>
          <w:tcPr>
            <w:tcW w:w="9778" w:type="dxa"/>
            <w:shd w:val="clear" w:color="auto" w:fill="F1F1F1"/>
          </w:tcPr>
          <w:p w14:paraId="6A58FDC9" w14:textId="77777777" w:rsidR="00D806C0" w:rsidRDefault="00000000">
            <w:pPr>
              <w:pStyle w:val="TableParagraph"/>
              <w:spacing w:before="62"/>
              <w:ind w:left="103"/>
              <w:rPr>
                <w:sz w:val="18"/>
              </w:rPr>
            </w:pPr>
            <w:r>
              <w:rPr>
                <w:sz w:val="18"/>
              </w:rPr>
              <w:t>Companies</w:t>
            </w:r>
            <w:r>
              <w:rPr>
                <w:spacing w:val="-5"/>
                <w:sz w:val="18"/>
              </w:rPr>
              <w:t xml:space="preserve"> Act</w:t>
            </w:r>
          </w:p>
        </w:tc>
        <w:tc>
          <w:tcPr>
            <w:tcW w:w="845" w:type="dxa"/>
            <w:shd w:val="clear" w:color="auto" w:fill="F1F1F1"/>
          </w:tcPr>
          <w:p w14:paraId="730CE873" w14:textId="77777777" w:rsidR="00D806C0" w:rsidRDefault="00D806C0">
            <w:pPr>
              <w:pStyle w:val="TableParagraph"/>
              <w:spacing w:before="7"/>
              <w:rPr>
                <w:sz w:val="7"/>
              </w:rPr>
            </w:pPr>
          </w:p>
          <w:p w14:paraId="513E7B36"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0C6303E3" wp14:editId="4D98C726">
                      <wp:extent cx="111760" cy="111760"/>
                      <wp:effectExtent l="0" t="0" r="0" b="2539"/>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72" name="Graphic 7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B8DF594" id="Group 71"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e0m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Mp3tJpcCAAAmBgAADgAAAAAAAAAAAAAAAAAuAgAAZHJzL2Uyb0RvYy54bWxQ&#10;SwECLQAUAAYACAAAACEAQi+1/tkAAAADAQAADwAAAAAAAAAAAAAAAADxBAAAZHJzL2Rvd25yZXYu&#10;eG1sUEsFBgAAAAAEAAQA8wAAAPcFAAAAAA==&#10;">
                      <v:shape id="Graphic 7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" path="m,l102107,r,102107l,102107,,xe" filled="f" strokeweight=".72pt">
                        <v:path arrowok="t"/>
                      </v:shape>
                      <w10:anchorlock/>
                    </v:group>
                  </w:pict>
                </mc:Fallback>
              </mc:AlternateContent>
            </w:r>
          </w:p>
        </w:tc>
      </w:tr>
      <w:tr w:rsidR="00D806C0" w14:paraId="6347930F" w14:textId="77777777">
        <w:trPr>
          <w:trHeight w:val="340"/>
        </w:trPr>
        <w:tc>
          <w:tcPr>
            <w:tcW w:w="9778" w:type="dxa"/>
            <w:shd w:val="clear" w:color="auto" w:fill="F1F1F1"/>
          </w:tcPr>
          <w:p w14:paraId="4076D67B" w14:textId="77777777" w:rsidR="00D806C0" w:rsidRDefault="00000000">
            <w:pPr>
              <w:pStyle w:val="TableParagraph"/>
              <w:spacing w:before="64"/>
              <w:ind w:left="103"/>
              <w:rPr>
                <w:sz w:val="18"/>
              </w:rPr>
            </w:pPr>
            <w:r>
              <w:rPr>
                <w:sz w:val="18"/>
              </w:rPr>
              <w:t>Compensation</w:t>
            </w:r>
            <w:r>
              <w:rPr>
                <w:spacing w:val="-6"/>
                <w:sz w:val="18"/>
              </w:rPr>
              <w:t xml:space="preserve"> </w:t>
            </w:r>
            <w:r>
              <w:rPr>
                <w:sz w:val="18"/>
              </w:rPr>
              <w:t>of</w:t>
            </w:r>
            <w:r>
              <w:rPr>
                <w:spacing w:val="-3"/>
                <w:sz w:val="18"/>
              </w:rPr>
              <w:t xml:space="preserve"> </w:t>
            </w:r>
            <w:r>
              <w:rPr>
                <w:sz w:val="18"/>
              </w:rPr>
              <w:t>Occupational</w:t>
            </w:r>
            <w:r>
              <w:rPr>
                <w:spacing w:val="-3"/>
                <w:sz w:val="18"/>
              </w:rPr>
              <w:t xml:space="preserve"> </w:t>
            </w:r>
            <w:r>
              <w:rPr>
                <w:sz w:val="18"/>
              </w:rPr>
              <w:t>Injuries</w:t>
            </w:r>
            <w:r>
              <w:rPr>
                <w:spacing w:val="-2"/>
                <w:sz w:val="18"/>
              </w:rPr>
              <w:t xml:space="preserve"> </w:t>
            </w:r>
            <w:r>
              <w:rPr>
                <w:sz w:val="18"/>
              </w:rPr>
              <w:t>&amp;</w:t>
            </w:r>
            <w:r>
              <w:rPr>
                <w:spacing w:val="-4"/>
                <w:sz w:val="18"/>
              </w:rPr>
              <w:t xml:space="preserve"> </w:t>
            </w:r>
            <w:r>
              <w:rPr>
                <w:sz w:val="18"/>
              </w:rPr>
              <w:t>Diseases</w:t>
            </w:r>
            <w:r>
              <w:rPr>
                <w:spacing w:val="-2"/>
                <w:sz w:val="18"/>
              </w:rPr>
              <w:t xml:space="preserve"> </w:t>
            </w:r>
            <w:r>
              <w:rPr>
                <w:spacing w:val="-5"/>
                <w:sz w:val="18"/>
              </w:rPr>
              <w:t>Act</w:t>
            </w:r>
          </w:p>
        </w:tc>
        <w:tc>
          <w:tcPr>
            <w:tcW w:w="845" w:type="dxa"/>
            <w:shd w:val="clear" w:color="auto" w:fill="F1F1F1"/>
          </w:tcPr>
          <w:p w14:paraId="2A0F1390" w14:textId="77777777" w:rsidR="00D806C0" w:rsidRDefault="00D806C0">
            <w:pPr>
              <w:pStyle w:val="TableParagraph"/>
              <w:spacing w:before="8"/>
              <w:rPr>
                <w:sz w:val="7"/>
              </w:rPr>
            </w:pPr>
          </w:p>
          <w:p w14:paraId="1F6E3DDA"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791CD2AB" wp14:editId="61CAF077">
                      <wp:extent cx="111760" cy="111760"/>
                      <wp:effectExtent l="0" t="0" r="0" b="2539"/>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74" name="Graphic 7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8B5BBC" id="Group 7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cJhmAIAACY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LVhwmGYAgAAJgYAAA4AAAAAAAAAAAAAAAAALgIAAGRycy9lMm9Eb2MueG1s&#10;UEsBAi0AFAAGAAgAAAAhAEIvtf7ZAAAAAwEAAA8AAAAAAAAAAAAAAAAA8gQAAGRycy9kb3ducmV2&#10;LnhtbFBLBQYAAAAABAAEAPMAAAD4BQAAAAA=&#10;">
                      <v:shape id="Graphic 7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" path="m,l102107,r,102107l,102107,,xe" filled="f" strokeweight=".72pt">
                        <v:path arrowok="t"/>
                      </v:shape>
                      <w10:anchorlock/>
                    </v:group>
                  </w:pict>
                </mc:Fallback>
              </mc:AlternateContent>
            </w:r>
          </w:p>
        </w:tc>
      </w:tr>
      <w:tr w:rsidR="00D806C0" w14:paraId="50502635" w14:textId="77777777">
        <w:trPr>
          <w:trHeight w:val="339"/>
        </w:trPr>
        <w:tc>
          <w:tcPr>
            <w:tcW w:w="9778" w:type="dxa"/>
            <w:shd w:val="clear" w:color="auto" w:fill="F1F1F1"/>
          </w:tcPr>
          <w:p w14:paraId="4BE18F80" w14:textId="77777777" w:rsidR="00D806C0" w:rsidRDefault="00000000">
            <w:pPr>
              <w:pStyle w:val="TableParagraph"/>
              <w:spacing w:before="64"/>
              <w:ind w:left="103"/>
              <w:rPr>
                <w:sz w:val="18"/>
              </w:rPr>
            </w:pPr>
            <w:r>
              <w:rPr>
                <w:sz w:val="18"/>
              </w:rPr>
              <w:t>Consumer</w:t>
            </w:r>
            <w:r>
              <w:rPr>
                <w:spacing w:val="-4"/>
                <w:sz w:val="18"/>
              </w:rPr>
              <w:t xml:space="preserve"> </w:t>
            </w:r>
            <w:r>
              <w:rPr>
                <w:sz w:val="18"/>
              </w:rPr>
              <w:t>Protection</w:t>
            </w:r>
            <w:r>
              <w:rPr>
                <w:spacing w:val="-4"/>
                <w:sz w:val="18"/>
              </w:rPr>
              <w:t xml:space="preserve"> </w:t>
            </w:r>
            <w:r>
              <w:rPr>
                <w:spacing w:val="-5"/>
                <w:sz w:val="18"/>
              </w:rPr>
              <w:t>Act</w:t>
            </w:r>
          </w:p>
        </w:tc>
        <w:tc>
          <w:tcPr>
            <w:tcW w:w="845" w:type="dxa"/>
            <w:shd w:val="clear" w:color="auto" w:fill="F1F1F1"/>
          </w:tcPr>
          <w:p w14:paraId="274AEE4E" w14:textId="77777777" w:rsidR="00D806C0" w:rsidRDefault="00D806C0">
            <w:pPr>
              <w:pStyle w:val="TableParagraph"/>
              <w:spacing w:before="5" w:after="1"/>
              <w:rPr>
                <w:sz w:val="7"/>
              </w:rPr>
            </w:pPr>
          </w:p>
          <w:p w14:paraId="00A4E0C9"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4177F94B" wp14:editId="32A399F3">
                      <wp:extent cx="111760" cy="111760"/>
                      <wp:effectExtent l="0" t="0" r="0" b="2539"/>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76" name="Graphic 7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4744353" id="Group 75"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Pc3COqYAgAAJgYAAA4AAAAAAAAAAAAAAAAALgIAAGRycy9lMm9Eb2MueG1s&#10;UEsBAi0AFAAGAAgAAAAhAEIvtf7ZAAAAAwEAAA8AAAAAAAAAAAAAAAAA8gQAAGRycy9kb3ducmV2&#10;LnhtbFBLBQYAAAAABAAEAPMAAAD4BQAAAAA=&#10;">
                      <v:shape id="Graphic 7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" path="m,l102107,r,102107l,102107,,xe" filled="f" strokeweight=".72pt">
                        <v:path arrowok="t"/>
                      </v:shape>
                      <w10:anchorlock/>
                    </v:group>
                  </w:pict>
                </mc:Fallback>
              </mc:AlternateContent>
            </w:r>
          </w:p>
        </w:tc>
      </w:tr>
      <w:tr w:rsidR="00D806C0" w14:paraId="1689F224" w14:textId="77777777">
        <w:trPr>
          <w:trHeight w:val="339"/>
        </w:trPr>
        <w:tc>
          <w:tcPr>
            <w:tcW w:w="9778" w:type="dxa"/>
            <w:shd w:val="clear" w:color="auto" w:fill="F1F1F1"/>
          </w:tcPr>
          <w:p w14:paraId="2DD69905" w14:textId="77777777" w:rsidR="00D806C0" w:rsidRDefault="00000000">
            <w:pPr>
              <w:pStyle w:val="TableParagraph"/>
              <w:spacing w:before="62"/>
              <w:ind w:left="103"/>
              <w:rPr>
                <w:sz w:val="18"/>
              </w:rPr>
            </w:pPr>
            <w:r>
              <w:rPr>
                <w:sz w:val="18"/>
              </w:rPr>
              <w:t>Copyright</w:t>
            </w:r>
            <w:r>
              <w:rPr>
                <w:spacing w:val="-2"/>
                <w:sz w:val="18"/>
              </w:rPr>
              <w:t xml:space="preserve"> </w:t>
            </w:r>
            <w:r>
              <w:rPr>
                <w:spacing w:val="-5"/>
                <w:sz w:val="18"/>
              </w:rPr>
              <w:t>Act</w:t>
            </w:r>
          </w:p>
        </w:tc>
        <w:tc>
          <w:tcPr>
            <w:tcW w:w="845" w:type="dxa"/>
            <w:shd w:val="clear" w:color="auto" w:fill="F1F1F1"/>
          </w:tcPr>
          <w:p w14:paraId="1CB92AFD" w14:textId="77777777" w:rsidR="00D806C0" w:rsidRDefault="00D806C0">
            <w:pPr>
              <w:pStyle w:val="TableParagraph"/>
              <w:spacing w:before="7"/>
              <w:rPr>
                <w:sz w:val="7"/>
              </w:rPr>
            </w:pPr>
          </w:p>
          <w:p w14:paraId="06B2DB0B"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4955C1BD" wp14:editId="79F64DEB">
                      <wp:extent cx="111760" cy="111760"/>
                      <wp:effectExtent l="0" t="0" r="0" b="2539"/>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78" name="Graphic 7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16624E" id="Group 77"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3vmAIAACY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LuYne+YAgAAJgYAAA4AAAAAAAAAAAAAAAAALgIAAGRycy9lMm9Eb2MueG1s&#10;UEsBAi0AFAAGAAgAAAAhAEIvtf7ZAAAAAwEAAA8AAAAAAAAAAAAAAAAA8gQAAGRycy9kb3ducmV2&#10;LnhtbFBLBQYAAAAABAAEAPMAAAD4BQAAAAA=&#10;">
                      <v:shape id="Graphic 7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" path="m,l102107,r,102107l,102107,,xe" filled="f" strokeweight=".72pt">
                        <v:path arrowok="t"/>
                      </v:shape>
                      <w10:anchorlock/>
                    </v:group>
                  </w:pict>
                </mc:Fallback>
              </mc:AlternateContent>
            </w:r>
          </w:p>
        </w:tc>
      </w:tr>
      <w:tr w:rsidR="00D806C0" w14:paraId="7E204F14" w14:textId="77777777">
        <w:trPr>
          <w:trHeight w:val="340"/>
        </w:trPr>
        <w:tc>
          <w:tcPr>
            <w:tcW w:w="9778" w:type="dxa"/>
            <w:shd w:val="clear" w:color="auto" w:fill="F1F1F1"/>
          </w:tcPr>
          <w:p w14:paraId="451B0AF2" w14:textId="77777777" w:rsidR="00D806C0" w:rsidRDefault="00000000">
            <w:pPr>
              <w:pStyle w:val="TableParagraph"/>
              <w:spacing w:before="64"/>
              <w:ind w:left="103"/>
              <w:rPr>
                <w:sz w:val="18"/>
              </w:rPr>
            </w:pPr>
            <w:r>
              <w:rPr>
                <w:sz w:val="18"/>
              </w:rPr>
              <w:t>Customs</w:t>
            </w:r>
            <w:r>
              <w:rPr>
                <w:spacing w:val="-3"/>
                <w:sz w:val="18"/>
              </w:rPr>
              <w:t xml:space="preserve"> </w:t>
            </w:r>
            <w:r>
              <w:rPr>
                <w:sz w:val="18"/>
              </w:rPr>
              <w:t>and Excise</w:t>
            </w:r>
            <w:r>
              <w:rPr>
                <w:spacing w:val="-3"/>
                <w:sz w:val="18"/>
              </w:rPr>
              <w:t xml:space="preserve"> </w:t>
            </w:r>
            <w:r>
              <w:rPr>
                <w:spacing w:val="-5"/>
                <w:sz w:val="18"/>
              </w:rPr>
              <w:t>Act</w:t>
            </w:r>
          </w:p>
        </w:tc>
        <w:tc>
          <w:tcPr>
            <w:tcW w:w="845" w:type="dxa"/>
            <w:shd w:val="clear" w:color="auto" w:fill="F1F1F1"/>
          </w:tcPr>
          <w:p w14:paraId="397FC4C6" w14:textId="77777777" w:rsidR="00D806C0" w:rsidRDefault="00D806C0">
            <w:pPr>
              <w:pStyle w:val="TableParagraph"/>
              <w:spacing w:before="8"/>
              <w:rPr>
                <w:sz w:val="7"/>
              </w:rPr>
            </w:pPr>
          </w:p>
          <w:p w14:paraId="75ACB81E"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79181D8A" wp14:editId="2D322A00">
                      <wp:extent cx="111760" cy="111760"/>
                      <wp:effectExtent l="0" t="0" r="0" b="2539"/>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80" name="Graphic 8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49C988C" id="Group 79"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EaZknpcCAAAmBgAADgAAAAAAAAAAAAAAAAAuAgAAZHJzL2Uyb0RvYy54bWxQ&#10;SwECLQAUAAYACAAAACEAQi+1/tkAAAADAQAADwAAAAAAAAAAAAAAAADxBAAAZHJzL2Rvd25yZXYu&#10;eG1sUEsFBgAAAAAEAAQA8wAAAPcFAAAAAA==&#10;">
                      <v:shape id="Graphic 8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" path="m,l102107,r,102107l,102107,,xe" filled="f" strokeweight=".72pt">
                        <v:path arrowok="t"/>
                      </v:shape>
                      <w10:anchorlock/>
                    </v:group>
                  </w:pict>
                </mc:Fallback>
              </mc:AlternateContent>
            </w:r>
          </w:p>
        </w:tc>
      </w:tr>
      <w:tr w:rsidR="00D806C0" w14:paraId="25134656" w14:textId="77777777">
        <w:trPr>
          <w:trHeight w:val="339"/>
        </w:trPr>
        <w:tc>
          <w:tcPr>
            <w:tcW w:w="9778" w:type="dxa"/>
            <w:shd w:val="clear" w:color="auto" w:fill="F1F1F1"/>
          </w:tcPr>
          <w:p w14:paraId="3886BFF5" w14:textId="77777777" w:rsidR="00D806C0" w:rsidRDefault="00000000">
            <w:pPr>
              <w:pStyle w:val="TableParagraph"/>
              <w:spacing w:before="64"/>
              <w:ind w:left="103"/>
              <w:rPr>
                <w:sz w:val="18"/>
              </w:rPr>
            </w:pPr>
            <w:r>
              <w:rPr>
                <w:sz w:val="18"/>
              </w:rPr>
              <w:t>Electronic</w:t>
            </w:r>
            <w:r>
              <w:rPr>
                <w:spacing w:val="-4"/>
                <w:sz w:val="18"/>
              </w:rPr>
              <w:t xml:space="preserve"> </w:t>
            </w:r>
            <w:r>
              <w:rPr>
                <w:sz w:val="18"/>
              </w:rPr>
              <w:t>Communications</w:t>
            </w:r>
            <w:r>
              <w:rPr>
                <w:spacing w:val="-6"/>
                <w:sz w:val="18"/>
              </w:rPr>
              <w:t xml:space="preserve"> </w:t>
            </w:r>
            <w:r>
              <w:rPr>
                <w:sz w:val="18"/>
              </w:rPr>
              <w:t>and</w:t>
            </w:r>
            <w:r>
              <w:rPr>
                <w:spacing w:val="-4"/>
                <w:sz w:val="18"/>
              </w:rPr>
              <w:t xml:space="preserve"> </w:t>
            </w:r>
            <w:r>
              <w:rPr>
                <w:sz w:val="18"/>
              </w:rPr>
              <w:t>Transactions</w:t>
            </w:r>
            <w:r>
              <w:rPr>
                <w:spacing w:val="-3"/>
                <w:sz w:val="18"/>
              </w:rPr>
              <w:t xml:space="preserve"> </w:t>
            </w:r>
            <w:r>
              <w:rPr>
                <w:spacing w:val="-5"/>
                <w:sz w:val="18"/>
              </w:rPr>
              <w:t>Act</w:t>
            </w:r>
          </w:p>
        </w:tc>
        <w:tc>
          <w:tcPr>
            <w:tcW w:w="845" w:type="dxa"/>
            <w:shd w:val="clear" w:color="auto" w:fill="F1F1F1"/>
          </w:tcPr>
          <w:p w14:paraId="247EE010" w14:textId="77777777" w:rsidR="00D806C0" w:rsidRDefault="00D806C0">
            <w:pPr>
              <w:pStyle w:val="TableParagraph"/>
              <w:spacing w:before="5" w:after="1"/>
              <w:rPr>
                <w:sz w:val="7"/>
              </w:rPr>
            </w:pPr>
          </w:p>
          <w:p w14:paraId="32669949"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78820701" wp14:editId="2F53BCBB">
                      <wp:extent cx="111760" cy="111760"/>
                      <wp:effectExtent l="0" t="0" r="0" b="2539"/>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82" name="Graphic 8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9BE404E" id="Group 81"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FPwrhWYAgAAJgYAAA4AAAAAAAAAAAAAAAAALgIAAGRycy9lMm9Eb2MueG1s&#10;UEsBAi0AFAAGAAgAAAAhAEIvtf7ZAAAAAwEAAA8AAAAAAAAAAAAAAAAA8gQAAGRycy9kb3ducmV2&#10;LnhtbFBLBQYAAAAABAAEAPMAAAD4BQAAAAA=&#10;">
                      <v:shape id="Graphic 8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" path="m,l102107,r,102107l,102107,,xe" filled="f" strokeweight=".72pt">
                        <v:path arrowok="t"/>
                      </v:shape>
                      <w10:anchorlock/>
                    </v:group>
                  </w:pict>
                </mc:Fallback>
              </mc:AlternateContent>
            </w:r>
          </w:p>
        </w:tc>
      </w:tr>
      <w:tr w:rsidR="00D806C0" w14:paraId="442D0F6F" w14:textId="77777777">
        <w:trPr>
          <w:trHeight w:val="339"/>
        </w:trPr>
        <w:tc>
          <w:tcPr>
            <w:tcW w:w="9778" w:type="dxa"/>
            <w:shd w:val="clear" w:color="auto" w:fill="F1F1F1"/>
          </w:tcPr>
          <w:p w14:paraId="6F7E0949" w14:textId="77777777" w:rsidR="00D806C0" w:rsidRDefault="00000000">
            <w:pPr>
              <w:pStyle w:val="TableParagraph"/>
              <w:spacing w:before="62"/>
              <w:ind w:left="103"/>
              <w:rPr>
                <w:sz w:val="18"/>
              </w:rPr>
            </w:pPr>
            <w:r>
              <w:rPr>
                <w:sz w:val="18"/>
              </w:rPr>
              <w:t>Employment</w:t>
            </w:r>
            <w:r>
              <w:rPr>
                <w:spacing w:val="-5"/>
                <w:sz w:val="18"/>
              </w:rPr>
              <w:t xml:space="preserve"> </w:t>
            </w:r>
            <w:r>
              <w:rPr>
                <w:sz w:val="18"/>
              </w:rPr>
              <w:t>Equity</w:t>
            </w:r>
            <w:r>
              <w:rPr>
                <w:spacing w:val="-3"/>
                <w:sz w:val="18"/>
              </w:rPr>
              <w:t xml:space="preserve"> </w:t>
            </w:r>
            <w:r>
              <w:rPr>
                <w:spacing w:val="-5"/>
                <w:sz w:val="18"/>
              </w:rPr>
              <w:t>Act</w:t>
            </w:r>
          </w:p>
        </w:tc>
        <w:tc>
          <w:tcPr>
            <w:tcW w:w="845" w:type="dxa"/>
            <w:shd w:val="clear" w:color="auto" w:fill="F1F1F1"/>
          </w:tcPr>
          <w:p w14:paraId="513730A0" w14:textId="77777777" w:rsidR="00D806C0" w:rsidRDefault="00D806C0">
            <w:pPr>
              <w:pStyle w:val="TableParagraph"/>
              <w:spacing w:before="7"/>
              <w:rPr>
                <w:sz w:val="7"/>
              </w:rPr>
            </w:pPr>
          </w:p>
          <w:p w14:paraId="4D5154BF"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3A7C2614" wp14:editId="47CDA66E">
                      <wp:extent cx="111760" cy="111760"/>
                      <wp:effectExtent l="0" t="0" r="0" b="2539"/>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84" name="Graphic 8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5D73C3" id="Group 8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NQMgVKYAgAAJgYAAA4AAAAAAAAAAAAAAAAALgIAAGRycy9lMm9Eb2MueG1s&#10;UEsBAi0AFAAGAAgAAAAhAEIvtf7ZAAAAAwEAAA8AAAAAAAAAAAAAAAAA8gQAAGRycy9kb3ducmV2&#10;LnhtbFBLBQYAAAAABAAEAPMAAAD4BQAAAAA=&#10;">
                      <v:shape id="Graphic 8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" path="m,l102107,r,102107l,102107,,xe" filled="f" strokeweight=".72pt">
                        <v:path arrowok="t"/>
                      </v:shape>
                      <w10:anchorlock/>
                    </v:group>
                  </w:pict>
                </mc:Fallback>
              </mc:AlternateContent>
            </w:r>
          </w:p>
        </w:tc>
      </w:tr>
      <w:tr w:rsidR="00D806C0" w14:paraId="61219F01" w14:textId="77777777">
        <w:trPr>
          <w:trHeight w:val="342"/>
        </w:trPr>
        <w:tc>
          <w:tcPr>
            <w:tcW w:w="9778" w:type="dxa"/>
            <w:shd w:val="clear" w:color="auto" w:fill="F1F1F1"/>
          </w:tcPr>
          <w:p w14:paraId="0FB5EC52" w14:textId="77777777" w:rsidR="00D806C0" w:rsidRDefault="00000000">
            <w:pPr>
              <w:pStyle w:val="TableParagraph"/>
              <w:spacing w:before="64"/>
              <w:ind w:left="103"/>
              <w:rPr>
                <w:sz w:val="18"/>
              </w:rPr>
            </w:pPr>
            <w:r>
              <w:rPr>
                <w:sz w:val="18"/>
              </w:rPr>
              <w:t>Financial</w:t>
            </w:r>
            <w:r>
              <w:rPr>
                <w:spacing w:val="-3"/>
                <w:sz w:val="18"/>
              </w:rPr>
              <w:t xml:space="preserve"> </w:t>
            </w:r>
            <w:r>
              <w:rPr>
                <w:sz w:val="18"/>
              </w:rPr>
              <w:t>Advisory</w:t>
            </w:r>
            <w:r>
              <w:rPr>
                <w:spacing w:val="-3"/>
                <w:sz w:val="18"/>
              </w:rPr>
              <w:t xml:space="preserve"> </w:t>
            </w:r>
            <w:r>
              <w:rPr>
                <w:sz w:val="18"/>
              </w:rPr>
              <w:t>&amp;</w:t>
            </w:r>
            <w:r>
              <w:rPr>
                <w:spacing w:val="-3"/>
                <w:sz w:val="18"/>
              </w:rPr>
              <w:t xml:space="preserve"> </w:t>
            </w:r>
            <w:r>
              <w:rPr>
                <w:sz w:val="18"/>
              </w:rPr>
              <w:t>Intermediary</w:t>
            </w:r>
            <w:r>
              <w:rPr>
                <w:spacing w:val="-3"/>
                <w:sz w:val="18"/>
              </w:rPr>
              <w:t xml:space="preserve"> </w:t>
            </w:r>
            <w:r>
              <w:rPr>
                <w:sz w:val="18"/>
              </w:rPr>
              <w:t>Services</w:t>
            </w:r>
            <w:r>
              <w:rPr>
                <w:spacing w:val="-3"/>
                <w:sz w:val="18"/>
              </w:rPr>
              <w:t xml:space="preserve"> </w:t>
            </w:r>
            <w:r>
              <w:rPr>
                <w:spacing w:val="-5"/>
                <w:sz w:val="18"/>
              </w:rPr>
              <w:t>Act</w:t>
            </w:r>
          </w:p>
        </w:tc>
        <w:tc>
          <w:tcPr>
            <w:tcW w:w="845" w:type="dxa"/>
            <w:shd w:val="clear" w:color="auto" w:fill="F1F1F1"/>
          </w:tcPr>
          <w:p w14:paraId="5137B4D8" w14:textId="77777777" w:rsidR="00D806C0" w:rsidRDefault="00000000">
            <w:pPr>
              <w:pStyle w:val="TableParagraph"/>
              <w:spacing w:before="66"/>
              <w:ind w:left="261"/>
              <w:rPr>
                <w:sz w:val="18"/>
              </w:rPr>
            </w:pPr>
            <w:r>
              <w:rPr>
                <w:noProof/>
                <w:sz w:val="18"/>
              </w:rPr>
              <mc:AlternateContent>
                <mc:Choice Requires="wpg">
                  <w:drawing>
                    <wp:anchor distT="0" distB="0" distL="0" distR="0" simplePos="0" relativeHeight="15752704" behindDoc="0" locked="0" layoutInCell="1" allowOverlap="1" wp14:anchorId="3776A9A5" wp14:editId="5E56F70E">
                      <wp:simplePos x="0" y="0"/>
                      <wp:positionH relativeFrom="column">
                        <wp:posOffset>251459</wp:posOffset>
                      </wp:positionH>
                      <wp:positionV relativeFrom="paragraph">
                        <wp:posOffset>51586</wp:posOffset>
                      </wp:positionV>
                      <wp:extent cx="111760" cy="11176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86" name="Graphic 8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01F69B4" id="Group 85" o:spid="_x0000_s1026" style="position:absolute;margin-left:19.8pt;margin-top:4.05pt;width:8.8pt;height:8.8pt;z-index:1575270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">
                      <v:shape id="Graphic 8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" path="m,l102107,r,102107l,102107,,xe" filled="f" strokeweight=".72pt">
                        <v:path arrowok="t"/>
                      </v:shape>
                    </v:group>
                  </w:pict>
                </mc:Fallback>
              </mc:AlternateContent>
            </w:r>
            <w:r>
              <w:rPr>
                <w:spacing w:val="-10"/>
                <w:sz w:val="18"/>
              </w:rPr>
              <w:t>X</w:t>
            </w:r>
          </w:p>
        </w:tc>
      </w:tr>
      <w:tr w:rsidR="00D806C0" w14:paraId="7AA6FD79" w14:textId="77777777">
        <w:trPr>
          <w:trHeight w:val="338"/>
        </w:trPr>
        <w:tc>
          <w:tcPr>
            <w:tcW w:w="9778" w:type="dxa"/>
            <w:shd w:val="clear" w:color="auto" w:fill="F1F1F1"/>
          </w:tcPr>
          <w:p w14:paraId="61DDCFB7" w14:textId="77777777" w:rsidR="00D806C0" w:rsidRDefault="00000000">
            <w:pPr>
              <w:pStyle w:val="TableParagraph"/>
              <w:spacing w:before="62"/>
              <w:ind w:left="103"/>
              <w:rPr>
                <w:sz w:val="18"/>
              </w:rPr>
            </w:pPr>
            <w:r>
              <w:rPr>
                <w:sz w:val="18"/>
              </w:rPr>
              <w:t>Financial</w:t>
            </w:r>
            <w:r>
              <w:rPr>
                <w:spacing w:val="-3"/>
                <w:sz w:val="18"/>
              </w:rPr>
              <w:t xml:space="preserve"> </w:t>
            </w:r>
            <w:r>
              <w:rPr>
                <w:sz w:val="18"/>
              </w:rPr>
              <w:t>Institutions</w:t>
            </w:r>
            <w:r>
              <w:rPr>
                <w:spacing w:val="-4"/>
                <w:sz w:val="18"/>
              </w:rPr>
              <w:t xml:space="preserve"> </w:t>
            </w:r>
            <w:r>
              <w:rPr>
                <w:sz w:val="18"/>
              </w:rPr>
              <w:t>(Protection</w:t>
            </w:r>
            <w:r>
              <w:rPr>
                <w:spacing w:val="-3"/>
                <w:sz w:val="18"/>
              </w:rPr>
              <w:t xml:space="preserve"> </w:t>
            </w:r>
            <w:r>
              <w:rPr>
                <w:sz w:val="18"/>
              </w:rPr>
              <w:t>of</w:t>
            </w:r>
            <w:r>
              <w:rPr>
                <w:spacing w:val="-3"/>
                <w:sz w:val="18"/>
              </w:rPr>
              <w:t xml:space="preserve"> </w:t>
            </w:r>
            <w:r>
              <w:rPr>
                <w:sz w:val="18"/>
              </w:rPr>
              <w:t>Funds)</w:t>
            </w:r>
            <w:r>
              <w:rPr>
                <w:spacing w:val="-3"/>
                <w:sz w:val="18"/>
              </w:rPr>
              <w:t xml:space="preserve"> </w:t>
            </w:r>
            <w:r>
              <w:rPr>
                <w:spacing w:val="-5"/>
                <w:sz w:val="18"/>
              </w:rPr>
              <w:t>Act</w:t>
            </w:r>
          </w:p>
        </w:tc>
        <w:tc>
          <w:tcPr>
            <w:tcW w:w="845" w:type="dxa"/>
            <w:shd w:val="clear" w:color="auto" w:fill="F1F1F1"/>
          </w:tcPr>
          <w:p w14:paraId="15767DF8" w14:textId="77777777" w:rsidR="00D806C0" w:rsidRDefault="00D806C0">
            <w:pPr>
              <w:pStyle w:val="TableParagraph"/>
              <w:spacing w:before="4"/>
              <w:rPr>
                <w:sz w:val="7"/>
              </w:rPr>
            </w:pPr>
          </w:p>
          <w:p w14:paraId="7DCB4870"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4950C54D" wp14:editId="3AAE066C">
                      <wp:extent cx="111760" cy="111760"/>
                      <wp:effectExtent l="0" t="0" r="0" b="2539"/>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88" name="Graphic 8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8652968" id="Group 87"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Nr13tyYAgAAJgYAAA4AAAAAAAAAAAAAAAAALgIAAGRycy9lMm9Eb2MueG1s&#10;UEsBAi0AFAAGAAgAAAAhAEIvtf7ZAAAAAwEAAA8AAAAAAAAAAAAAAAAA8gQAAGRycy9kb3ducmV2&#10;LnhtbFBLBQYAAAAABAAEAPMAAAD4BQAAAAA=&#10;">
                      <v:shape id="Graphic 8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" path="m,l102107,r,102107l,102107,,xe" filled="f" strokeweight=".72pt">
                        <v:path arrowok="t"/>
                      </v:shape>
                      <w10:anchorlock/>
                    </v:group>
                  </w:pict>
                </mc:Fallback>
              </mc:AlternateContent>
            </w:r>
          </w:p>
        </w:tc>
      </w:tr>
      <w:tr w:rsidR="00D806C0" w14:paraId="7BEBFBF3" w14:textId="77777777">
        <w:trPr>
          <w:trHeight w:val="339"/>
        </w:trPr>
        <w:tc>
          <w:tcPr>
            <w:tcW w:w="9778" w:type="dxa"/>
            <w:shd w:val="clear" w:color="auto" w:fill="F1F1F1"/>
          </w:tcPr>
          <w:p w14:paraId="735716D8" w14:textId="77777777" w:rsidR="00D806C0" w:rsidRDefault="00000000">
            <w:pPr>
              <w:pStyle w:val="TableParagraph"/>
              <w:spacing w:before="62"/>
              <w:ind w:left="103"/>
              <w:rPr>
                <w:sz w:val="18"/>
              </w:rPr>
            </w:pPr>
            <w:r>
              <w:rPr>
                <w:sz w:val="18"/>
              </w:rPr>
              <w:t>Financial</w:t>
            </w:r>
            <w:r>
              <w:rPr>
                <w:spacing w:val="-4"/>
                <w:sz w:val="18"/>
              </w:rPr>
              <w:t xml:space="preserve"> </w:t>
            </w:r>
            <w:r>
              <w:rPr>
                <w:sz w:val="18"/>
              </w:rPr>
              <w:t>Intelligence</w:t>
            </w:r>
            <w:r>
              <w:rPr>
                <w:spacing w:val="-4"/>
                <w:sz w:val="18"/>
              </w:rPr>
              <w:t xml:space="preserve"> </w:t>
            </w:r>
            <w:r>
              <w:rPr>
                <w:sz w:val="18"/>
              </w:rPr>
              <w:t>Centre</w:t>
            </w:r>
            <w:r>
              <w:rPr>
                <w:spacing w:val="-4"/>
                <w:sz w:val="18"/>
              </w:rPr>
              <w:t xml:space="preserve"> </w:t>
            </w:r>
            <w:r>
              <w:rPr>
                <w:spacing w:val="-5"/>
                <w:sz w:val="18"/>
              </w:rPr>
              <w:t>Act</w:t>
            </w:r>
          </w:p>
        </w:tc>
        <w:tc>
          <w:tcPr>
            <w:tcW w:w="845" w:type="dxa"/>
            <w:shd w:val="clear" w:color="auto" w:fill="F1F1F1"/>
          </w:tcPr>
          <w:p w14:paraId="6F146177" w14:textId="77777777" w:rsidR="00D806C0" w:rsidRDefault="00000000">
            <w:pPr>
              <w:pStyle w:val="TableParagraph"/>
              <w:spacing w:before="65"/>
              <w:ind w:left="261"/>
              <w:rPr>
                <w:sz w:val="18"/>
              </w:rPr>
            </w:pPr>
            <w:r>
              <w:rPr>
                <w:noProof/>
                <w:sz w:val="18"/>
              </w:rPr>
              <mc:AlternateContent>
                <mc:Choice Requires="wpg">
                  <w:drawing>
                    <wp:anchor distT="0" distB="0" distL="0" distR="0" simplePos="0" relativeHeight="15753216" behindDoc="0" locked="0" layoutInCell="1" allowOverlap="1" wp14:anchorId="413922D8" wp14:editId="47FA887E">
                      <wp:simplePos x="0" y="0"/>
                      <wp:positionH relativeFrom="column">
                        <wp:posOffset>251459</wp:posOffset>
                      </wp:positionH>
                      <wp:positionV relativeFrom="paragraph">
                        <wp:posOffset>50950</wp:posOffset>
                      </wp:positionV>
                      <wp:extent cx="111760" cy="11176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90" name="Graphic 9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3A80146" id="Group 89" o:spid="_x0000_s1026" style="position:absolute;margin-left:19.8pt;margin-top:4pt;width:8.8pt;height:8.8pt;z-index:1575321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">
                      <v:shape id="Graphic 9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" path="m,l102107,r,102107l,102107,,xe" filled="f" strokeweight=".72pt">
                        <v:path arrowok="t"/>
                      </v:shape>
                    </v:group>
                  </w:pict>
                </mc:Fallback>
              </mc:AlternateContent>
            </w:r>
            <w:r>
              <w:rPr>
                <w:spacing w:val="-10"/>
                <w:sz w:val="18"/>
              </w:rPr>
              <w:t>X</w:t>
            </w:r>
          </w:p>
        </w:tc>
      </w:tr>
      <w:tr w:rsidR="00D806C0" w14:paraId="61F05BB6" w14:textId="77777777">
        <w:trPr>
          <w:trHeight w:val="340"/>
        </w:trPr>
        <w:tc>
          <w:tcPr>
            <w:tcW w:w="9778" w:type="dxa"/>
            <w:shd w:val="clear" w:color="auto" w:fill="F1F1F1"/>
          </w:tcPr>
          <w:p w14:paraId="272DA4DF" w14:textId="77777777" w:rsidR="00D806C0" w:rsidRDefault="00000000">
            <w:pPr>
              <w:pStyle w:val="TableParagraph"/>
              <w:spacing w:before="64"/>
              <w:ind w:left="103"/>
              <w:rPr>
                <w:sz w:val="18"/>
              </w:rPr>
            </w:pPr>
            <w:r>
              <w:rPr>
                <w:sz w:val="18"/>
              </w:rPr>
              <w:t>Friendly</w:t>
            </w:r>
            <w:r>
              <w:rPr>
                <w:spacing w:val="-3"/>
                <w:sz w:val="18"/>
              </w:rPr>
              <w:t xml:space="preserve"> </w:t>
            </w:r>
            <w:r>
              <w:rPr>
                <w:sz w:val="18"/>
              </w:rPr>
              <w:t>Societies</w:t>
            </w:r>
            <w:r>
              <w:rPr>
                <w:spacing w:val="-3"/>
                <w:sz w:val="18"/>
              </w:rPr>
              <w:t xml:space="preserve"> </w:t>
            </w:r>
            <w:r>
              <w:rPr>
                <w:spacing w:val="-5"/>
                <w:sz w:val="18"/>
              </w:rPr>
              <w:t>Act</w:t>
            </w:r>
          </w:p>
        </w:tc>
        <w:tc>
          <w:tcPr>
            <w:tcW w:w="845" w:type="dxa"/>
            <w:shd w:val="clear" w:color="auto" w:fill="F1F1F1"/>
          </w:tcPr>
          <w:p w14:paraId="1D1AC1C6" w14:textId="77777777" w:rsidR="00D806C0" w:rsidRDefault="00D806C0">
            <w:pPr>
              <w:pStyle w:val="TableParagraph"/>
              <w:spacing w:before="8"/>
              <w:rPr>
                <w:sz w:val="7"/>
              </w:rPr>
            </w:pPr>
          </w:p>
          <w:p w14:paraId="26889CB4"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7153234F" wp14:editId="1D7E903A">
                      <wp:extent cx="111760" cy="111760"/>
                      <wp:effectExtent l="0" t="0" r="0" b="2539"/>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92" name="Graphic 9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F301EC4" id="Group 91"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CYFglmYAgAAJgYAAA4AAAAAAAAAAAAAAAAALgIAAGRycy9lMm9Eb2MueG1s&#10;UEsBAi0AFAAGAAgAAAAhAEIvtf7ZAAAAAwEAAA8AAAAAAAAAAAAAAAAA8gQAAGRycy9kb3ducmV2&#10;LnhtbFBLBQYAAAAABAAEAPMAAAD4BQAAAAA=&#10;">
                      <v:shape id="Graphic 9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" path="m,l102107,r,102107l,102107,,xe" filled="f" strokeweight=".72pt">
                        <v:path arrowok="t"/>
                      </v:shape>
                      <w10:anchorlock/>
                    </v:group>
                  </w:pict>
                </mc:Fallback>
              </mc:AlternateContent>
            </w:r>
          </w:p>
        </w:tc>
      </w:tr>
      <w:tr w:rsidR="00D806C0" w14:paraId="1FEE25F7" w14:textId="77777777">
        <w:trPr>
          <w:trHeight w:val="339"/>
        </w:trPr>
        <w:tc>
          <w:tcPr>
            <w:tcW w:w="9778" w:type="dxa"/>
            <w:shd w:val="clear" w:color="auto" w:fill="F1F1F1"/>
          </w:tcPr>
          <w:p w14:paraId="5CFB4968" w14:textId="77777777" w:rsidR="00D806C0" w:rsidRDefault="00000000">
            <w:pPr>
              <w:pStyle w:val="TableParagraph"/>
              <w:spacing w:before="64"/>
              <w:ind w:left="103"/>
              <w:rPr>
                <w:sz w:val="18"/>
              </w:rPr>
            </w:pPr>
            <w:r>
              <w:rPr>
                <w:sz w:val="18"/>
              </w:rPr>
              <w:t xml:space="preserve">Income Tax </w:t>
            </w:r>
            <w:r>
              <w:rPr>
                <w:spacing w:val="-5"/>
                <w:sz w:val="18"/>
              </w:rPr>
              <w:t>Act</w:t>
            </w:r>
          </w:p>
        </w:tc>
        <w:tc>
          <w:tcPr>
            <w:tcW w:w="845" w:type="dxa"/>
            <w:shd w:val="clear" w:color="auto" w:fill="F1F1F1"/>
          </w:tcPr>
          <w:p w14:paraId="2F3BF106" w14:textId="77777777" w:rsidR="00D806C0" w:rsidRDefault="00D806C0">
            <w:pPr>
              <w:pStyle w:val="TableParagraph"/>
              <w:spacing w:before="5" w:after="1"/>
              <w:rPr>
                <w:sz w:val="7"/>
              </w:rPr>
            </w:pPr>
          </w:p>
          <w:p w14:paraId="299A4FA5"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1B6FC4BC" wp14:editId="29DB1499">
                      <wp:extent cx="111760" cy="111760"/>
                      <wp:effectExtent l="0" t="0" r="0" b="2539"/>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94" name="Graphic 9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18034AD" id="Group 9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KH5rR6YAgAAJgYAAA4AAAAAAAAAAAAAAAAALgIAAGRycy9lMm9Eb2MueG1s&#10;UEsBAi0AFAAGAAgAAAAhAEIvtf7ZAAAAAwEAAA8AAAAAAAAAAAAAAAAA8gQAAGRycy9kb3ducmV2&#10;LnhtbFBLBQYAAAAABAAEAPMAAAD4BQAAAAA=&#10;">
                      <v:shape id="Graphic 9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" path="m,l102107,r,102107l,102107,,xe" filled="f" strokeweight=".72pt">
                        <v:path arrowok="t"/>
                      </v:shape>
                      <w10:anchorlock/>
                    </v:group>
                  </w:pict>
                </mc:Fallback>
              </mc:AlternateContent>
            </w:r>
          </w:p>
        </w:tc>
      </w:tr>
      <w:tr w:rsidR="00D806C0" w14:paraId="3626145C" w14:textId="77777777">
        <w:trPr>
          <w:trHeight w:val="339"/>
        </w:trPr>
        <w:tc>
          <w:tcPr>
            <w:tcW w:w="9778" w:type="dxa"/>
            <w:shd w:val="clear" w:color="auto" w:fill="F1F1F1"/>
          </w:tcPr>
          <w:p w14:paraId="0E3330FA" w14:textId="77777777" w:rsidR="00D806C0" w:rsidRDefault="00000000">
            <w:pPr>
              <w:pStyle w:val="TableParagraph"/>
              <w:spacing w:before="62"/>
              <w:ind w:left="103"/>
              <w:rPr>
                <w:sz w:val="18"/>
              </w:rPr>
            </w:pPr>
            <w:r>
              <w:rPr>
                <w:sz w:val="18"/>
              </w:rPr>
              <w:t>Insolvency</w:t>
            </w:r>
            <w:r>
              <w:rPr>
                <w:spacing w:val="-3"/>
                <w:sz w:val="18"/>
              </w:rPr>
              <w:t xml:space="preserve"> </w:t>
            </w:r>
            <w:r>
              <w:rPr>
                <w:spacing w:val="-5"/>
                <w:sz w:val="18"/>
              </w:rPr>
              <w:t>Act</w:t>
            </w:r>
          </w:p>
        </w:tc>
        <w:tc>
          <w:tcPr>
            <w:tcW w:w="845" w:type="dxa"/>
            <w:shd w:val="clear" w:color="auto" w:fill="F1F1F1"/>
          </w:tcPr>
          <w:p w14:paraId="5CEA9BCB" w14:textId="77777777" w:rsidR="00D806C0" w:rsidRDefault="00D806C0">
            <w:pPr>
              <w:pStyle w:val="TableParagraph"/>
              <w:spacing w:before="7"/>
              <w:rPr>
                <w:sz w:val="7"/>
              </w:rPr>
            </w:pPr>
          </w:p>
          <w:p w14:paraId="2F67A4B2"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54B2032E" wp14:editId="4C30CE22">
                      <wp:extent cx="111760" cy="111760"/>
                      <wp:effectExtent l="0" t="0" r="0" b="2539"/>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96" name="Graphic 9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B8FF12" id="Group 95"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OOvZ5WYAgAAJgYAAA4AAAAAAAAAAAAAAAAALgIAAGRycy9lMm9Eb2MueG1s&#10;UEsBAi0AFAAGAAgAAAAhAEIvtf7ZAAAAAwEAAA8AAAAAAAAAAAAAAAAA8gQAAGRycy9kb3ducmV2&#10;LnhtbFBLBQYAAAAABAAEAPMAAAD4BQAAAAA=&#10;">
                      <v:shape id="Graphic 9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" path="m,l102107,r,102107l,102107,,xe" filled="f" strokeweight=".72pt">
                        <v:path arrowok="t"/>
                      </v:shape>
                      <w10:anchorlock/>
                    </v:group>
                  </w:pict>
                </mc:Fallback>
              </mc:AlternateContent>
            </w:r>
          </w:p>
        </w:tc>
      </w:tr>
      <w:tr w:rsidR="00D806C0" w14:paraId="3337BCB4" w14:textId="77777777">
        <w:trPr>
          <w:trHeight w:val="340"/>
        </w:trPr>
        <w:tc>
          <w:tcPr>
            <w:tcW w:w="9778" w:type="dxa"/>
            <w:shd w:val="clear" w:color="auto" w:fill="F1F1F1"/>
          </w:tcPr>
          <w:p w14:paraId="6DE7E323" w14:textId="77777777" w:rsidR="00D806C0" w:rsidRDefault="00000000">
            <w:pPr>
              <w:pStyle w:val="TableParagraph"/>
              <w:spacing w:before="64"/>
              <w:ind w:left="103"/>
              <w:rPr>
                <w:sz w:val="18"/>
              </w:rPr>
            </w:pPr>
            <w:r>
              <w:rPr>
                <w:sz w:val="18"/>
              </w:rPr>
              <w:t>Labour</w:t>
            </w:r>
            <w:r>
              <w:rPr>
                <w:spacing w:val="-5"/>
                <w:sz w:val="18"/>
              </w:rPr>
              <w:t xml:space="preserve"> </w:t>
            </w:r>
            <w:r>
              <w:rPr>
                <w:sz w:val="18"/>
              </w:rPr>
              <w:t>Relations</w:t>
            </w:r>
            <w:r>
              <w:rPr>
                <w:spacing w:val="-1"/>
                <w:sz w:val="18"/>
              </w:rPr>
              <w:t xml:space="preserve"> </w:t>
            </w:r>
            <w:r>
              <w:rPr>
                <w:spacing w:val="-5"/>
                <w:sz w:val="18"/>
              </w:rPr>
              <w:t>Act</w:t>
            </w:r>
          </w:p>
        </w:tc>
        <w:tc>
          <w:tcPr>
            <w:tcW w:w="845" w:type="dxa"/>
            <w:shd w:val="clear" w:color="auto" w:fill="F1F1F1"/>
          </w:tcPr>
          <w:p w14:paraId="7401AE1F" w14:textId="77777777" w:rsidR="00D806C0" w:rsidRDefault="00D806C0">
            <w:pPr>
              <w:pStyle w:val="TableParagraph"/>
              <w:spacing w:before="8"/>
              <w:rPr>
                <w:sz w:val="7"/>
              </w:rPr>
            </w:pPr>
          </w:p>
          <w:p w14:paraId="7F81D790"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0760C0B4" wp14:editId="25CD5E68">
                      <wp:extent cx="111760" cy="111760"/>
                      <wp:effectExtent l="0" t="0" r="0" b="2539"/>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98" name="Graphic 9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3A39139" id="Group 97"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K8A8pCYAgAAJgYAAA4AAAAAAAAAAAAAAAAALgIAAGRycy9lMm9Eb2MueG1s&#10;UEsBAi0AFAAGAAgAAAAhAEIvtf7ZAAAAAwEAAA8AAAAAAAAAAAAAAAAA8gQAAGRycy9kb3ducmV2&#10;LnhtbFBLBQYAAAAABAAEAPMAAAD4BQAAAAA=&#10;">
                      <v:shape id="Graphic 9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" path="m,l102107,r,102107l,102107,,xe" filled="f" strokeweight=".72pt">
                        <v:path arrowok="t"/>
                      </v:shape>
                      <w10:anchorlock/>
                    </v:group>
                  </w:pict>
                </mc:Fallback>
              </mc:AlternateContent>
            </w:r>
          </w:p>
        </w:tc>
      </w:tr>
      <w:tr w:rsidR="00D806C0" w14:paraId="7CCED659" w14:textId="77777777">
        <w:trPr>
          <w:trHeight w:val="339"/>
        </w:trPr>
        <w:tc>
          <w:tcPr>
            <w:tcW w:w="9778" w:type="dxa"/>
            <w:shd w:val="clear" w:color="auto" w:fill="F1F1F1"/>
          </w:tcPr>
          <w:p w14:paraId="7C4F15EF" w14:textId="77777777" w:rsidR="00D806C0" w:rsidRDefault="00000000">
            <w:pPr>
              <w:pStyle w:val="TableParagraph"/>
              <w:spacing w:before="64"/>
              <w:ind w:left="103"/>
              <w:rPr>
                <w:sz w:val="18"/>
              </w:rPr>
            </w:pPr>
            <w:r>
              <w:rPr>
                <w:sz w:val="18"/>
              </w:rPr>
              <w:t>Long-term</w:t>
            </w:r>
            <w:r>
              <w:rPr>
                <w:spacing w:val="-3"/>
                <w:sz w:val="18"/>
              </w:rPr>
              <w:t xml:space="preserve"> </w:t>
            </w:r>
            <w:r>
              <w:rPr>
                <w:sz w:val="18"/>
              </w:rPr>
              <w:t>Insurance</w:t>
            </w:r>
            <w:r>
              <w:rPr>
                <w:spacing w:val="-3"/>
                <w:sz w:val="18"/>
              </w:rPr>
              <w:t xml:space="preserve"> </w:t>
            </w:r>
            <w:r>
              <w:rPr>
                <w:spacing w:val="-5"/>
                <w:sz w:val="18"/>
              </w:rPr>
              <w:t>Act</w:t>
            </w:r>
          </w:p>
        </w:tc>
        <w:tc>
          <w:tcPr>
            <w:tcW w:w="845" w:type="dxa"/>
            <w:shd w:val="clear" w:color="auto" w:fill="F1F1F1"/>
          </w:tcPr>
          <w:p w14:paraId="01097C25" w14:textId="77777777" w:rsidR="00D806C0" w:rsidRDefault="00D806C0">
            <w:pPr>
              <w:pStyle w:val="TableParagraph"/>
              <w:spacing w:before="5" w:after="1"/>
              <w:rPr>
                <w:sz w:val="7"/>
              </w:rPr>
            </w:pPr>
          </w:p>
          <w:p w14:paraId="63EC56E7"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52AB8B48" wp14:editId="1A0B1848">
                      <wp:extent cx="111760" cy="111760"/>
                      <wp:effectExtent l="0" t="0" r="0" b="2539"/>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0" name="Graphic 10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F7BDDE2" id="Group 99"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z0FUEJcCAAAoBgAADgAAAAAAAAAAAAAAAAAuAgAAZHJzL2Uyb0RvYy54bWxQ&#10;SwECLQAUAAYACAAAACEAQi+1/tkAAAADAQAADwAAAAAAAAAAAAAAAADxBAAAZHJzL2Rvd25yZXYu&#10;eG1sUEsFBgAAAAAEAAQA8wAAAPcFAAAAAA==&#10;">
                      <v:shape id="Graphic 10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" path="m,l102107,r,102107l,102107,,xe" filled="f" strokeweight=".72pt">
                        <v:path arrowok="t"/>
                      </v:shape>
                      <w10:anchorlock/>
                    </v:group>
                  </w:pict>
                </mc:Fallback>
              </mc:AlternateContent>
            </w:r>
          </w:p>
        </w:tc>
      </w:tr>
      <w:tr w:rsidR="00D806C0" w14:paraId="11EE7867" w14:textId="77777777">
        <w:trPr>
          <w:trHeight w:val="339"/>
        </w:trPr>
        <w:tc>
          <w:tcPr>
            <w:tcW w:w="9778" w:type="dxa"/>
            <w:shd w:val="clear" w:color="auto" w:fill="F1F1F1"/>
          </w:tcPr>
          <w:p w14:paraId="2602185C" w14:textId="77777777" w:rsidR="00D806C0" w:rsidRDefault="00000000">
            <w:pPr>
              <w:pStyle w:val="TableParagraph"/>
              <w:spacing w:before="62"/>
              <w:ind w:left="103"/>
              <w:rPr>
                <w:sz w:val="18"/>
              </w:rPr>
            </w:pPr>
            <w:r>
              <w:rPr>
                <w:sz w:val="18"/>
              </w:rPr>
              <w:t>Medical</w:t>
            </w:r>
            <w:r>
              <w:rPr>
                <w:spacing w:val="-4"/>
                <w:sz w:val="18"/>
              </w:rPr>
              <w:t xml:space="preserve"> </w:t>
            </w:r>
            <w:r>
              <w:rPr>
                <w:sz w:val="18"/>
              </w:rPr>
              <w:t>Schemes</w:t>
            </w:r>
            <w:r>
              <w:rPr>
                <w:spacing w:val="-2"/>
                <w:sz w:val="18"/>
              </w:rPr>
              <w:t xml:space="preserve"> </w:t>
            </w:r>
            <w:r>
              <w:rPr>
                <w:spacing w:val="-5"/>
                <w:sz w:val="18"/>
              </w:rPr>
              <w:t>Act</w:t>
            </w:r>
          </w:p>
        </w:tc>
        <w:tc>
          <w:tcPr>
            <w:tcW w:w="845" w:type="dxa"/>
            <w:shd w:val="clear" w:color="auto" w:fill="F1F1F1"/>
          </w:tcPr>
          <w:p w14:paraId="396D36FF" w14:textId="77777777" w:rsidR="00D806C0" w:rsidRDefault="00D806C0">
            <w:pPr>
              <w:pStyle w:val="TableParagraph"/>
              <w:spacing w:before="7"/>
              <w:rPr>
                <w:sz w:val="7"/>
              </w:rPr>
            </w:pPr>
          </w:p>
          <w:p w14:paraId="2DE3A99B"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36AF54CE" wp14:editId="7F5523B8">
                      <wp:extent cx="111760" cy="111760"/>
                      <wp:effectExtent l="0" t="0" r="0" b="2539"/>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2" name="Graphic 10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F66B0DE" id="Group 101"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UvM+4pcCAAAoBgAADgAAAAAAAAAAAAAAAAAuAgAAZHJzL2Uyb0RvYy54bWxQ&#10;SwECLQAUAAYACAAAACEAQi+1/tkAAAADAQAADwAAAAAAAAAAAAAAAADxBAAAZHJzL2Rvd25yZXYu&#10;eG1sUEsFBgAAAAAEAAQA8wAAAPcFAAAAAA==&#10;">
                      <v:shape id="Graphic 10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" path="m,l102107,r,102107l,102107,,xe" filled="f" strokeweight=".72pt">
                        <v:path arrowok="t"/>
                      </v:shape>
                      <w10:anchorlock/>
                    </v:group>
                  </w:pict>
                </mc:Fallback>
              </mc:AlternateContent>
            </w:r>
          </w:p>
        </w:tc>
      </w:tr>
      <w:tr w:rsidR="00D806C0" w14:paraId="3C3B1708" w14:textId="77777777">
        <w:trPr>
          <w:trHeight w:val="340"/>
        </w:trPr>
        <w:tc>
          <w:tcPr>
            <w:tcW w:w="9778" w:type="dxa"/>
            <w:shd w:val="clear" w:color="auto" w:fill="F1F1F1"/>
          </w:tcPr>
          <w:p w14:paraId="048DB9C6" w14:textId="77777777" w:rsidR="00D806C0" w:rsidRDefault="00000000">
            <w:pPr>
              <w:pStyle w:val="TableParagraph"/>
              <w:spacing w:before="64"/>
              <w:ind w:left="103"/>
              <w:rPr>
                <w:sz w:val="18"/>
              </w:rPr>
            </w:pPr>
            <w:r>
              <w:rPr>
                <w:sz w:val="18"/>
              </w:rPr>
              <w:t>National</w:t>
            </w:r>
            <w:r>
              <w:rPr>
                <w:spacing w:val="-3"/>
                <w:sz w:val="18"/>
              </w:rPr>
              <w:t xml:space="preserve"> </w:t>
            </w:r>
            <w:r>
              <w:rPr>
                <w:sz w:val="18"/>
              </w:rPr>
              <w:t>Credit</w:t>
            </w:r>
            <w:r>
              <w:rPr>
                <w:spacing w:val="-2"/>
                <w:sz w:val="18"/>
              </w:rPr>
              <w:t xml:space="preserve"> </w:t>
            </w:r>
            <w:r>
              <w:rPr>
                <w:spacing w:val="-5"/>
                <w:sz w:val="18"/>
              </w:rPr>
              <w:t>Act</w:t>
            </w:r>
          </w:p>
        </w:tc>
        <w:tc>
          <w:tcPr>
            <w:tcW w:w="845" w:type="dxa"/>
            <w:shd w:val="clear" w:color="auto" w:fill="F1F1F1"/>
          </w:tcPr>
          <w:p w14:paraId="4C1C96CD" w14:textId="77777777" w:rsidR="00D806C0" w:rsidRDefault="00D806C0">
            <w:pPr>
              <w:pStyle w:val="TableParagraph"/>
              <w:spacing w:before="8"/>
              <w:rPr>
                <w:sz w:val="7"/>
              </w:rPr>
            </w:pPr>
          </w:p>
          <w:p w14:paraId="7FD22750"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00485597" wp14:editId="72082C30">
                      <wp:extent cx="111760" cy="111760"/>
                      <wp:effectExtent l="0" t="0" r="0" b="2539"/>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4" name="Graphic 10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A67CA8" id="Group 10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LQi8C+YAgAAKAYAAA4AAAAAAAAAAAAAAAAALgIAAGRycy9lMm9Eb2MueG1s&#10;UEsBAi0AFAAGAAgAAAAhAEIvtf7ZAAAAAwEAAA8AAAAAAAAAAAAAAAAA8gQAAGRycy9kb3ducmV2&#10;LnhtbFBLBQYAAAAABAAEAPMAAAD4BQAAAAA=&#10;">
                      <v:shape id="Graphic 10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" path="m,l102107,r,102107l,102107,,xe" filled="f" strokeweight=".72pt">
                        <v:path arrowok="t"/>
                      </v:shape>
                      <w10:anchorlock/>
                    </v:group>
                  </w:pict>
                </mc:Fallback>
              </mc:AlternateContent>
            </w:r>
          </w:p>
        </w:tc>
      </w:tr>
      <w:tr w:rsidR="00D806C0" w14:paraId="331E5B8C" w14:textId="77777777">
        <w:trPr>
          <w:trHeight w:val="339"/>
        </w:trPr>
        <w:tc>
          <w:tcPr>
            <w:tcW w:w="9778" w:type="dxa"/>
            <w:shd w:val="clear" w:color="auto" w:fill="F1F1F1"/>
          </w:tcPr>
          <w:p w14:paraId="41EF6832" w14:textId="77777777" w:rsidR="00D806C0" w:rsidRDefault="00000000">
            <w:pPr>
              <w:pStyle w:val="TableParagraph"/>
              <w:spacing w:before="64"/>
              <w:ind w:left="103"/>
              <w:rPr>
                <w:sz w:val="18"/>
              </w:rPr>
            </w:pPr>
            <w:r>
              <w:rPr>
                <w:sz w:val="18"/>
              </w:rPr>
              <w:t>Occupational</w:t>
            </w:r>
            <w:r>
              <w:rPr>
                <w:spacing w:val="-3"/>
                <w:sz w:val="18"/>
              </w:rPr>
              <w:t xml:space="preserve"> </w:t>
            </w:r>
            <w:r>
              <w:rPr>
                <w:sz w:val="18"/>
              </w:rPr>
              <w:t>Health</w:t>
            </w:r>
            <w:r>
              <w:rPr>
                <w:spacing w:val="-3"/>
                <w:sz w:val="18"/>
              </w:rPr>
              <w:t xml:space="preserve"> </w:t>
            </w:r>
            <w:r>
              <w:rPr>
                <w:sz w:val="18"/>
              </w:rPr>
              <w:t>and</w:t>
            </w:r>
            <w:r>
              <w:rPr>
                <w:spacing w:val="-3"/>
                <w:sz w:val="18"/>
              </w:rPr>
              <w:t xml:space="preserve"> </w:t>
            </w:r>
            <w:r>
              <w:rPr>
                <w:sz w:val="18"/>
              </w:rPr>
              <w:t>Safety</w:t>
            </w:r>
            <w:r>
              <w:rPr>
                <w:spacing w:val="-2"/>
                <w:sz w:val="18"/>
              </w:rPr>
              <w:t xml:space="preserve"> </w:t>
            </w:r>
            <w:r>
              <w:rPr>
                <w:spacing w:val="-5"/>
                <w:sz w:val="18"/>
              </w:rPr>
              <w:t>Act</w:t>
            </w:r>
          </w:p>
        </w:tc>
        <w:tc>
          <w:tcPr>
            <w:tcW w:w="845" w:type="dxa"/>
            <w:shd w:val="clear" w:color="auto" w:fill="F1F1F1"/>
          </w:tcPr>
          <w:p w14:paraId="187D1B49" w14:textId="77777777" w:rsidR="00D806C0" w:rsidRDefault="00D806C0">
            <w:pPr>
              <w:pStyle w:val="TableParagraph"/>
              <w:spacing w:before="5" w:after="1"/>
              <w:rPr>
                <w:sz w:val="7"/>
              </w:rPr>
            </w:pPr>
          </w:p>
          <w:p w14:paraId="128C8030"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3E941F55" wp14:editId="5382C556">
                      <wp:extent cx="111760" cy="111760"/>
                      <wp:effectExtent l="0" t="0" r="0" b="2539"/>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6" name="Graphic 10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4D31590" id="Group 105"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CmQmt2YAgAAKAYAAA4AAAAAAAAAAAAAAAAALgIAAGRycy9lMm9Eb2MueG1s&#10;UEsBAi0AFAAGAAgAAAAhAEIvtf7ZAAAAAwEAAA8AAAAAAAAAAAAAAAAA8gQAAGRycy9kb3ducmV2&#10;LnhtbFBLBQYAAAAABAAEAPMAAAD4BQAAAAA=&#10;">
                      <v:shape id="Graphic 10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" path="m,l102107,r,102107l,102107,,xe" filled="f" strokeweight=".72pt">
                        <v:path arrowok="t"/>
                      </v:shape>
                      <w10:anchorlock/>
                    </v:group>
                  </w:pict>
                </mc:Fallback>
              </mc:AlternateContent>
            </w:r>
          </w:p>
        </w:tc>
      </w:tr>
      <w:tr w:rsidR="00D806C0" w14:paraId="5C75AEB0" w14:textId="77777777">
        <w:trPr>
          <w:trHeight w:val="339"/>
        </w:trPr>
        <w:tc>
          <w:tcPr>
            <w:tcW w:w="9778" w:type="dxa"/>
            <w:shd w:val="clear" w:color="auto" w:fill="F1F1F1"/>
          </w:tcPr>
          <w:p w14:paraId="2EAAE6D9" w14:textId="77777777" w:rsidR="00D806C0" w:rsidRDefault="00000000">
            <w:pPr>
              <w:pStyle w:val="TableParagraph"/>
              <w:spacing w:before="62"/>
              <w:ind w:left="103"/>
              <w:rPr>
                <w:sz w:val="18"/>
              </w:rPr>
            </w:pPr>
            <w:r>
              <w:rPr>
                <w:sz w:val="18"/>
              </w:rPr>
              <w:t>Patents</w:t>
            </w:r>
            <w:r>
              <w:rPr>
                <w:spacing w:val="-3"/>
                <w:sz w:val="18"/>
              </w:rPr>
              <w:t xml:space="preserve"> </w:t>
            </w:r>
            <w:r>
              <w:rPr>
                <w:spacing w:val="-5"/>
                <w:sz w:val="18"/>
              </w:rPr>
              <w:t>Act</w:t>
            </w:r>
          </w:p>
        </w:tc>
        <w:tc>
          <w:tcPr>
            <w:tcW w:w="845" w:type="dxa"/>
            <w:shd w:val="clear" w:color="auto" w:fill="F1F1F1"/>
          </w:tcPr>
          <w:p w14:paraId="6D66D644" w14:textId="77777777" w:rsidR="00D806C0" w:rsidRDefault="00D806C0">
            <w:pPr>
              <w:pStyle w:val="TableParagraph"/>
              <w:spacing w:before="7"/>
              <w:rPr>
                <w:sz w:val="7"/>
              </w:rPr>
            </w:pPr>
          </w:p>
          <w:p w14:paraId="1D36DAD4"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5AD95CB1" wp14:editId="5FC5D415">
                      <wp:extent cx="111760" cy="111760"/>
                      <wp:effectExtent l="0" t="0" r="0" b="2539"/>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8" name="Graphic 108"/>
                              <wps:cNvSpPr/>
                              <wps:spPr>
                                <a:xfrm>
                                  <a:off x="4572" y="4572"/>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1CFBA2E" id="Group 107"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">
                      <v:shape id="Graphic 10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" path="m,l102107,r,102108l,102108,,xe" filled="f" strokeweight=".72pt">
                        <v:path arrowok="t"/>
                      </v:shape>
                      <w10:anchorlock/>
                    </v:group>
                  </w:pict>
                </mc:Fallback>
              </mc:AlternateContent>
            </w:r>
          </w:p>
        </w:tc>
      </w:tr>
      <w:tr w:rsidR="00D806C0" w14:paraId="45EC4E3B" w14:textId="77777777">
        <w:trPr>
          <w:trHeight w:val="340"/>
        </w:trPr>
        <w:tc>
          <w:tcPr>
            <w:tcW w:w="9778" w:type="dxa"/>
            <w:shd w:val="clear" w:color="auto" w:fill="F1F1F1"/>
          </w:tcPr>
          <w:p w14:paraId="29BB6E34" w14:textId="77777777" w:rsidR="00D806C0" w:rsidRDefault="00000000">
            <w:pPr>
              <w:pStyle w:val="TableParagraph"/>
              <w:spacing w:before="64"/>
              <w:ind w:left="103"/>
              <w:rPr>
                <w:sz w:val="18"/>
              </w:rPr>
            </w:pPr>
            <w:r>
              <w:rPr>
                <w:sz w:val="18"/>
              </w:rPr>
              <w:t>Pension</w:t>
            </w:r>
            <w:r>
              <w:rPr>
                <w:spacing w:val="-4"/>
                <w:sz w:val="18"/>
              </w:rPr>
              <w:t xml:space="preserve"> </w:t>
            </w:r>
            <w:r>
              <w:rPr>
                <w:sz w:val="18"/>
              </w:rPr>
              <w:t>Funds</w:t>
            </w:r>
            <w:r>
              <w:rPr>
                <w:spacing w:val="-2"/>
                <w:sz w:val="18"/>
              </w:rPr>
              <w:t xml:space="preserve"> </w:t>
            </w:r>
            <w:r>
              <w:rPr>
                <w:spacing w:val="-5"/>
                <w:sz w:val="18"/>
              </w:rPr>
              <w:t>Act</w:t>
            </w:r>
          </w:p>
        </w:tc>
        <w:tc>
          <w:tcPr>
            <w:tcW w:w="845" w:type="dxa"/>
            <w:shd w:val="clear" w:color="auto" w:fill="F1F1F1"/>
          </w:tcPr>
          <w:p w14:paraId="167F99AF" w14:textId="77777777" w:rsidR="00D806C0" w:rsidRDefault="00D806C0">
            <w:pPr>
              <w:pStyle w:val="TableParagraph"/>
              <w:spacing w:before="8"/>
              <w:rPr>
                <w:sz w:val="7"/>
              </w:rPr>
            </w:pPr>
          </w:p>
          <w:p w14:paraId="38378B6B"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4366050B" wp14:editId="3BDC418D">
                      <wp:extent cx="111760" cy="111760"/>
                      <wp:effectExtent l="0" t="0" r="0" b="2539"/>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10" name="Graphic 11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634A8EE" id="Group 109"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q6lw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SoDKupcCAAAoBgAADgAAAAAAAAAAAAAAAAAuAgAAZHJzL2Uyb0RvYy54bWxQ&#10;SwECLQAUAAYACAAAACEAQi+1/tkAAAADAQAADwAAAAAAAAAAAAAAAADxBAAAZHJzL2Rvd25yZXYu&#10;eG1sUEsFBgAAAAAEAAQA8wAAAPcFAAAAAA==&#10;">
                      <v:shape id="Graphic 11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" path="m,l102107,r,102107l,102107,,xe" filled="f" strokeweight=".72pt">
                        <v:path arrowok="t"/>
                      </v:shape>
                      <w10:anchorlock/>
                    </v:group>
                  </w:pict>
                </mc:Fallback>
              </mc:AlternateContent>
            </w:r>
          </w:p>
        </w:tc>
      </w:tr>
      <w:tr w:rsidR="00D806C0" w14:paraId="38059258" w14:textId="77777777">
        <w:trPr>
          <w:trHeight w:val="339"/>
        </w:trPr>
        <w:tc>
          <w:tcPr>
            <w:tcW w:w="9778" w:type="dxa"/>
            <w:shd w:val="clear" w:color="auto" w:fill="F1F1F1"/>
          </w:tcPr>
          <w:p w14:paraId="1581F66B" w14:textId="77777777" w:rsidR="00D806C0" w:rsidRDefault="00000000">
            <w:pPr>
              <w:pStyle w:val="TableParagraph"/>
              <w:spacing w:before="64"/>
              <w:ind w:left="103"/>
              <w:rPr>
                <w:sz w:val="18"/>
              </w:rPr>
            </w:pPr>
            <w:r>
              <w:rPr>
                <w:sz w:val="18"/>
              </w:rPr>
              <w:t>Prevention</w:t>
            </w:r>
            <w:r>
              <w:rPr>
                <w:spacing w:val="-5"/>
                <w:sz w:val="18"/>
              </w:rPr>
              <w:t xml:space="preserve"> </w:t>
            </w:r>
            <w:r>
              <w:rPr>
                <w:sz w:val="18"/>
              </w:rPr>
              <w:t>of</w:t>
            </w:r>
            <w:r>
              <w:rPr>
                <w:spacing w:val="-3"/>
                <w:sz w:val="18"/>
              </w:rPr>
              <w:t xml:space="preserve"> </w:t>
            </w:r>
            <w:r>
              <w:rPr>
                <w:sz w:val="18"/>
              </w:rPr>
              <w:t>Organised</w:t>
            </w:r>
            <w:r>
              <w:rPr>
                <w:spacing w:val="-2"/>
                <w:sz w:val="18"/>
              </w:rPr>
              <w:t xml:space="preserve"> </w:t>
            </w:r>
            <w:r>
              <w:rPr>
                <w:sz w:val="18"/>
              </w:rPr>
              <w:t>Crime</w:t>
            </w:r>
            <w:r>
              <w:rPr>
                <w:spacing w:val="-1"/>
                <w:sz w:val="18"/>
              </w:rPr>
              <w:t xml:space="preserve"> </w:t>
            </w:r>
            <w:r>
              <w:rPr>
                <w:spacing w:val="-5"/>
                <w:sz w:val="18"/>
              </w:rPr>
              <w:t>Act</w:t>
            </w:r>
          </w:p>
        </w:tc>
        <w:tc>
          <w:tcPr>
            <w:tcW w:w="845" w:type="dxa"/>
            <w:shd w:val="clear" w:color="auto" w:fill="F1F1F1"/>
          </w:tcPr>
          <w:p w14:paraId="35D71733" w14:textId="77777777" w:rsidR="00D806C0" w:rsidRDefault="00D806C0">
            <w:pPr>
              <w:pStyle w:val="TableParagraph"/>
              <w:spacing w:before="5" w:after="1"/>
              <w:rPr>
                <w:sz w:val="7"/>
              </w:rPr>
            </w:pPr>
          </w:p>
          <w:p w14:paraId="17A1DF70"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0BCB8DCD" wp14:editId="1B0BA134">
                      <wp:extent cx="111760" cy="111760"/>
                      <wp:effectExtent l="0" t="0" r="0" b="2539"/>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12" name="Graphic 11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265807F" id="Group 111"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BIlw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1zKgSJcCAAAoBgAADgAAAAAAAAAAAAAAAAAuAgAAZHJzL2Uyb0RvYy54bWxQ&#10;SwECLQAUAAYACAAAACEAQi+1/tkAAAADAQAADwAAAAAAAAAAAAAAAADxBAAAZHJzL2Rvd25yZXYu&#10;eG1sUEsFBgAAAAAEAAQA8wAAAPcFAAAAAA==&#10;">
                      <v:shape id="Graphic 11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" path="m,l102107,r,102107l,102107,,xe" filled="f" strokeweight=".72pt">
                        <v:path arrowok="t"/>
                      </v:shape>
                      <w10:anchorlock/>
                    </v:group>
                  </w:pict>
                </mc:Fallback>
              </mc:AlternateContent>
            </w:r>
          </w:p>
        </w:tc>
      </w:tr>
      <w:tr w:rsidR="00D806C0" w14:paraId="1E126474" w14:textId="77777777">
        <w:trPr>
          <w:trHeight w:val="339"/>
        </w:trPr>
        <w:tc>
          <w:tcPr>
            <w:tcW w:w="9778" w:type="dxa"/>
            <w:shd w:val="clear" w:color="auto" w:fill="F1F1F1"/>
          </w:tcPr>
          <w:p w14:paraId="48CC1ED2" w14:textId="77777777" w:rsidR="00D806C0" w:rsidRDefault="00000000">
            <w:pPr>
              <w:pStyle w:val="TableParagraph"/>
              <w:spacing w:before="62"/>
              <w:ind w:left="103"/>
              <w:rPr>
                <w:sz w:val="18"/>
              </w:rPr>
            </w:pPr>
            <w:r>
              <w:rPr>
                <w:sz w:val="18"/>
              </w:rPr>
              <w:t>Prevention</w:t>
            </w:r>
            <w:r>
              <w:rPr>
                <w:spacing w:val="-5"/>
                <w:sz w:val="18"/>
              </w:rPr>
              <w:t xml:space="preserve"> </w:t>
            </w:r>
            <w:r>
              <w:rPr>
                <w:sz w:val="18"/>
              </w:rPr>
              <w:t>and</w:t>
            </w:r>
            <w:r>
              <w:rPr>
                <w:spacing w:val="-4"/>
                <w:sz w:val="18"/>
              </w:rPr>
              <w:t xml:space="preserve"> </w:t>
            </w:r>
            <w:r>
              <w:rPr>
                <w:sz w:val="18"/>
              </w:rPr>
              <w:t>Combatting</w:t>
            </w:r>
            <w:r>
              <w:rPr>
                <w:spacing w:val="-2"/>
                <w:sz w:val="18"/>
              </w:rPr>
              <w:t xml:space="preserve"> </w:t>
            </w:r>
            <w:r>
              <w:rPr>
                <w:sz w:val="18"/>
              </w:rPr>
              <w:t>of</w:t>
            </w:r>
            <w:r>
              <w:rPr>
                <w:spacing w:val="-4"/>
                <w:sz w:val="18"/>
              </w:rPr>
              <w:t xml:space="preserve"> </w:t>
            </w:r>
            <w:r>
              <w:rPr>
                <w:sz w:val="18"/>
              </w:rPr>
              <w:t>Corrupt</w:t>
            </w:r>
            <w:r>
              <w:rPr>
                <w:spacing w:val="-3"/>
                <w:sz w:val="18"/>
              </w:rPr>
              <w:t xml:space="preserve"> </w:t>
            </w:r>
            <w:r>
              <w:rPr>
                <w:sz w:val="18"/>
              </w:rPr>
              <w:t>Activities</w:t>
            </w:r>
            <w:r>
              <w:rPr>
                <w:spacing w:val="-1"/>
                <w:sz w:val="18"/>
              </w:rPr>
              <w:t xml:space="preserve"> </w:t>
            </w:r>
            <w:r>
              <w:rPr>
                <w:spacing w:val="-5"/>
                <w:sz w:val="18"/>
              </w:rPr>
              <w:t>Act</w:t>
            </w:r>
          </w:p>
        </w:tc>
        <w:tc>
          <w:tcPr>
            <w:tcW w:w="845" w:type="dxa"/>
            <w:shd w:val="clear" w:color="auto" w:fill="F1F1F1"/>
          </w:tcPr>
          <w:p w14:paraId="59C74ADC" w14:textId="77777777" w:rsidR="00D806C0" w:rsidRDefault="00D806C0">
            <w:pPr>
              <w:pStyle w:val="TableParagraph"/>
              <w:spacing w:before="7"/>
              <w:rPr>
                <w:sz w:val="7"/>
              </w:rPr>
            </w:pPr>
          </w:p>
          <w:p w14:paraId="4D8FBB54"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2834166B" wp14:editId="714CC822">
                      <wp:extent cx="111760" cy="111760"/>
                      <wp:effectExtent l="0" t="0" r="0" b="2539"/>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14" name="Graphic 114"/>
                              <wps:cNvSpPr/>
                              <wps:spPr>
                                <a:xfrm>
                                  <a:off x="4572" y="4572"/>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FD0E127" id="Group 1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">
                      <v:shape id="Graphic 11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" path="m,l102107,r,102108l,102108,,xe" filled="f" strokeweight=".72pt">
                        <v:path arrowok="t"/>
                      </v:shape>
                      <w10:anchorlock/>
                    </v:group>
                  </w:pict>
                </mc:Fallback>
              </mc:AlternateContent>
            </w:r>
          </w:p>
        </w:tc>
      </w:tr>
      <w:tr w:rsidR="00D806C0" w14:paraId="754AFA14" w14:textId="77777777">
        <w:trPr>
          <w:trHeight w:val="340"/>
        </w:trPr>
        <w:tc>
          <w:tcPr>
            <w:tcW w:w="9778" w:type="dxa"/>
            <w:shd w:val="clear" w:color="auto" w:fill="F1F1F1"/>
          </w:tcPr>
          <w:p w14:paraId="42A46EF0" w14:textId="77777777" w:rsidR="00D806C0" w:rsidRDefault="00000000">
            <w:pPr>
              <w:pStyle w:val="TableParagraph"/>
              <w:spacing w:before="64"/>
              <w:ind w:left="103"/>
              <w:rPr>
                <w:sz w:val="18"/>
              </w:rPr>
            </w:pPr>
            <w:r>
              <w:rPr>
                <w:sz w:val="18"/>
              </w:rPr>
              <w:t>Promotion</w:t>
            </w:r>
            <w:r>
              <w:rPr>
                <w:spacing w:val="-6"/>
                <w:sz w:val="18"/>
              </w:rPr>
              <w:t xml:space="preserve"> </w:t>
            </w:r>
            <w:r>
              <w:rPr>
                <w:sz w:val="18"/>
              </w:rPr>
              <w:t>of</w:t>
            </w:r>
            <w:r>
              <w:rPr>
                <w:spacing w:val="-3"/>
                <w:sz w:val="18"/>
              </w:rPr>
              <w:t xml:space="preserve"> </w:t>
            </w:r>
            <w:r>
              <w:rPr>
                <w:sz w:val="18"/>
              </w:rPr>
              <w:t>Equality</w:t>
            </w:r>
            <w:r>
              <w:rPr>
                <w:spacing w:val="-4"/>
                <w:sz w:val="18"/>
              </w:rPr>
              <w:t xml:space="preserve"> </w:t>
            </w:r>
            <w:r>
              <w:rPr>
                <w:sz w:val="18"/>
              </w:rPr>
              <w:t>and</w:t>
            </w:r>
            <w:r>
              <w:rPr>
                <w:spacing w:val="-2"/>
                <w:sz w:val="18"/>
              </w:rPr>
              <w:t xml:space="preserve"> </w:t>
            </w:r>
            <w:r>
              <w:rPr>
                <w:sz w:val="18"/>
              </w:rPr>
              <w:t>Prevention</w:t>
            </w:r>
            <w:r>
              <w:rPr>
                <w:spacing w:val="-6"/>
                <w:sz w:val="18"/>
              </w:rPr>
              <w:t xml:space="preserve"> </w:t>
            </w:r>
            <w:r>
              <w:rPr>
                <w:sz w:val="18"/>
              </w:rPr>
              <w:t>of</w:t>
            </w:r>
            <w:r>
              <w:rPr>
                <w:spacing w:val="-3"/>
                <w:sz w:val="18"/>
              </w:rPr>
              <w:t xml:space="preserve"> </w:t>
            </w:r>
            <w:r>
              <w:rPr>
                <w:sz w:val="18"/>
              </w:rPr>
              <w:t>Unfair</w:t>
            </w:r>
            <w:r>
              <w:rPr>
                <w:spacing w:val="-3"/>
                <w:sz w:val="18"/>
              </w:rPr>
              <w:t xml:space="preserve"> </w:t>
            </w:r>
            <w:r>
              <w:rPr>
                <w:sz w:val="18"/>
              </w:rPr>
              <w:t>Discrimination</w:t>
            </w:r>
            <w:r>
              <w:rPr>
                <w:spacing w:val="-2"/>
                <w:sz w:val="18"/>
              </w:rPr>
              <w:t xml:space="preserve"> </w:t>
            </w:r>
            <w:r>
              <w:rPr>
                <w:spacing w:val="-5"/>
                <w:sz w:val="18"/>
              </w:rPr>
              <w:t>Act</w:t>
            </w:r>
          </w:p>
        </w:tc>
        <w:tc>
          <w:tcPr>
            <w:tcW w:w="845" w:type="dxa"/>
            <w:shd w:val="clear" w:color="auto" w:fill="F1F1F1"/>
          </w:tcPr>
          <w:p w14:paraId="3940BAE4" w14:textId="77777777" w:rsidR="00D806C0" w:rsidRDefault="00D806C0">
            <w:pPr>
              <w:pStyle w:val="TableParagraph"/>
              <w:spacing w:before="8"/>
              <w:rPr>
                <w:sz w:val="7"/>
              </w:rPr>
            </w:pPr>
          </w:p>
          <w:p w14:paraId="034E7E2B"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29A6A236" wp14:editId="78A9ADC8">
                      <wp:extent cx="111760" cy="111760"/>
                      <wp:effectExtent l="0" t="0" r="0" b="2539"/>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16" name="Graphic 11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54BEF17" id="Group 115"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QR3lwIAACg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rFEEd5cCAAAoBgAADgAAAAAAAAAAAAAAAAAuAgAAZHJzL2Uyb0RvYy54bWxQ&#10;SwECLQAUAAYACAAAACEAQi+1/tkAAAADAQAADwAAAAAAAAAAAAAAAADxBAAAZHJzL2Rvd25yZXYu&#10;eG1sUEsFBgAAAAAEAAQA8wAAAPcFAAAAAA==&#10;">
                      <v:shape id="Graphic 11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" path="m,l102107,r,102107l,102107,,xe" filled="f" strokeweight=".72pt">
                        <v:path arrowok="t"/>
                      </v:shape>
                      <w10:anchorlock/>
                    </v:group>
                  </w:pict>
                </mc:Fallback>
              </mc:AlternateContent>
            </w:r>
          </w:p>
        </w:tc>
      </w:tr>
      <w:tr w:rsidR="00D806C0" w14:paraId="2914F53C" w14:textId="77777777">
        <w:trPr>
          <w:trHeight w:val="339"/>
        </w:trPr>
        <w:tc>
          <w:tcPr>
            <w:tcW w:w="9778" w:type="dxa"/>
            <w:shd w:val="clear" w:color="auto" w:fill="F1F1F1"/>
          </w:tcPr>
          <w:p w14:paraId="5868D5E4" w14:textId="77777777" w:rsidR="00D806C0" w:rsidRDefault="00000000">
            <w:pPr>
              <w:pStyle w:val="TableParagraph"/>
              <w:spacing w:before="64"/>
              <w:ind w:left="103"/>
              <w:rPr>
                <w:sz w:val="18"/>
              </w:rPr>
            </w:pPr>
            <w:r>
              <w:rPr>
                <w:sz w:val="18"/>
              </w:rPr>
              <w:t>Protection</w:t>
            </w:r>
            <w:r>
              <w:rPr>
                <w:spacing w:val="-6"/>
                <w:sz w:val="18"/>
              </w:rPr>
              <w:t xml:space="preserve"> </w:t>
            </w:r>
            <w:r>
              <w:rPr>
                <w:sz w:val="18"/>
              </w:rPr>
              <w:t>of</w:t>
            </w:r>
            <w:r>
              <w:rPr>
                <w:spacing w:val="-4"/>
                <w:sz w:val="18"/>
              </w:rPr>
              <w:t xml:space="preserve"> </w:t>
            </w:r>
            <w:r>
              <w:rPr>
                <w:sz w:val="18"/>
              </w:rPr>
              <w:t>Constitutional</w:t>
            </w:r>
            <w:r>
              <w:rPr>
                <w:spacing w:val="-2"/>
                <w:sz w:val="18"/>
              </w:rPr>
              <w:t xml:space="preserve"> </w:t>
            </w:r>
            <w:r>
              <w:rPr>
                <w:sz w:val="18"/>
              </w:rPr>
              <w:t>Democracy</w:t>
            </w:r>
            <w:r>
              <w:rPr>
                <w:spacing w:val="-3"/>
                <w:sz w:val="18"/>
              </w:rPr>
              <w:t xml:space="preserve"> </w:t>
            </w:r>
            <w:r>
              <w:rPr>
                <w:sz w:val="18"/>
              </w:rPr>
              <w:t>against</w:t>
            </w:r>
            <w:r>
              <w:rPr>
                <w:spacing w:val="-4"/>
                <w:sz w:val="18"/>
              </w:rPr>
              <w:t xml:space="preserve"> </w:t>
            </w:r>
            <w:r>
              <w:rPr>
                <w:sz w:val="18"/>
              </w:rPr>
              <w:t>Terrorist</w:t>
            </w:r>
            <w:r>
              <w:rPr>
                <w:spacing w:val="-3"/>
                <w:sz w:val="18"/>
              </w:rPr>
              <w:t xml:space="preserve"> </w:t>
            </w:r>
            <w:r>
              <w:rPr>
                <w:sz w:val="18"/>
              </w:rPr>
              <w:t>and</w:t>
            </w:r>
            <w:r>
              <w:rPr>
                <w:spacing w:val="-6"/>
                <w:sz w:val="18"/>
              </w:rPr>
              <w:t xml:space="preserve"> </w:t>
            </w:r>
            <w:r>
              <w:rPr>
                <w:sz w:val="18"/>
              </w:rPr>
              <w:t>related</w:t>
            </w:r>
            <w:r>
              <w:rPr>
                <w:spacing w:val="-3"/>
                <w:sz w:val="18"/>
              </w:rPr>
              <w:t xml:space="preserve"> </w:t>
            </w:r>
            <w:r>
              <w:rPr>
                <w:sz w:val="18"/>
              </w:rPr>
              <w:t>Activities</w:t>
            </w:r>
            <w:r>
              <w:rPr>
                <w:spacing w:val="-2"/>
                <w:sz w:val="18"/>
              </w:rPr>
              <w:t xml:space="preserve"> </w:t>
            </w:r>
            <w:r>
              <w:rPr>
                <w:spacing w:val="-5"/>
                <w:sz w:val="18"/>
              </w:rPr>
              <w:t>Act</w:t>
            </w:r>
          </w:p>
        </w:tc>
        <w:tc>
          <w:tcPr>
            <w:tcW w:w="845" w:type="dxa"/>
            <w:shd w:val="clear" w:color="auto" w:fill="F1F1F1"/>
          </w:tcPr>
          <w:p w14:paraId="48E269B7" w14:textId="77777777" w:rsidR="00D806C0" w:rsidRDefault="00D806C0">
            <w:pPr>
              <w:pStyle w:val="TableParagraph"/>
              <w:spacing w:before="5" w:after="1"/>
              <w:rPr>
                <w:sz w:val="7"/>
              </w:rPr>
            </w:pPr>
          </w:p>
          <w:p w14:paraId="30FE5BD0"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207CCC64" wp14:editId="6EB9E02F">
                      <wp:extent cx="111760" cy="111760"/>
                      <wp:effectExtent l="0" t="0" r="0" b="2539"/>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18" name="Graphic 11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95791C9" id="Group 117"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oLFlw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">
                      <v:shape id="Graphic 11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" path="m,l102107,r,102107l,102107,,xe" filled="f" strokeweight=".72pt">
                        <v:path arrowok="t"/>
                      </v:shape>
                      <w10:anchorlock/>
                    </v:group>
                  </w:pict>
                </mc:Fallback>
              </mc:AlternateContent>
            </w:r>
          </w:p>
        </w:tc>
      </w:tr>
      <w:tr w:rsidR="00D806C0" w14:paraId="48C16E49" w14:textId="77777777">
        <w:trPr>
          <w:trHeight w:val="339"/>
        </w:trPr>
        <w:tc>
          <w:tcPr>
            <w:tcW w:w="9778" w:type="dxa"/>
            <w:shd w:val="clear" w:color="auto" w:fill="F1F1F1"/>
          </w:tcPr>
          <w:p w14:paraId="2410BAE4" w14:textId="77777777" w:rsidR="00D806C0" w:rsidRDefault="00000000">
            <w:pPr>
              <w:pStyle w:val="TableParagraph"/>
              <w:spacing w:before="62"/>
              <w:ind w:left="103"/>
              <w:rPr>
                <w:sz w:val="18"/>
              </w:rPr>
            </w:pPr>
            <w:r>
              <w:rPr>
                <w:sz w:val="18"/>
              </w:rPr>
              <w:t>Short-term</w:t>
            </w:r>
            <w:r>
              <w:rPr>
                <w:spacing w:val="-4"/>
                <w:sz w:val="18"/>
              </w:rPr>
              <w:t xml:space="preserve"> </w:t>
            </w:r>
            <w:r>
              <w:rPr>
                <w:sz w:val="18"/>
              </w:rPr>
              <w:t>Insurance</w:t>
            </w:r>
            <w:r>
              <w:rPr>
                <w:spacing w:val="-3"/>
                <w:sz w:val="18"/>
              </w:rPr>
              <w:t xml:space="preserve"> </w:t>
            </w:r>
            <w:r>
              <w:rPr>
                <w:spacing w:val="-5"/>
                <w:sz w:val="18"/>
              </w:rPr>
              <w:t>Act</w:t>
            </w:r>
          </w:p>
        </w:tc>
        <w:tc>
          <w:tcPr>
            <w:tcW w:w="845" w:type="dxa"/>
            <w:shd w:val="clear" w:color="auto" w:fill="F1F1F1"/>
          </w:tcPr>
          <w:p w14:paraId="30DE8A3B" w14:textId="77777777" w:rsidR="00D806C0" w:rsidRDefault="00D806C0">
            <w:pPr>
              <w:pStyle w:val="TableParagraph"/>
              <w:spacing w:before="7"/>
              <w:rPr>
                <w:sz w:val="7"/>
              </w:rPr>
            </w:pPr>
          </w:p>
          <w:p w14:paraId="6469C542"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6BDA4C54" wp14:editId="30AF2A07">
                      <wp:extent cx="111760" cy="111760"/>
                      <wp:effectExtent l="0" t="0" r="0" b="2539"/>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20" name="Graphic 120"/>
                              <wps:cNvSpPr/>
                              <wps:spPr>
                                <a:xfrm>
                                  <a:off x="4572" y="4572"/>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87524AE" id="Group 119"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">
                      <v:shape id="Graphic 12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" path="m,l102107,r,102108l,102108,,xe" filled="f" strokeweight=".72pt">
                        <v:path arrowok="t"/>
                      </v:shape>
                      <w10:anchorlock/>
                    </v:group>
                  </w:pict>
                </mc:Fallback>
              </mc:AlternateContent>
            </w:r>
          </w:p>
        </w:tc>
      </w:tr>
      <w:tr w:rsidR="00D806C0" w14:paraId="075D154F" w14:textId="77777777">
        <w:trPr>
          <w:trHeight w:val="340"/>
        </w:trPr>
        <w:tc>
          <w:tcPr>
            <w:tcW w:w="9778" w:type="dxa"/>
            <w:shd w:val="clear" w:color="auto" w:fill="F1F1F1"/>
          </w:tcPr>
          <w:p w14:paraId="3FB0C348" w14:textId="77777777" w:rsidR="00D806C0" w:rsidRDefault="00000000">
            <w:pPr>
              <w:pStyle w:val="TableParagraph"/>
              <w:spacing w:before="64"/>
              <w:ind w:left="103"/>
              <w:rPr>
                <w:sz w:val="18"/>
              </w:rPr>
            </w:pPr>
            <w:r>
              <w:rPr>
                <w:sz w:val="18"/>
              </w:rPr>
              <w:t>Skills</w:t>
            </w:r>
            <w:r>
              <w:rPr>
                <w:spacing w:val="-4"/>
                <w:sz w:val="18"/>
              </w:rPr>
              <w:t xml:space="preserve"> </w:t>
            </w:r>
            <w:r>
              <w:rPr>
                <w:sz w:val="18"/>
              </w:rPr>
              <w:t>Development</w:t>
            </w:r>
            <w:r>
              <w:rPr>
                <w:spacing w:val="-3"/>
                <w:sz w:val="18"/>
              </w:rPr>
              <w:t xml:space="preserve"> </w:t>
            </w:r>
            <w:r>
              <w:rPr>
                <w:spacing w:val="-5"/>
                <w:sz w:val="18"/>
              </w:rPr>
              <w:t>Act</w:t>
            </w:r>
          </w:p>
        </w:tc>
        <w:tc>
          <w:tcPr>
            <w:tcW w:w="845" w:type="dxa"/>
            <w:shd w:val="clear" w:color="auto" w:fill="F1F1F1"/>
          </w:tcPr>
          <w:p w14:paraId="7B40760C" w14:textId="77777777" w:rsidR="00D806C0" w:rsidRDefault="00D806C0">
            <w:pPr>
              <w:pStyle w:val="TableParagraph"/>
              <w:spacing w:before="8"/>
              <w:rPr>
                <w:sz w:val="7"/>
              </w:rPr>
            </w:pPr>
          </w:p>
          <w:p w14:paraId="72FDA2D7"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4AEC1D98" wp14:editId="5F381BE5">
                      <wp:extent cx="111760" cy="111760"/>
                      <wp:effectExtent l="0" t="0" r="0" b="2539"/>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22" name="Graphic 12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1620FD" id="Group 121"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nJsmA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Bl2cmyYAgAAKAYAAA4AAAAAAAAAAAAAAAAALgIAAGRycy9lMm9Eb2MueG1s&#10;UEsBAi0AFAAGAAgAAAAhAEIvtf7ZAAAAAwEAAA8AAAAAAAAAAAAAAAAA8gQAAGRycy9kb3ducmV2&#10;LnhtbFBLBQYAAAAABAAEAPMAAAD4BQAAAAA=&#10;">
                      <v:shape id="Graphic 12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" path="m,l102107,r,102107l,102107,,xe" filled="f" strokeweight=".72pt">
                        <v:path arrowok="t"/>
                      </v:shape>
                      <w10:anchorlock/>
                    </v:group>
                  </w:pict>
                </mc:Fallback>
              </mc:AlternateContent>
            </w:r>
          </w:p>
        </w:tc>
      </w:tr>
      <w:tr w:rsidR="00D806C0" w14:paraId="7B7C0127" w14:textId="77777777">
        <w:trPr>
          <w:trHeight w:val="339"/>
        </w:trPr>
        <w:tc>
          <w:tcPr>
            <w:tcW w:w="9778" w:type="dxa"/>
            <w:shd w:val="clear" w:color="auto" w:fill="F1F1F1"/>
          </w:tcPr>
          <w:p w14:paraId="19072D47" w14:textId="77777777" w:rsidR="00D806C0" w:rsidRDefault="00000000">
            <w:pPr>
              <w:pStyle w:val="TableParagraph"/>
              <w:spacing w:before="64"/>
              <w:ind w:left="103"/>
              <w:rPr>
                <w:sz w:val="18"/>
              </w:rPr>
            </w:pPr>
            <w:r>
              <w:rPr>
                <w:sz w:val="18"/>
              </w:rPr>
              <w:t>Trademarks</w:t>
            </w:r>
            <w:r>
              <w:rPr>
                <w:spacing w:val="-2"/>
                <w:sz w:val="18"/>
              </w:rPr>
              <w:t xml:space="preserve"> </w:t>
            </w:r>
            <w:r>
              <w:rPr>
                <w:spacing w:val="-5"/>
                <w:sz w:val="18"/>
              </w:rPr>
              <w:t>Act</w:t>
            </w:r>
          </w:p>
        </w:tc>
        <w:tc>
          <w:tcPr>
            <w:tcW w:w="845" w:type="dxa"/>
            <w:shd w:val="clear" w:color="auto" w:fill="F1F1F1"/>
          </w:tcPr>
          <w:p w14:paraId="4360AB66" w14:textId="77777777" w:rsidR="00D806C0" w:rsidRDefault="00D806C0">
            <w:pPr>
              <w:pStyle w:val="TableParagraph"/>
              <w:spacing w:before="5" w:after="1"/>
              <w:rPr>
                <w:sz w:val="7"/>
              </w:rPr>
            </w:pPr>
          </w:p>
          <w:p w14:paraId="6E9C4124"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06930B91" wp14:editId="522F7851">
                      <wp:extent cx="111760" cy="111760"/>
                      <wp:effectExtent l="0" t="0" r="0" b="2539"/>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24" name="Graphic 12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0037907" id="Group 12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yhmA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P+nvKGYAgAAKAYAAA4AAAAAAAAAAAAAAAAALgIAAGRycy9lMm9Eb2MueG1s&#10;UEsBAi0AFAAGAAgAAAAhAEIvtf7ZAAAAAwEAAA8AAAAAAAAAAAAAAAAA8gQAAGRycy9kb3ducmV2&#10;LnhtbFBLBQYAAAAABAAEAPMAAAD4BQAAAAA=&#10;">
                      <v:shape id="Graphic 12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" path="m,l102107,r,102107l,102107,,xe" filled="f" strokeweight=".72pt">
                        <v:path arrowok="t"/>
                      </v:shape>
                      <w10:anchorlock/>
                    </v:group>
                  </w:pict>
                </mc:Fallback>
              </mc:AlternateContent>
            </w:r>
          </w:p>
        </w:tc>
      </w:tr>
      <w:tr w:rsidR="00D806C0" w14:paraId="0D56EEFD" w14:textId="77777777">
        <w:trPr>
          <w:trHeight w:val="339"/>
        </w:trPr>
        <w:tc>
          <w:tcPr>
            <w:tcW w:w="9778" w:type="dxa"/>
            <w:shd w:val="clear" w:color="auto" w:fill="F1F1F1"/>
          </w:tcPr>
          <w:p w14:paraId="5F4537C4" w14:textId="77777777" w:rsidR="00D806C0" w:rsidRDefault="00000000">
            <w:pPr>
              <w:pStyle w:val="TableParagraph"/>
              <w:spacing w:before="62"/>
              <w:ind w:left="103"/>
              <w:rPr>
                <w:sz w:val="18"/>
              </w:rPr>
            </w:pPr>
            <w:r>
              <w:rPr>
                <w:sz w:val="18"/>
              </w:rPr>
              <w:t>Unemployment</w:t>
            </w:r>
            <w:r>
              <w:rPr>
                <w:spacing w:val="-4"/>
                <w:sz w:val="18"/>
              </w:rPr>
              <w:t xml:space="preserve"> </w:t>
            </w:r>
            <w:r>
              <w:rPr>
                <w:sz w:val="18"/>
              </w:rPr>
              <w:t>Insurance</w:t>
            </w:r>
            <w:r>
              <w:rPr>
                <w:spacing w:val="-5"/>
                <w:sz w:val="18"/>
              </w:rPr>
              <w:t xml:space="preserve"> Act</w:t>
            </w:r>
          </w:p>
        </w:tc>
        <w:tc>
          <w:tcPr>
            <w:tcW w:w="845" w:type="dxa"/>
            <w:shd w:val="clear" w:color="auto" w:fill="F1F1F1"/>
          </w:tcPr>
          <w:p w14:paraId="7D794B1E" w14:textId="77777777" w:rsidR="00D806C0" w:rsidRDefault="00D806C0">
            <w:pPr>
              <w:pStyle w:val="TableParagraph"/>
              <w:spacing w:before="7"/>
              <w:rPr>
                <w:sz w:val="7"/>
              </w:rPr>
            </w:pPr>
          </w:p>
          <w:p w14:paraId="3143B3D6"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02278F93" wp14:editId="42BBAD34">
                      <wp:extent cx="111760" cy="111760"/>
                      <wp:effectExtent l="0" t="0" r="0" b="2539"/>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26" name="Graphic 126"/>
                              <wps:cNvSpPr/>
                              <wps:spPr>
                                <a:xfrm>
                                  <a:off x="4572" y="4572"/>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B11A077" id="Group 125"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">
                      <v:shape id="Graphic 12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" path="m,l102107,r,102108l,102108,,xe" filled="f" strokeweight=".72pt">
                        <v:path arrowok="t"/>
                      </v:shape>
                      <w10:anchorlock/>
                    </v:group>
                  </w:pict>
                </mc:Fallback>
              </mc:AlternateContent>
            </w:r>
          </w:p>
        </w:tc>
      </w:tr>
      <w:tr w:rsidR="00D806C0" w14:paraId="56E1EBA1" w14:textId="77777777">
        <w:trPr>
          <w:trHeight w:val="333"/>
        </w:trPr>
        <w:tc>
          <w:tcPr>
            <w:tcW w:w="9778" w:type="dxa"/>
            <w:shd w:val="clear" w:color="auto" w:fill="F1F1F1"/>
          </w:tcPr>
          <w:p w14:paraId="5B1B1602" w14:textId="77777777" w:rsidR="00D806C0" w:rsidRDefault="00000000">
            <w:pPr>
              <w:pStyle w:val="TableParagraph"/>
              <w:spacing w:before="64"/>
              <w:ind w:left="103"/>
              <w:rPr>
                <w:sz w:val="18"/>
              </w:rPr>
            </w:pPr>
            <w:r>
              <w:rPr>
                <w:sz w:val="18"/>
              </w:rPr>
              <w:t>Value</w:t>
            </w:r>
            <w:r>
              <w:rPr>
                <w:spacing w:val="-2"/>
                <w:sz w:val="18"/>
              </w:rPr>
              <w:t xml:space="preserve"> </w:t>
            </w:r>
            <w:r>
              <w:rPr>
                <w:sz w:val="18"/>
              </w:rPr>
              <w:t>Added</w:t>
            </w:r>
            <w:r>
              <w:rPr>
                <w:spacing w:val="-3"/>
                <w:sz w:val="18"/>
              </w:rPr>
              <w:t xml:space="preserve"> </w:t>
            </w:r>
            <w:r>
              <w:rPr>
                <w:sz w:val="18"/>
              </w:rPr>
              <w:t>Tax</w:t>
            </w:r>
            <w:r>
              <w:rPr>
                <w:spacing w:val="-1"/>
                <w:sz w:val="18"/>
              </w:rPr>
              <w:t xml:space="preserve"> </w:t>
            </w:r>
            <w:r>
              <w:rPr>
                <w:spacing w:val="-5"/>
                <w:sz w:val="18"/>
              </w:rPr>
              <w:t>Act</w:t>
            </w:r>
          </w:p>
        </w:tc>
        <w:tc>
          <w:tcPr>
            <w:tcW w:w="845" w:type="dxa"/>
            <w:shd w:val="clear" w:color="auto" w:fill="F1F1F1"/>
          </w:tcPr>
          <w:p w14:paraId="39282A1C" w14:textId="77777777" w:rsidR="00D806C0" w:rsidRDefault="00D806C0">
            <w:pPr>
              <w:pStyle w:val="TableParagraph"/>
              <w:spacing w:before="8"/>
              <w:rPr>
                <w:sz w:val="7"/>
              </w:rPr>
            </w:pPr>
          </w:p>
          <w:p w14:paraId="54E456C7" w14:textId="77777777" w:rsidR="00D806C0" w:rsidRDefault="00000000">
            <w:pPr>
              <w:pStyle w:val="TableParagraph"/>
              <w:spacing w:line="160" w:lineRule="exact"/>
              <w:ind w:left="342"/>
              <w:rPr>
                <w:position w:val="-2"/>
                <w:sz w:val="16"/>
              </w:rPr>
            </w:pPr>
            <w:r>
              <w:rPr>
                <w:noProof/>
                <w:position w:val="-2"/>
                <w:sz w:val="16"/>
              </w:rPr>
              <mc:AlternateContent>
                <mc:Choice Requires="wpg">
                  <w:drawing>
                    <wp:inline distT="0" distB="0" distL="0" distR="0" wp14:anchorId="34F08394" wp14:editId="09F48D86">
                      <wp:extent cx="111760" cy="111760"/>
                      <wp:effectExtent l="0" t="0" r="0" b="2539"/>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28" name="Graphic 12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DC892C2" id="Group 127"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lDhmA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">
                      <v:shape id="Graphic 12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" path="m,l102107,r,102107l,102107,,xe" filled="f" strokeweight=".72pt">
                        <v:path arrowok="t"/>
                      </v:shape>
                      <w10:anchorlock/>
                    </v:group>
                  </w:pict>
                </mc:Fallback>
              </mc:AlternateContent>
            </w:r>
          </w:p>
        </w:tc>
      </w:tr>
    </w:tbl>
    <w:p w14:paraId="34196970" w14:textId="77777777" w:rsidR="00D806C0" w:rsidRDefault="00D806C0">
      <w:pPr>
        <w:pStyle w:val="TableParagraph"/>
        <w:spacing w:line="160" w:lineRule="exact"/>
        <w:rPr>
          <w:position w:val="-2"/>
          <w:sz w:val="16"/>
        </w:rPr>
        <w:sectPr w:rsidR="00D806C0">
          <w:pgSz w:w="11910" w:h="16840"/>
          <w:pgMar w:top="480" w:right="0" w:bottom="280" w:left="0" w:header="288" w:footer="0" w:gutter="0"/>
          <w:cols w:space="720"/>
        </w:sectPr>
      </w:pPr>
    </w:p>
    <w:p w14:paraId="4DEEC162" w14:textId="77777777" w:rsidR="00D806C0" w:rsidRDefault="00D806C0">
      <w:pPr>
        <w:pStyle w:val="BodyText"/>
        <w:spacing w:before="162"/>
        <w:rPr>
          <w:sz w:val="20"/>
        </w:rPr>
      </w:pPr>
    </w:p>
    <w:p w14:paraId="5B7DA251" w14:textId="77777777" w:rsidR="00D806C0" w:rsidRDefault="00000000">
      <w:pPr>
        <w:pStyle w:val="BodyText"/>
        <w:ind w:left="637"/>
        <w:rPr>
          <w:sz w:val="20"/>
        </w:rPr>
      </w:pPr>
      <w:r>
        <w:rPr>
          <w:noProof/>
          <w:sz w:val="20"/>
        </w:rPr>
        <mc:AlternateContent>
          <mc:Choice Requires="wpg">
            <w:drawing>
              <wp:inline distT="0" distB="0" distL="0" distR="0" wp14:anchorId="05E60F78" wp14:editId="65EC3480">
                <wp:extent cx="3404235" cy="259079"/>
                <wp:effectExtent l="9525" t="0" r="0" b="7620"/>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04235" cy="259079"/>
                          <a:chOff x="0" y="0"/>
                          <a:chExt cx="3404235" cy="259079"/>
                        </a:xfrm>
                      </wpg:grpSpPr>
                      <wps:wsp>
                        <wps:cNvPr id="130" name="Graphic 130"/>
                        <wps:cNvSpPr/>
                        <wps:spPr>
                          <a:xfrm>
                            <a:off x="4762" y="4762"/>
                            <a:ext cx="3394710" cy="249554"/>
                          </a:xfrm>
                          <a:custGeom>
                            <a:avLst/>
                            <a:gdLst/>
                            <a:ahLst/>
                            <a:cxnLst/>
                            <a:rect l="l" t="t" r="r" b="b"/>
                            <a:pathLst>
                              <a:path w="3394710" h="249554">
                                <a:moveTo>
                                  <a:pt x="3343592" y="0"/>
                                </a:moveTo>
                                <a:lnTo>
                                  <a:pt x="51117" y="0"/>
                                </a:lnTo>
                                <a:lnTo>
                                  <a:pt x="31219" y="4016"/>
                                </a:lnTo>
                                <a:lnTo>
                                  <a:pt x="14971" y="14971"/>
                                </a:lnTo>
                                <a:lnTo>
                                  <a:pt x="4016" y="31219"/>
                                </a:lnTo>
                                <a:lnTo>
                                  <a:pt x="0" y="51117"/>
                                </a:lnTo>
                                <a:lnTo>
                                  <a:pt x="0" y="198437"/>
                                </a:lnTo>
                                <a:lnTo>
                                  <a:pt x="4016" y="218335"/>
                                </a:lnTo>
                                <a:lnTo>
                                  <a:pt x="14971" y="234583"/>
                                </a:lnTo>
                                <a:lnTo>
                                  <a:pt x="31219" y="245538"/>
                                </a:lnTo>
                                <a:lnTo>
                                  <a:pt x="51117" y="249554"/>
                                </a:lnTo>
                                <a:lnTo>
                                  <a:pt x="3343592" y="249554"/>
                                </a:lnTo>
                                <a:lnTo>
                                  <a:pt x="3363490" y="245538"/>
                                </a:lnTo>
                                <a:lnTo>
                                  <a:pt x="3379738" y="234583"/>
                                </a:lnTo>
                                <a:lnTo>
                                  <a:pt x="3390693" y="218335"/>
                                </a:lnTo>
                                <a:lnTo>
                                  <a:pt x="3394710" y="198437"/>
                                </a:lnTo>
                                <a:lnTo>
                                  <a:pt x="3394710" y="51117"/>
                                </a:lnTo>
                                <a:lnTo>
                                  <a:pt x="3390693" y="31219"/>
                                </a:lnTo>
                                <a:lnTo>
                                  <a:pt x="3379738" y="14971"/>
                                </a:lnTo>
                                <a:lnTo>
                                  <a:pt x="3363490" y="4016"/>
                                </a:lnTo>
                                <a:lnTo>
                                  <a:pt x="3343592" y="0"/>
                                </a:lnTo>
                                <a:close/>
                              </a:path>
                            </a:pathLst>
                          </a:custGeom>
                          <a:solidFill>
                            <a:srgbClr val="D7D7D7"/>
                          </a:solidFill>
                        </wps:spPr>
                        <wps:bodyPr wrap="square" lIns="0" tIns="0" rIns="0" bIns="0" rtlCol="0">
                          <a:prstTxWarp prst="textNoShape">
                            <a:avLst/>
                          </a:prstTxWarp>
                          <a:noAutofit/>
                        </wps:bodyPr>
                      </wps:wsp>
                      <wps:wsp>
                        <wps:cNvPr id="131" name="Graphic 131"/>
                        <wps:cNvSpPr/>
                        <wps:spPr>
                          <a:xfrm>
                            <a:off x="4762" y="4762"/>
                            <a:ext cx="3394710" cy="249554"/>
                          </a:xfrm>
                          <a:custGeom>
                            <a:avLst/>
                            <a:gdLst/>
                            <a:ahLst/>
                            <a:cxnLst/>
                            <a:rect l="l" t="t" r="r" b="b"/>
                            <a:pathLst>
                              <a:path w="3394710" h="249554">
                                <a:moveTo>
                                  <a:pt x="0" y="51117"/>
                                </a:moveTo>
                                <a:lnTo>
                                  <a:pt x="4016" y="31219"/>
                                </a:lnTo>
                                <a:lnTo>
                                  <a:pt x="14971" y="14971"/>
                                </a:lnTo>
                                <a:lnTo>
                                  <a:pt x="31219" y="4016"/>
                                </a:lnTo>
                                <a:lnTo>
                                  <a:pt x="51117" y="0"/>
                                </a:lnTo>
                                <a:lnTo>
                                  <a:pt x="3343592" y="0"/>
                                </a:lnTo>
                                <a:lnTo>
                                  <a:pt x="3363490" y="4016"/>
                                </a:lnTo>
                                <a:lnTo>
                                  <a:pt x="3379738" y="14971"/>
                                </a:lnTo>
                                <a:lnTo>
                                  <a:pt x="3390693" y="31219"/>
                                </a:lnTo>
                                <a:lnTo>
                                  <a:pt x="3394710" y="51117"/>
                                </a:lnTo>
                                <a:lnTo>
                                  <a:pt x="3394710" y="198437"/>
                                </a:lnTo>
                                <a:lnTo>
                                  <a:pt x="3390693" y="218335"/>
                                </a:lnTo>
                                <a:lnTo>
                                  <a:pt x="3379738" y="234583"/>
                                </a:lnTo>
                                <a:lnTo>
                                  <a:pt x="3363490" y="245538"/>
                                </a:lnTo>
                                <a:lnTo>
                                  <a:pt x="3343592" y="249554"/>
                                </a:lnTo>
                                <a:lnTo>
                                  <a:pt x="51117" y="249554"/>
                                </a:lnTo>
                                <a:lnTo>
                                  <a:pt x="31219" y="245538"/>
                                </a:lnTo>
                                <a:lnTo>
                                  <a:pt x="14971" y="234583"/>
                                </a:lnTo>
                                <a:lnTo>
                                  <a:pt x="4016" y="218335"/>
                                </a:lnTo>
                                <a:lnTo>
                                  <a:pt x="0" y="198437"/>
                                </a:lnTo>
                                <a:lnTo>
                                  <a:pt x="0" y="51117"/>
                                </a:lnTo>
                                <a:close/>
                              </a:path>
                            </a:pathLst>
                          </a:custGeom>
                          <a:ln w="9525">
                            <a:solidFill>
                              <a:srgbClr val="F1F1F1"/>
                            </a:solidFill>
                            <a:prstDash val="solid"/>
                          </a:ln>
                        </wps:spPr>
                        <wps:bodyPr wrap="square" lIns="0" tIns="0" rIns="0" bIns="0" rtlCol="0">
                          <a:prstTxWarp prst="textNoShape">
                            <a:avLst/>
                          </a:prstTxWarp>
                          <a:noAutofit/>
                        </wps:bodyPr>
                      </wps:wsp>
                      <wps:wsp>
                        <wps:cNvPr id="132" name="Textbox 132"/>
                        <wps:cNvSpPr txBox="1"/>
                        <wps:spPr>
                          <a:xfrm>
                            <a:off x="11533" y="9525"/>
                            <a:ext cx="3381375" cy="240029"/>
                          </a:xfrm>
                          <a:prstGeom prst="rect">
                            <a:avLst/>
                          </a:prstGeom>
                        </wps:spPr>
                        <wps:txbx>
                          <w:txbxContent>
                            <w:p w14:paraId="3238893D" w14:textId="77777777" w:rsidR="00D806C0" w:rsidRDefault="00000000">
                              <w:pPr>
                                <w:spacing w:before="79"/>
                                <w:ind w:left="165"/>
                                <w:rPr>
                                  <w:b/>
                                </w:rPr>
                              </w:pPr>
                              <w:bookmarkStart w:id="50" w:name="ANNEXURE_D_:_AVAILABILTY_OF_RECORDS"/>
                              <w:bookmarkEnd w:id="50"/>
                              <w:r>
                                <w:rPr>
                                  <w:b/>
                                </w:rPr>
                                <w:t>ANNEXURE</w:t>
                              </w:r>
                              <w:r>
                                <w:rPr>
                                  <w:b/>
                                  <w:spacing w:val="-3"/>
                                </w:rPr>
                                <w:t xml:space="preserve"> </w:t>
                              </w:r>
                              <w:r>
                                <w:rPr>
                                  <w:b/>
                                </w:rPr>
                                <w:t>D</w:t>
                              </w:r>
                              <w:r>
                                <w:rPr>
                                  <w:b/>
                                  <w:spacing w:val="-3"/>
                                </w:rPr>
                                <w:t xml:space="preserve"> </w:t>
                              </w:r>
                              <w:r>
                                <w:rPr>
                                  <w:b/>
                                </w:rPr>
                                <w:t>:</w:t>
                              </w:r>
                              <w:r>
                                <w:rPr>
                                  <w:b/>
                                  <w:spacing w:val="-4"/>
                                </w:rPr>
                                <w:t xml:space="preserve"> </w:t>
                              </w:r>
                              <w:r>
                                <w:rPr>
                                  <w:b/>
                                </w:rPr>
                                <w:t>AVAILABILTY</w:t>
                              </w:r>
                              <w:r>
                                <w:rPr>
                                  <w:b/>
                                  <w:spacing w:val="-5"/>
                                </w:rPr>
                                <w:t xml:space="preserve"> </w:t>
                              </w:r>
                              <w:r>
                                <w:rPr>
                                  <w:b/>
                                </w:rPr>
                                <w:t>OF</w:t>
                              </w:r>
                              <w:r>
                                <w:rPr>
                                  <w:b/>
                                  <w:spacing w:val="-4"/>
                                </w:rPr>
                                <w:t xml:space="preserve"> </w:t>
                              </w:r>
                              <w:r>
                                <w:rPr>
                                  <w:b/>
                                  <w:spacing w:val="-2"/>
                                </w:rPr>
                                <w:t>RECORDS</w:t>
                              </w:r>
                            </w:p>
                          </w:txbxContent>
                        </wps:txbx>
                        <wps:bodyPr wrap="square" lIns="0" tIns="0" rIns="0" bIns="0" rtlCol="0">
                          <a:noAutofit/>
                        </wps:bodyPr>
                      </wps:wsp>
                    </wpg:wgp>
                  </a:graphicData>
                </a:graphic>
              </wp:inline>
            </w:drawing>
          </mc:Choice>
          <mc:Fallback>
            <w:pict>
              <v:group w14:anchorId="05E60F78" id="Group 129" o:spid="_x0000_s1072" style="width:268.05pt;height:20.4pt;mso-position-horizontal-relative:char;mso-position-vertical-relative:line" coordsize="34042,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">
                <v:shape id="Graphic 130" o:spid="_x0000_s1073" style="position:absolute;left:47;top:47;width:33947;height:2496;visibility:visible;mso-wrap-style:square;v-text-anchor:top" coordsize="3394710,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" path="m3343592,l51117,,31219,4016,14971,14971,4016,31219,,51117,,198437r4016,19898l14971,234583r16248,10955l51117,249554r3292475,l3363490,245538r16248,-10955l3390693,218335r4017,-19898l3394710,51117r-4017,-19898l3379738,14971,3363490,4016,3343592,xe" fillcolor="#d7d7d7" stroked="f">
                  <v:path arrowok="t"/>
                </v:shape>
                <v:shape id="Graphic 131" o:spid="_x0000_s1074" style="position:absolute;left:47;top:47;width:33947;height:2496;visibility:visible;mso-wrap-style:square;v-text-anchor:top" coordsize="3394710,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" path="m,51117l4016,31219,14971,14971,31219,4016,51117,,3343592,r19898,4016l3379738,14971r10955,16248l3394710,51117r,147320l3390693,218335r-10955,16248l3363490,245538r-19898,4016l51117,249554,31219,245538,14971,234583,4016,218335,,198437,,51117xe" filled="f" strokecolor="#f1f1f1">
                  <v:path arrowok="t"/>
                </v:shape>
                <v:shape id="Textbox 132" o:spid="_x0000_s1075" type="#_x0000_t202" style="position:absolute;left:115;top:95;width:33814;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KC+wwAAANwAAAAPAAAAZHJzL2Rvd25yZXYueG1sRE9Na8JA&#10;EL0X+h+WKfTWbLQg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MCygvsMAAADcAAAADwAA&#10;AAAAAAAAAAAAAAAHAgAAZHJzL2Rvd25yZXYueG1sUEsFBgAAAAADAAMAtwAAAPcCAAAAAA==&#10;" filled="f" stroked="f">
                  <v:textbox inset="0,0,0,0">
                    <w:txbxContent>
                      <w:p w14:paraId="3238893D" w14:textId="77777777" w:rsidR="00D806C0" w:rsidRDefault="00000000">
                        <w:pPr>
                          <w:spacing w:before="79"/>
                          <w:ind w:left="165"/>
                          <w:rPr>
                            <w:b/>
                          </w:rPr>
                        </w:pPr>
                        <w:bookmarkStart w:id="51" w:name="ANNEXURE_D_:_AVAILABILTY_OF_RECORDS"/>
                        <w:bookmarkEnd w:id="51"/>
                        <w:r>
                          <w:rPr>
                            <w:b/>
                          </w:rPr>
                          <w:t>ANNEXURE</w:t>
                        </w:r>
                        <w:r>
                          <w:rPr>
                            <w:b/>
                            <w:spacing w:val="-3"/>
                          </w:rPr>
                          <w:t xml:space="preserve"> </w:t>
                        </w:r>
                        <w:r>
                          <w:rPr>
                            <w:b/>
                          </w:rPr>
                          <w:t>D</w:t>
                        </w:r>
                        <w:r>
                          <w:rPr>
                            <w:b/>
                            <w:spacing w:val="-3"/>
                          </w:rPr>
                          <w:t xml:space="preserve"> </w:t>
                        </w:r>
                        <w:r>
                          <w:rPr>
                            <w:b/>
                          </w:rPr>
                          <w:t>:</w:t>
                        </w:r>
                        <w:r>
                          <w:rPr>
                            <w:b/>
                            <w:spacing w:val="-4"/>
                          </w:rPr>
                          <w:t xml:space="preserve"> </w:t>
                        </w:r>
                        <w:r>
                          <w:rPr>
                            <w:b/>
                          </w:rPr>
                          <w:t>AVAILABILTY</w:t>
                        </w:r>
                        <w:r>
                          <w:rPr>
                            <w:b/>
                            <w:spacing w:val="-5"/>
                          </w:rPr>
                          <w:t xml:space="preserve"> </w:t>
                        </w:r>
                        <w:r>
                          <w:rPr>
                            <w:b/>
                          </w:rPr>
                          <w:t>OF</w:t>
                        </w:r>
                        <w:r>
                          <w:rPr>
                            <w:b/>
                            <w:spacing w:val="-4"/>
                          </w:rPr>
                          <w:t xml:space="preserve"> </w:t>
                        </w:r>
                        <w:r>
                          <w:rPr>
                            <w:b/>
                            <w:spacing w:val="-2"/>
                          </w:rPr>
                          <w:t>RECORDS</w:t>
                        </w:r>
                      </w:p>
                    </w:txbxContent>
                  </v:textbox>
                </v:shape>
                <w10:anchorlock/>
              </v:group>
            </w:pict>
          </mc:Fallback>
        </mc:AlternateContent>
      </w:r>
    </w:p>
    <w:p w14:paraId="7DC8F5D5" w14:textId="77777777" w:rsidR="00D806C0" w:rsidRDefault="00D806C0">
      <w:pPr>
        <w:pStyle w:val="BodyText"/>
        <w:spacing w:before="118"/>
        <w:rPr>
          <w:sz w:val="20"/>
        </w:rPr>
      </w:pPr>
    </w:p>
    <w:tbl>
      <w:tblPr>
        <w:tblW w:w="0" w:type="auto"/>
        <w:tblInd w:w="689"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1522"/>
        <w:gridCol w:w="9015"/>
      </w:tblGrid>
      <w:tr w:rsidR="00D806C0" w14:paraId="11F82267" w14:textId="77777777">
        <w:trPr>
          <w:trHeight w:val="443"/>
        </w:trPr>
        <w:tc>
          <w:tcPr>
            <w:tcW w:w="1522" w:type="dxa"/>
            <w:shd w:val="clear" w:color="auto" w:fill="F1F1F1"/>
          </w:tcPr>
          <w:p w14:paraId="218BE89D" w14:textId="77777777" w:rsidR="00D806C0" w:rsidRDefault="00000000">
            <w:pPr>
              <w:pStyle w:val="TableParagraph"/>
              <w:spacing w:before="119"/>
              <w:ind w:left="107"/>
              <w:rPr>
                <w:sz w:val="18"/>
              </w:rPr>
            </w:pPr>
            <w:r>
              <w:rPr>
                <w:sz w:val="18"/>
              </w:rPr>
              <w:t xml:space="preserve">Head </w:t>
            </w:r>
            <w:r>
              <w:rPr>
                <w:spacing w:val="-2"/>
                <w:sz w:val="18"/>
              </w:rPr>
              <w:t>signature:</w:t>
            </w:r>
          </w:p>
        </w:tc>
        <w:tc>
          <w:tcPr>
            <w:tcW w:w="9015" w:type="dxa"/>
          </w:tcPr>
          <w:p w14:paraId="0F6788CF" w14:textId="77777777" w:rsidR="00D806C0" w:rsidRDefault="00D806C0">
            <w:pPr>
              <w:pStyle w:val="TableParagraph"/>
              <w:rPr>
                <w:rFonts w:ascii="Times New Roman"/>
                <w:sz w:val="18"/>
              </w:rPr>
            </w:pPr>
          </w:p>
        </w:tc>
      </w:tr>
      <w:tr w:rsidR="00D806C0" w14:paraId="5FFF3BA4" w14:textId="77777777">
        <w:trPr>
          <w:trHeight w:val="446"/>
        </w:trPr>
        <w:tc>
          <w:tcPr>
            <w:tcW w:w="1522" w:type="dxa"/>
            <w:shd w:val="clear" w:color="auto" w:fill="F1F1F1"/>
          </w:tcPr>
          <w:p w14:paraId="774C7B8B" w14:textId="77777777" w:rsidR="00D806C0" w:rsidRDefault="00000000">
            <w:pPr>
              <w:pStyle w:val="TableParagraph"/>
              <w:spacing w:before="121"/>
              <w:ind w:left="107"/>
              <w:rPr>
                <w:sz w:val="18"/>
              </w:rPr>
            </w:pPr>
            <w:r>
              <w:rPr>
                <w:spacing w:val="-2"/>
                <w:sz w:val="18"/>
              </w:rPr>
              <w:t>Date:</w:t>
            </w:r>
          </w:p>
        </w:tc>
        <w:tc>
          <w:tcPr>
            <w:tcW w:w="9015" w:type="dxa"/>
          </w:tcPr>
          <w:p w14:paraId="4C2C7131" w14:textId="77777777" w:rsidR="00D806C0" w:rsidRDefault="00000000">
            <w:pPr>
              <w:pStyle w:val="TableParagraph"/>
              <w:spacing w:before="121"/>
              <w:ind w:left="107"/>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bl>
    <w:p w14:paraId="5D9FF06C" w14:textId="77777777" w:rsidR="00D806C0" w:rsidRDefault="00D806C0">
      <w:pPr>
        <w:pStyle w:val="BodyText"/>
        <w:spacing w:before="101"/>
      </w:pPr>
    </w:p>
    <w:p w14:paraId="5BD74403" w14:textId="77777777" w:rsidR="00D806C0" w:rsidRDefault="00000000">
      <w:pPr>
        <w:pStyle w:val="BodyText"/>
        <w:spacing w:before="1" w:line="360" w:lineRule="auto"/>
        <w:ind w:left="679" w:right="644"/>
      </w:pPr>
      <w:r>
        <w:t>The organisation maintains the following categories of records and related subject matter. The status of the record’s availability, the purpose for its processing and the relevant data subject category to who the record relates are set out below:</w:t>
      </w:r>
    </w:p>
    <w:p w14:paraId="6C590CB1" w14:textId="77777777" w:rsidR="00D806C0" w:rsidRDefault="00D806C0">
      <w:pPr>
        <w:pStyle w:val="BodyText"/>
        <w:spacing w:before="9" w:after="1"/>
        <w:rPr>
          <w:sz w:val="17"/>
        </w:rPr>
      </w:pPr>
    </w:p>
    <w:tbl>
      <w:tblPr>
        <w:tblW w:w="0" w:type="auto"/>
        <w:tblCellSpacing w:w="5" w:type="dxa"/>
        <w:tblInd w:w="809" w:type="dxa"/>
        <w:tblLayout w:type="fixed"/>
        <w:tblCellMar>
          <w:left w:w="0" w:type="dxa"/>
          <w:right w:w="0" w:type="dxa"/>
        </w:tblCellMar>
        <w:tblLook w:val="01E0" w:firstRow="1" w:lastRow="1" w:firstColumn="1" w:lastColumn="1" w:noHBand="0" w:noVBand="0"/>
      </w:tblPr>
      <w:tblGrid>
        <w:gridCol w:w="1423"/>
        <w:gridCol w:w="3686"/>
        <w:gridCol w:w="1560"/>
        <w:gridCol w:w="2408"/>
        <w:gridCol w:w="1564"/>
      </w:tblGrid>
      <w:tr w:rsidR="00D806C0" w14:paraId="37490EFA" w14:textId="77777777">
        <w:trPr>
          <w:trHeight w:val="330"/>
          <w:tblCellSpacing w:w="5" w:type="dxa"/>
        </w:trPr>
        <w:tc>
          <w:tcPr>
            <w:tcW w:w="1408" w:type="dxa"/>
            <w:tcBorders>
              <w:top w:val="nil"/>
              <w:left w:val="nil"/>
            </w:tcBorders>
            <w:shd w:val="clear" w:color="auto" w:fill="D9D9D9"/>
          </w:tcPr>
          <w:p w14:paraId="2F48C7D4" w14:textId="77777777" w:rsidR="00D806C0" w:rsidRDefault="00000000">
            <w:pPr>
              <w:pStyle w:val="TableParagraph"/>
              <w:spacing w:before="59"/>
              <w:ind w:left="103"/>
              <w:rPr>
                <w:b/>
                <w:sz w:val="18"/>
              </w:rPr>
            </w:pPr>
            <w:r>
              <w:rPr>
                <w:b/>
                <w:spacing w:val="-2"/>
                <w:sz w:val="18"/>
              </w:rPr>
              <w:t>Category:</w:t>
            </w:r>
          </w:p>
        </w:tc>
        <w:tc>
          <w:tcPr>
            <w:tcW w:w="3676" w:type="dxa"/>
            <w:tcBorders>
              <w:top w:val="nil"/>
            </w:tcBorders>
            <w:shd w:val="clear" w:color="auto" w:fill="D9D9D9"/>
          </w:tcPr>
          <w:p w14:paraId="1626EEA7" w14:textId="77777777" w:rsidR="00D806C0" w:rsidRDefault="00000000">
            <w:pPr>
              <w:pStyle w:val="TableParagraph"/>
              <w:spacing w:before="59"/>
              <w:ind w:left="102"/>
              <w:rPr>
                <w:b/>
                <w:sz w:val="18"/>
              </w:rPr>
            </w:pPr>
            <w:r>
              <w:rPr>
                <w:b/>
                <w:spacing w:val="-2"/>
                <w:sz w:val="18"/>
              </w:rPr>
              <w:t>Record:</w:t>
            </w:r>
          </w:p>
        </w:tc>
        <w:tc>
          <w:tcPr>
            <w:tcW w:w="1550" w:type="dxa"/>
            <w:tcBorders>
              <w:top w:val="nil"/>
            </w:tcBorders>
            <w:shd w:val="clear" w:color="auto" w:fill="D9D9D9"/>
          </w:tcPr>
          <w:p w14:paraId="6E9E3FF3" w14:textId="77777777" w:rsidR="00D806C0" w:rsidRDefault="00000000">
            <w:pPr>
              <w:pStyle w:val="TableParagraph"/>
              <w:spacing w:before="61"/>
              <w:ind w:right="1"/>
              <w:jc w:val="center"/>
              <w:rPr>
                <w:b/>
                <w:sz w:val="18"/>
              </w:rPr>
            </w:pPr>
            <w:r>
              <w:rPr>
                <w:b/>
                <w:spacing w:val="-2"/>
                <w:sz w:val="18"/>
              </w:rPr>
              <w:t>Availability:</w:t>
            </w:r>
          </w:p>
        </w:tc>
        <w:tc>
          <w:tcPr>
            <w:tcW w:w="2398" w:type="dxa"/>
            <w:tcBorders>
              <w:top w:val="nil"/>
              <w:right w:val="nil"/>
            </w:tcBorders>
            <w:shd w:val="clear" w:color="auto" w:fill="D9D9D9"/>
          </w:tcPr>
          <w:p w14:paraId="480851D3" w14:textId="77777777" w:rsidR="00D806C0" w:rsidRDefault="00000000">
            <w:pPr>
              <w:pStyle w:val="TableParagraph"/>
              <w:spacing w:before="61"/>
              <w:ind w:left="2" w:right="3"/>
              <w:jc w:val="center"/>
              <w:rPr>
                <w:b/>
                <w:sz w:val="18"/>
              </w:rPr>
            </w:pPr>
            <w:r>
              <w:rPr>
                <w:b/>
                <w:spacing w:val="-2"/>
                <w:sz w:val="18"/>
              </w:rPr>
              <w:t>Purpose:</w:t>
            </w:r>
          </w:p>
        </w:tc>
        <w:tc>
          <w:tcPr>
            <w:tcW w:w="1549" w:type="dxa"/>
            <w:tcBorders>
              <w:top w:val="nil"/>
              <w:left w:val="nil"/>
              <w:right w:val="nil"/>
            </w:tcBorders>
            <w:shd w:val="clear" w:color="auto" w:fill="D9D9D9"/>
          </w:tcPr>
          <w:p w14:paraId="0237F1EF" w14:textId="77777777" w:rsidR="00D806C0" w:rsidRDefault="00000000">
            <w:pPr>
              <w:pStyle w:val="TableParagraph"/>
              <w:spacing w:before="61"/>
              <w:ind w:left="2" w:right="8"/>
              <w:jc w:val="center"/>
              <w:rPr>
                <w:b/>
                <w:sz w:val="18"/>
              </w:rPr>
            </w:pPr>
            <w:r>
              <w:rPr>
                <w:b/>
                <w:sz w:val="18"/>
              </w:rPr>
              <w:t>Data</w:t>
            </w:r>
            <w:r>
              <w:rPr>
                <w:b/>
                <w:spacing w:val="-1"/>
                <w:sz w:val="18"/>
              </w:rPr>
              <w:t xml:space="preserve"> </w:t>
            </w:r>
            <w:r>
              <w:rPr>
                <w:b/>
                <w:spacing w:val="-2"/>
                <w:sz w:val="18"/>
              </w:rPr>
              <w:t>Subject:</w:t>
            </w:r>
          </w:p>
        </w:tc>
      </w:tr>
      <w:tr w:rsidR="00D806C0" w14:paraId="1EEFF34D" w14:textId="77777777">
        <w:trPr>
          <w:trHeight w:val="328"/>
          <w:tblCellSpacing w:w="5" w:type="dxa"/>
        </w:trPr>
        <w:tc>
          <w:tcPr>
            <w:tcW w:w="1408" w:type="dxa"/>
            <w:vMerge w:val="restart"/>
            <w:tcBorders>
              <w:left w:val="nil"/>
            </w:tcBorders>
            <w:shd w:val="clear" w:color="auto" w:fill="F1F1F1"/>
          </w:tcPr>
          <w:p w14:paraId="08D06CA9" w14:textId="77777777" w:rsidR="00D806C0" w:rsidRDefault="00D806C0">
            <w:pPr>
              <w:pStyle w:val="TableParagraph"/>
              <w:rPr>
                <w:sz w:val="18"/>
              </w:rPr>
            </w:pPr>
          </w:p>
          <w:p w14:paraId="3EE53FB9" w14:textId="77777777" w:rsidR="00D806C0" w:rsidRDefault="00D806C0">
            <w:pPr>
              <w:pStyle w:val="TableParagraph"/>
              <w:rPr>
                <w:sz w:val="18"/>
              </w:rPr>
            </w:pPr>
          </w:p>
          <w:p w14:paraId="7BCA7C1D" w14:textId="77777777" w:rsidR="00D806C0" w:rsidRDefault="00D806C0">
            <w:pPr>
              <w:pStyle w:val="TableParagraph"/>
              <w:spacing w:before="16"/>
              <w:rPr>
                <w:sz w:val="18"/>
              </w:rPr>
            </w:pPr>
          </w:p>
          <w:p w14:paraId="2208518F" w14:textId="77777777" w:rsidR="00D806C0" w:rsidRDefault="00000000">
            <w:pPr>
              <w:pStyle w:val="TableParagraph"/>
              <w:ind w:left="103" w:right="789"/>
              <w:rPr>
                <w:sz w:val="18"/>
              </w:rPr>
            </w:pPr>
            <w:r>
              <w:rPr>
                <w:spacing w:val="-2"/>
                <w:sz w:val="18"/>
              </w:rPr>
              <w:t>Public Affairs</w:t>
            </w:r>
          </w:p>
        </w:tc>
        <w:tc>
          <w:tcPr>
            <w:tcW w:w="3676" w:type="dxa"/>
            <w:shd w:val="clear" w:color="auto" w:fill="F1F1F1"/>
          </w:tcPr>
          <w:p w14:paraId="342D9984" w14:textId="77777777" w:rsidR="00D806C0" w:rsidRDefault="00000000">
            <w:pPr>
              <w:pStyle w:val="TableParagraph"/>
              <w:spacing w:before="59"/>
              <w:ind w:left="102"/>
              <w:rPr>
                <w:sz w:val="18"/>
              </w:rPr>
            </w:pPr>
            <w:r>
              <w:rPr>
                <w:sz w:val="18"/>
              </w:rPr>
              <w:t>Public</w:t>
            </w:r>
            <w:r>
              <w:rPr>
                <w:spacing w:val="-2"/>
                <w:sz w:val="18"/>
              </w:rPr>
              <w:t xml:space="preserve"> </w:t>
            </w:r>
            <w:r>
              <w:rPr>
                <w:sz w:val="18"/>
              </w:rPr>
              <w:t>Product</w:t>
            </w:r>
            <w:r>
              <w:rPr>
                <w:spacing w:val="-4"/>
                <w:sz w:val="18"/>
              </w:rPr>
              <w:t xml:space="preserve"> </w:t>
            </w:r>
            <w:r>
              <w:rPr>
                <w:spacing w:val="-2"/>
                <w:sz w:val="18"/>
              </w:rPr>
              <w:t>Information</w:t>
            </w:r>
          </w:p>
        </w:tc>
        <w:tc>
          <w:tcPr>
            <w:tcW w:w="1550" w:type="dxa"/>
            <w:shd w:val="clear" w:color="auto" w:fill="F1F1F1"/>
          </w:tcPr>
          <w:p w14:paraId="54672A21" w14:textId="77777777" w:rsidR="00D806C0" w:rsidRDefault="00000000">
            <w:pPr>
              <w:pStyle w:val="TableParagraph"/>
              <w:spacing w:before="59"/>
              <w:ind w:left="1" w:right="1"/>
              <w:jc w:val="center"/>
              <w:rPr>
                <w:sz w:val="18"/>
              </w:rPr>
            </w:pPr>
            <w:r>
              <w:rPr>
                <w:sz w:val="18"/>
              </w:rPr>
              <w:t>Freely</w:t>
            </w:r>
            <w:r>
              <w:rPr>
                <w:spacing w:val="-1"/>
                <w:sz w:val="18"/>
              </w:rPr>
              <w:t xml:space="preserve"> </w:t>
            </w:r>
            <w:r>
              <w:rPr>
                <w:spacing w:val="-2"/>
                <w:sz w:val="18"/>
              </w:rPr>
              <w:t>Available</w:t>
            </w:r>
          </w:p>
        </w:tc>
        <w:tc>
          <w:tcPr>
            <w:tcW w:w="2398" w:type="dxa"/>
            <w:tcBorders>
              <w:right w:val="nil"/>
            </w:tcBorders>
            <w:shd w:val="clear" w:color="auto" w:fill="F1F1F1"/>
          </w:tcPr>
          <w:p w14:paraId="14C81147" w14:textId="77777777" w:rsidR="00D806C0" w:rsidRDefault="00000000">
            <w:pPr>
              <w:pStyle w:val="TableParagraph"/>
              <w:spacing w:before="59"/>
              <w:ind w:right="3"/>
              <w:jc w:val="center"/>
              <w:rPr>
                <w:sz w:val="18"/>
              </w:rPr>
            </w:pPr>
            <w:r>
              <w:rPr>
                <w:sz w:val="18"/>
              </w:rPr>
              <w:t>Convey</w:t>
            </w:r>
            <w:r>
              <w:rPr>
                <w:spacing w:val="-3"/>
                <w:sz w:val="18"/>
              </w:rPr>
              <w:t xml:space="preserve"> </w:t>
            </w:r>
            <w:r>
              <w:rPr>
                <w:sz w:val="18"/>
              </w:rPr>
              <w:t>Public</w:t>
            </w:r>
            <w:r>
              <w:rPr>
                <w:spacing w:val="-2"/>
                <w:sz w:val="18"/>
              </w:rPr>
              <w:t xml:space="preserve"> Information</w:t>
            </w:r>
          </w:p>
        </w:tc>
        <w:tc>
          <w:tcPr>
            <w:tcW w:w="1549" w:type="dxa"/>
            <w:tcBorders>
              <w:left w:val="nil"/>
              <w:right w:val="nil"/>
            </w:tcBorders>
            <w:shd w:val="clear" w:color="auto" w:fill="F1F1F1"/>
          </w:tcPr>
          <w:p w14:paraId="5A4B89BD" w14:textId="77777777" w:rsidR="00D806C0" w:rsidRDefault="00000000">
            <w:pPr>
              <w:pStyle w:val="TableParagraph"/>
              <w:spacing w:before="59"/>
              <w:ind w:left="2" w:right="8"/>
              <w:jc w:val="center"/>
              <w:rPr>
                <w:sz w:val="18"/>
              </w:rPr>
            </w:pPr>
            <w:r>
              <w:rPr>
                <w:spacing w:val="-2"/>
                <w:sz w:val="18"/>
              </w:rPr>
              <w:t>Organisation</w:t>
            </w:r>
          </w:p>
        </w:tc>
      </w:tr>
      <w:tr w:rsidR="00D806C0" w14:paraId="2A37F1BB" w14:textId="77777777">
        <w:trPr>
          <w:trHeight w:val="330"/>
          <w:tblCellSpacing w:w="5" w:type="dxa"/>
        </w:trPr>
        <w:tc>
          <w:tcPr>
            <w:tcW w:w="1408" w:type="dxa"/>
            <w:vMerge/>
            <w:tcBorders>
              <w:top w:val="nil"/>
              <w:left w:val="nil"/>
            </w:tcBorders>
            <w:shd w:val="clear" w:color="auto" w:fill="F1F1F1"/>
          </w:tcPr>
          <w:p w14:paraId="76558A11" w14:textId="77777777" w:rsidR="00D806C0" w:rsidRDefault="00D806C0">
            <w:pPr>
              <w:rPr>
                <w:sz w:val="2"/>
                <w:szCs w:val="2"/>
              </w:rPr>
            </w:pPr>
          </w:p>
        </w:tc>
        <w:tc>
          <w:tcPr>
            <w:tcW w:w="3676" w:type="dxa"/>
            <w:shd w:val="clear" w:color="auto" w:fill="F1F1F1"/>
          </w:tcPr>
          <w:p w14:paraId="4A9E97C0" w14:textId="77777777" w:rsidR="00D806C0" w:rsidRDefault="00000000">
            <w:pPr>
              <w:pStyle w:val="TableParagraph"/>
              <w:spacing w:before="59"/>
              <w:ind w:left="102"/>
              <w:rPr>
                <w:sz w:val="18"/>
              </w:rPr>
            </w:pPr>
            <w:r>
              <w:rPr>
                <w:sz w:val="18"/>
              </w:rPr>
              <w:t>Public</w:t>
            </w:r>
            <w:r>
              <w:rPr>
                <w:spacing w:val="-2"/>
                <w:sz w:val="18"/>
              </w:rPr>
              <w:t xml:space="preserve"> </w:t>
            </w:r>
            <w:r>
              <w:rPr>
                <w:sz w:val="18"/>
              </w:rPr>
              <w:t>Corporate</w:t>
            </w:r>
            <w:r>
              <w:rPr>
                <w:spacing w:val="-2"/>
                <w:sz w:val="18"/>
              </w:rPr>
              <w:t xml:space="preserve"> Records</w:t>
            </w:r>
          </w:p>
        </w:tc>
        <w:tc>
          <w:tcPr>
            <w:tcW w:w="1550" w:type="dxa"/>
            <w:shd w:val="clear" w:color="auto" w:fill="F1F1F1"/>
          </w:tcPr>
          <w:p w14:paraId="4130780B" w14:textId="77777777" w:rsidR="00D806C0" w:rsidRDefault="00000000">
            <w:pPr>
              <w:pStyle w:val="TableParagraph"/>
              <w:spacing w:before="61"/>
              <w:ind w:right="1"/>
              <w:jc w:val="center"/>
              <w:rPr>
                <w:sz w:val="18"/>
              </w:rPr>
            </w:pPr>
            <w:r>
              <w:rPr>
                <w:sz w:val="18"/>
              </w:rPr>
              <w:t>Freely</w:t>
            </w:r>
            <w:r>
              <w:rPr>
                <w:spacing w:val="-1"/>
                <w:sz w:val="18"/>
              </w:rPr>
              <w:t xml:space="preserve"> </w:t>
            </w:r>
            <w:r>
              <w:rPr>
                <w:spacing w:val="-2"/>
                <w:sz w:val="18"/>
              </w:rPr>
              <w:t>Available</w:t>
            </w:r>
          </w:p>
        </w:tc>
        <w:tc>
          <w:tcPr>
            <w:tcW w:w="2398" w:type="dxa"/>
            <w:tcBorders>
              <w:right w:val="nil"/>
            </w:tcBorders>
            <w:shd w:val="clear" w:color="auto" w:fill="F1F1F1"/>
          </w:tcPr>
          <w:p w14:paraId="7B7A08EC" w14:textId="77777777" w:rsidR="00D806C0" w:rsidRDefault="00000000">
            <w:pPr>
              <w:pStyle w:val="TableParagraph"/>
              <w:spacing w:before="61"/>
              <w:ind w:right="3"/>
              <w:jc w:val="center"/>
              <w:rPr>
                <w:sz w:val="18"/>
              </w:rPr>
            </w:pPr>
            <w:r>
              <w:rPr>
                <w:sz w:val="18"/>
              </w:rPr>
              <w:t>Convey</w:t>
            </w:r>
            <w:r>
              <w:rPr>
                <w:spacing w:val="-3"/>
                <w:sz w:val="18"/>
              </w:rPr>
              <w:t xml:space="preserve"> </w:t>
            </w:r>
            <w:r>
              <w:rPr>
                <w:sz w:val="18"/>
              </w:rPr>
              <w:t>Public</w:t>
            </w:r>
            <w:r>
              <w:rPr>
                <w:spacing w:val="-2"/>
                <w:sz w:val="18"/>
              </w:rPr>
              <w:t xml:space="preserve"> Information</w:t>
            </w:r>
          </w:p>
        </w:tc>
        <w:tc>
          <w:tcPr>
            <w:tcW w:w="1549" w:type="dxa"/>
            <w:tcBorders>
              <w:left w:val="nil"/>
              <w:right w:val="nil"/>
            </w:tcBorders>
            <w:shd w:val="clear" w:color="auto" w:fill="F1F1F1"/>
          </w:tcPr>
          <w:p w14:paraId="13B53827" w14:textId="77777777" w:rsidR="00D806C0" w:rsidRDefault="00000000">
            <w:pPr>
              <w:pStyle w:val="TableParagraph"/>
              <w:spacing w:before="61"/>
              <w:ind w:left="2" w:right="8"/>
              <w:jc w:val="center"/>
              <w:rPr>
                <w:sz w:val="18"/>
              </w:rPr>
            </w:pPr>
            <w:r>
              <w:rPr>
                <w:spacing w:val="-2"/>
                <w:sz w:val="18"/>
              </w:rPr>
              <w:t>Organisation</w:t>
            </w:r>
          </w:p>
        </w:tc>
      </w:tr>
      <w:tr w:rsidR="00D806C0" w14:paraId="58347065" w14:textId="77777777">
        <w:trPr>
          <w:trHeight w:val="330"/>
          <w:tblCellSpacing w:w="5" w:type="dxa"/>
        </w:trPr>
        <w:tc>
          <w:tcPr>
            <w:tcW w:w="1408" w:type="dxa"/>
            <w:vMerge/>
            <w:tcBorders>
              <w:top w:val="nil"/>
              <w:left w:val="nil"/>
            </w:tcBorders>
            <w:shd w:val="clear" w:color="auto" w:fill="F1F1F1"/>
          </w:tcPr>
          <w:p w14:paraId="3F416A4D" w14:textId="77777777" w:rsidR="00D806C0" w:rsidRDefault="00D806C0">
            <w:pPr>
              <w:rPr>
                <w:sz w:val="2"/>
                <w:szCs w:val="2"/>
              </w:rPr>
            </w:pPr>
          </w:p>
        </w:tc>
        <w:tc>
          <w:tcPr>
            <w:tcW w:w="3676" w:type="dxa"/>
            <w:shd w:val="clear" w:color="auto" w:fill="F1F1F1"/>
          </w:tcPr>
          <w:p w14:paraId="4B97DDDE" w14:textId="77777777" w:rsidR="00D806C0" w:rsidRDefault="00000000">
            <w:pPr>
              <w:pStyle w:val="TableParagraph"/>
              <w:spacing w:before="59"/>
              <w:ind w:left="102"/>
              <w:rPr>
                <w:sz w:val="18"/>
              </w:rPr>
            </w:pPr>
            <w:r>
              <w:rPr>
                <w:sz w:val="18"/>
              </w:rPr>
              <w:t xml:space="preserve">Media </w:t>
            </w:r>
            <w:r>
              <w:rPr>
                <w:spacing w:val="-2"/>
                <w:sz w:val="18"/>
              </w:rPr>
              <w:t>Releases</w:t>
            </w:r>
          </w:p>
        </w:tc>
        <w:tc>
          <w:tcPr>
            <w:tcW w:w="1550" w:type="dxa"/>
            <w:shd w:val="clear" w:color="auto" w:fill="F1F1F1"/>
          </w:tcPr>
          <w:p w14:paraId="1C277BF2" w14:textId="77777777" w:rsidR="00D806C0" w:rsidRDefault="00000000">
            <w:pPr>
              <w:pStyle w:val="TableParagraph"/>
              <w:spacing w:before="61"/>
              <w:ind w:right="1"/>
              <w:jc w:val="center"/>
              <w:rPr>
                <w:sz w:val="18"/>
              </w:rPr>
            </w:pPr>
            <w:r>
              <w:rPr>
                <w:sz w:val="18"/>
              </w:rPr>
              <w:t>Freely</w:t>
            </w:r>
            <w:r>
              <w:rPr>
                <w:spacing w:val="-1"/>
                <w:sz w:val="18"/>
              </w:rPr>
              <w:t xml:space="preserve"> </w:t>
            </w:r>
            <w:r>
              <w:rPr>
                <w:spacing w:val="-2"/>
                <w:sz w:val="18"/>
              </w:rPr>
              <w:t>Available</w:t>
            </w:r>
          </w:p>
        </w:tc>
        <w:tc>
          <w:tcPr>
            <w:tcW w:w="2398" w:type="dxa"/>
            <w:tcBorders>
              <w:right w:val="nil"/>
            </w:tcBorders>
            <w:shd w:val="clear" w:color="auto" w:fill="F1F1F1"/>
          </w:tcPr>
          <w:p w14:paraId="31CAB4C7" w14:textId="77777777" w:rsidR="00D806C0" w:rsidRDefault="00000000">
            <w:pPr>
              <w:pStyle w:val="TableParagraph"/>
              <w:spacing w:before="61"/>
              <w:ind w:right="3"/>
              <w:jc w:val="center"/>
              <w:rPr>
                <w:sz w:val="18"/>
              </w:rPr>
            </w:pPr>
            <w:r>
              <w:rPr>
                <w:sz w:val="18"/>
              </w:rPr>
              <w:t>Convey</w:t>
            </w:r>
            <w:r>
              <w:rPr>
                <w:spacing w:val="-3"/>
                <w:sz w:val="18"/>
              </w:rPr>
              <w:t xml:space="preserve"> </w:t>
            </w:r>
            <w:r>
              <w:rPr>
                <w:sz w:val="18"/>
              </w:rPr>
              <w:t>Public</w:t>
            </w:r>
            <w:r>
              <w:rPr>
                <w:spacing w:val="-2"/>
                <w:sz w:val="18"/>
              </w:rPr>
              <w:t xml:space="preserve"> Information</w:t>
            </w:r>
          </w:p>
        </w:tc>
        <w:tc>
          <w:tcPr>
            <w:tcW w:w="1549" w:type="dxa"/>
            <w:tcBorders>
              <w:left w:val="nil"/>
              <w:right w:val="nil"/>
            </w:tcBorders>
            <w:shd w:val="clear" w:color="auto" w:fill="F1F1F1"/>
          </w:tcPr>
          <w:p w14:paraId="4886032B" w14:textId="77777777" w:rsidR="00D806C0" w:rsidRDefault="00000000">
            <w:pPr>
              <w:pStyle w:val="TableParagraph"/>
              <w:spacing w:before="61"/>
              <w:ind w:left="2" w:right="8"/>
              <w:jc w:val="center"/>
              <w:rPr>
                <w:sz w:val="18"/>
              </w:rPr>
            </w:pPr>
            <w:r>
              <w:rPr>
                <w:spacing w:val="-2"/>
                <w:sz w:val="18"/>
              </w:rPr>
              <w:t>Organisation</w:t>
            </w:r>
          </w:p>
        </w:tc>
      </w:tr>
      <w:tr w:rsidR="00D806C0" w14:paraId="789E72B3" w14:textId="77777777">
        <w:trPr>
          <w:trHeight w:val="328"/>
          <w:tblCellSpacing w:w="5" w:type="dxa"/>
        </w:trPr>
        <w:tc>
          <w:tcPr>
            <w:tcW w:w="1408" w:type="dxa"/>
            <w:vMerge/>
            <w:tcBorders>
              <w:top w:val="nil"/>
              <w:left w:val="nil"/>
            </w:tcBorders>
            <w:shd w:val="clear" w:color="auto" w:fill="F1F1F1"/>
          </w:tcPr>
          <w:p w14:paraId="6EC8C27B" w14:textId="77777777" w:rsidR="00D806C0" w:rsidRDefault="00D806C0">
            <w:pPr>
              <w:rPr>
                <w:sz w:val="2"/>
                <w:szCs w:val="2"/>
              </w:rPr>
            </w:pPr>
          </w:p>
        </w:tc>
        <w:tc>
          <w:tcPr>
            <w:tcW w:w="3676" w:type="dxa"/>
            <w:shd w:val="clear" w:color="auto" w:fill="F1F1F1"/>
          </w:tcPr>
          <w:p w14:paraId="26D9E930" w14:textId="77777777" w:rsidR="00D806C0" w:rsidRDefault="00000000">
            <w:pPr>
              <w:pStyle w:val="TableParagraph"/>
              <w:spacing w:before="59"/>
              <w:ind w:left="102"/>
              <w:rPr>
                <w:sz w:val="18"/>
              </w:rPr>
            </w:pPr>
            <w:r>
              <w:rPr>
                <w:sz w:val="18"/>
              </w:rPr>
              <w:t>Published</w:t>
            </w:r>
            <w:r>
              <w:rPr>
                <w:spacing w:val="-3"/>
                <w:sz w:val="18"/>
              </w:rPr>
              <w:t xml:space="preserve"> </w:t>
            </w:r>
            <w:r>
              <w:rPr>
                <w:spacing w:val="-2"/>
                <w:sz w:val="18"/>
              </w:rPr>
              <w:t>Newsletters</w:t>
            </w:r>
          </w:p>
        </w:tc>
        <w:tc>
          <w:tcPr>
            <w:tcW w:w="1550" w:type="dxa"/>
            <w:shd w:val="clear" w:color="auto" w:fill="F1F1F1"/>
          </w:tcPr>
          <w:p w14:paraId="10D39DB3" w14:textId="77777777" w:rsidR="00D806C0" w:rsidRDefault="00000000">
            <w:pPr>
              <w:pStyle w:val="TableParagraph"/>
              <w:spacing w:before="59"/>
              <w:ind w:right="1"/>
              <w:jc w:val="center"/>
              <w:rPr>
                <w:sz w:val="18"/>
              </w:rPr>
            </w:pPr>
            <w:r>
              <w:rPr>
                <w:sz w:val="18"/>
              </w:rPr>
              <w:t>Freely</w:t>
            </w:r>
            <w:r>
              <w:rPr>
                <w:spacing w:val="-1"/>
                <w:sz w:val="18"/>
              </w:rPr>
              <w:t xml:space="preserve"> </w:t>
            </w:r>
            <w:r>
              <w:rPr>
                <w:spacing w:val="-2"/>
                <w:sz w:val="18"/>
              </w:rPr>
              <w:t>Available</w:t>
            </w:r>
          </w:p>
        </w:tc>
        <w:tc>
          <w:tcPr>
            <w:tcW w:w="2398" w:type="dxa"/>
            <w:tcBorders>
              <w:right w:val="nil"/>
            </w:tcBorders>
            <w:shd w:val="clear" w:color="auto" w:fill="F1F1F1"/>
          </w:tcPr>
          <w:p w14:paraId="2155858A" w14:textId="77777777" w:rsidR="00D806C0" w:rsidRDefault="00000000">
            <w:pPr>
              <w:pStyle w:val="TableParagraph"/>
              <w:spacing w:before="59"/>
              <w:ind w:right="3"/>
              <w:jc w:val="center"/>
              <w:rPr>
                <w:sz w:val="18"/>
              </w:rPr>
            </w:pPr>
            <w:r>
              <w:rPr>
                <w:sz w:val="18"/>
              </w:rPr>
              <w:t>Convey</w:t>
            </w:r>
            <w:r>
              <w:rPr>
                <w:spacing w:val="-3"/>
                <w:sz w:val="18"/>
              </w:rPr>
              <w:t xml:space="preserve"> </w:t>
            </w:r>
            <w:r>
              <w:rPr>
                <w:sz w:val="18"/>
              </w:rPr>
              <w:t>Public</w:t>
            </w:r>
            <w:r>
              <w:rPr>
                <w:spacing w:val="-2"/>
                <w:sz w:val="18"/>
              </w:rPr>
              <w:t xml:space="preserve"> Information</w:t>
            </w:r>
          </w:p>
        </w:tc>
        <w:tc>
          <w:tcPr>
            <w:tcW w:w="1549" w:type="dxa"/>
            <w:tcBorders>
              <w:left w:val="nil"/>
              <w:right w:val="nil"/>
            </w:tcBorders>
            <w:shd w:val="clear" w:color="auto" w:fill="F1F1F1"/>
          </w:tcPr>
          <w:p w14:paraId="68F0CABC" w14:textId="77777777" w:rsidR="00D806C0" w:rsidRDefault="00000000">
            <w:pPr>
              <w:pStyle w:val="TableParagraph"/>
              <w:spacing w:before="59"/>
              <w:ind w:left="2" w:right="8"/>
              <w:jc w:val="center"/>
              <w:rPr>
                <w:sz w:val="18"/>
              </w:rPr>
            </w:pPr>
            <w:r>
              <w:rPr>
                <w:spacing w:val="-2"/>
                <w:sz w:val="18"/>
              </w:rPr>
              <w:t>Organisation</w:t>
            </w:r>
          </w:p>
        </w:tc>
      </w:tr>
      <w:tr w:rsidR="00D806C0" w14:paraId="7A71A103" w14:textId="77777777">
        <w:trPr>
          <w:trHeight w:val="330"/>
          <w:tblCellSpacing w:w="5" w:type="dxa"/>
        </w:trPr>
        <w:tc>
          <w:tcPr>
            <w:tcW w:w="1408" w:type="dxa"/>
            <w:vMerge/>
            <w:tcBorders>
              <w:top w:val="nil"/>
              <w:left w:val="nil"/>
            </w:tcBorders>
            <w:shd w:val="clear" w:color="auto" w:fill="F1F1F1"/>
          </w:tcPr>
          <w:p w14:paraId="71A32626" w14:textId="77777777" w:rsidR="00D806C0" w:rsidRDefault="00D806C0">
            <w:pPr>
              <w:rPr>
                <w:sz w:val="2"/>
                <w:szCs w:val="2"/>
              </w:rPr>
            </w:pPr>
          </w:p>
        </w:tc>
        <w:tc>
          <w:tcPr>
            <w:tcW w:w="3676" w:type="dxa"/>
            <w:shd w:val="clear" w:color="auto" w:fill="F1F1F1"/>
          </w:tcPr>
          <w:p w14:paraId="1AFB7A04" w14:textId="77777777" w:rsidR="00D806C0" w:rsidRDefault="00000000">
            <w:pPr>
              <w:pStyle w:val="TableParagraph"/>
              <w:spacing w:before="59"/>
              <w:ind w:left="102"/>
              <w:rPr>
                <w:sz w:val="18"/>
              </w:rPr>
            </w:pPr>
            <w:r>
              <w:rPr>
                <w:sz w:val="18"/>
              </w:rPr>
              <w:t>Magazine</w:t>
            </w:r>
            <w:r>
              <w:rPr>
                <w:spacing w:val="-3"/>
                <w:sz w:val="18"/>
              </w:rPr>
              <w:t xml:space="preserve"> </w:t>
            </w:r>
            <w:r>
              <w:rPr>
                <w:spacing w:val="-2"/>
                <w:sz w:val="18"/>
              </w:rPr>
              <w:t>Articles</w:t>
            </w:r>
          </w:p>
        </w:tc>
        <w:tc>
          <w:tcPr>
            <w:tcW w:w="1550" w:type="dxa"/>
            <w:shd w:val="clear" w:color="auto" w:fill="F1F1F1"/>
          </w:tcPr>
          <w:p w14:paraId="3C84A8D2" w14:textId="77777777" w:rsidR="00D806C0" w:rsidRDefault="00000000">
            <w:pPr>
              <w:pStyle w:val="TableParagraph"/>
              <w:spacing w:before="61"/>
              <w:ind w:right="1"/>
              <w:jc w:val="center"/>
              <w:rPr>
                <w:sz w:val="18"/>
              </w:rPr>
            </w:pPr>
            <w:r>
              <w:rPr>
                <w:sz w:val="18"/>
              </w:rPr>
              <w:t>Freely</w:t>
            </w:r>
            <w:r>
              <w:rPr>
                <w:spacing w:val="-1"/>
                <w:sz w:val="18"/>
              </w:rPr>
              <w:t xml:space="preserve"> </w:t>
            </w:r>
            <w:r>
              <w:rPr>
                <w:spacing w:val="-2"/>
                <w:sz w:val="18"/>
              </w:rPr>
              <w:t>Available</w:t>
            </w:r>
          </w:p>
        </w:tc>
        <w:tc>
          <w:tcPr>
            <w:tcW w:w="2398" w:type="dxa"/>
            <w:tcBorders>
              <w:right w:val="nil"/>
            </w:tcBorders>
            <w:shd w:val="clear" w:color="auto" w:fill="F1F1F1"/>
          </w:tcPr>
          <w:p w14:paraId="484D5110" w14:textId="77777777" w:rsidR="00D806C0" w:rsidRDefault="00000000">
            <w:pPr>
              <w:pStyle w:val="TableParagraph"/>
              <w:spacing w:before="61"/>
              <w:ind w:right="3"/>
              <w:jc w:val="center"/>
              <w:rPr>
                <w:sz w:val="18"/>
              </w:rPr>
            </w:pPr>
            <w:r>
              <w:rPr>
                <w:sz w:val="18"/>
              </w:rPr>
              <w:t>Convey</w:t>
            </w:r>
            <w:r>
              <w:rPr>
                <w:spacing w:val="-3"/>
                <w:sz w:val="18"/>
              </w:rPr>
              <w:t xml:space="preserve"> </w:t>
            </w:r>
            <w:r>
              <w:rPr>
                <w:sz w:val="18"/>
              </w:rPr>
              <w:t>Public</w:t>
            </w:r>
            <w:r>
              <w:rPr>
                <w:spacing w:val="-2"/>
                <w:sz w:val="18"/>
              </w:rPr>
              <w:t xml:space="preserve"> Information</w:t>
            </w:r>
          </w:p>
        </w:tc>
        <w:tc>
          <w:tcPr>
            <w:tcW w:w="1549" w:type="dxa"/>
            <w:tcBorders>
              <w:left w:val="nil"/>
              <w:right w:val="nil"/>
            </w:tcBorders>
            <w:shd w:val="clear" w:color="auto" w:fill="F1F1F1"/>
          </w:tcPr>
          <w:p w14:paraId="592BA54F" w14:textId="77777777" w:rsidR="00D806C0" w:rsidRDefault="00000000">
            <w:pPr>
              <w:pStyle w:val="TableParagraph"/>
              <w:spacing w:before="61"/>
              <w:ind w:left="2" w:right="8"/>
              <w:jc w:val="center"/>
              <w:rPr>
                <w:sz w:val="18"/>
              </w:rPr>
            </w:pPr>
            <w:r>
              <w:rPr>
                <w:spacing w:val="-2"/>
                <w:sz w:val="18"/>
              </w:rPr>
              <w:t>Organisation</w:t>
            </w:r>
          </w:p>
        </w:tc>
      </w:tr>
      <w:tr w:rsidR="00D806C0" w14:paraId="0539D54B" w14:textId="77777777">
        <w:trPr>
          <w:trHeight w:val="330"/>
          <w:tblCellSpacing w:w="5" w:type="dxa"/>
        </w:trPr>
        <w:tc>
          <w:tcPr>
            <w:tcW w:w="1408" w:type="dxa"/>
            <w:tcBorders>
              <w:left w:val="nil"/>
            </w:tcBorders>
            <w:shd w:val="clear" w:color="auto" w:fill="D9D9D9"/>
          </w:tcPr>
          <w:p w14:paraId="743ADDB5" w14:textId="77777777" w:rsidR="00D806C0" w:rsidRDefault="00D806C0">
            <w:pPr>
              <w:pStyle w:val="TableParagraph"/>
              <w:rPr>
                <w:rFonts w:ascii="Times New Roman"/>
                <w:sz w:val="18"/>
              </w:rPr>
            </w:pPr>
          </w:p>
        </w:tc>
        <w:tc>
          <w:tcPr>
            <w:tcW w:w="3676" w:type="dxa"/>
            <w:shd w:val="clear" w:color="auto" w:fill="D9D9D9"/>
          </w:tcPr>
          <w:p w14:paraId="11585F12" w14:textId="77777777" w:rsidR="00D806C0" w:rsidRDefault="00D806C0">
            <w:pPr>
              <w:pStyle w:val="TableParagraph"/>
              <w:rPr>
                <w:rFonts w:ascii="Times New Roman"/>
                <w:sz w:val="18"/>
              </w:rPr>
            </w:pPr>
          </w:p>
        </w:tc>
        <w:tc>
          <w:tcPr>
            <w:tcW w:w="1550" w:type="dxa"/>
            <w:shd w:val="clear" w:color="auto" w:fill="D9D9D9"/>
          </w:tcPr>
          <w:p w14:paraId="0643E1D3" w14:textId="77777777" w:rsidR="00D806C0" w:rsidRDefault="00D806C0">
            <w:pPr>
              <w:pStyle w:val="TableParagraph"/>
              <w:rPr>
                <w:rFonts w:ascii="Times New Roman"/>
                <w:sz w:val="18"/>
              </w:rPr>
            </w:pPr>
          </w:p>
        </w:tc>
        <w:tc>
          <w:tcPr>
            <w:tcW w:w="2398" w:type="dxa"/>
            <w:tcBorders>
              <w:right w:val="nil"/>
            </w:tcBorders>
            <w:shd w:val="clear" w:color="auto" w:fill="D9D9D9"/>
          </w:tcPr>
          <w:p w14:paraId="753B1C8A" w14:textId="77777777" w:rsidR="00D806C0" w:rsidRDefault="00D806C0">
            <w:pPr>
              <w:pStyle w:val="TableParagraph"/>
              <w:rPr>
                <w:rFonts w:ascii="Times New Roman"/>
                <w:sz w:val="18"/>
              </w:rPr>
            </w:pPr>
          </w:p>
        </w:tc>
        <w:tc>
          <w:tcPr>
            <w:tcW w:w="1549" w:type="dxa"/>
            <w:tcBorders>
              <w:left w:val="nil"/>
              <w:right w:val="nil"/>
            </w:tcBorders>
            <w:shd w:val="clear" w:color="auto" w:fill="D9D9D9"/>
          </w:tcPr>
          <w:p w14:paraId="77C2BF82" w14:textId="77777777" w:rsidR="00D806C0" w:rsidRDefault="00D806C0">
            <w:pPr>
              <w:pStyle w:val="TableParagraph"/>
              <w:rPr>
                <w:rFonts w:ascii="Times New Roman"/>
                <w:sz w:val="18"/>
              </w:rPr>
            </w:pPr>
          </w:p>
        </w:tc>
      </w:tr>
      <w:tr w:rsidR="00D806C0" w14:paraId="25A502DD" w14:textId="77777777">
        <w:trPr>
          <w:trHeight w:val="328"/>
          <w:tblCellSpacing w:w="5" w:type="dxa"/>
        </w:trPr>
        <w:tc>
          <w:tcPr>
            <w:tcW w:w="1408" w:type="dxa"/>
            <w:vMerge w:val="restart"/>
            <w:tcBorders>
              <w:left w:val="nil"/>
            </w:tcBorders>
            <w:shd w:val="clear" w:color="auto" w:fill="F1F1F1"/>
          </w:tcPr>
          <w:p w14:paraId="16B8437D" w14:textId="77777777" w:rsidR="00D806C0" w:rsidRDefault="00D806C0">
            <w:pPr>
              <w:pStyle w:val="TableParagraph"/>
              <w:rPr>
                <w:sz w:val="18"/>
              </w:rPr>
            </w:pPr>
          </w:p>
          <w:p w14:paraId="3601D074" w14:textId="77777777" w:rsidR="00D806C0" w:rsidRDefault="00D806C0">
            <w:pPr>
              <w:pStyle w:val="TableParagraph"/>
              <w:rPr>
                <w:sz w:val="18"/>
              </w:rPr>
            </w:pPr>
          </w:p>
          <w:p w14:paraId="7EA6B4E6" w14:textId="77777777" w:rsidR="00D806C0" w:rsidRDefault="00D806C0">
            <w:pPr>
              <w:pStyle w:val="TableParagraph"/>
              <w:rPr>
                <w:sz w:val="18"/>
              </w:rPr>
            </w:pPr>
          </w:p>
          <w:p w14:paraId="5C76D5B0" w14:textId="77777777" w:rsidR="00D806C0" w:rsidRDefault="00D806C0">
            <w:pPr>
              <w:pStyle w:val="TableParagraph"/>
              <w:rPr>
                <w:sz w:val="18"/>
              </w:rPr>
            </w:pPr>
          </w:p>
          <w:p w14:paraId="55F09DC6" w14:textId="77777777" w:rsidR="00D806C0" w:rsidRDefault="00D806C0">
            <w:pPr>
              <w:pStyle w:val="TableParagraph"/>
              <w:rPr>
                <w:sz w:val="18"/>
              </w:rPr>
            </w:pPr>
          </w:p>
          <w:p w14:paraId="0AE190CC" w14:textId="77777777" w:rsidR="00D806C0" w:rsidRDefault="00D806C0">
            <w:pPr>
              <w:pStyle w:val="TableParagraph"/>
              <w:rPr>
                <w:sz w:val="18"/>
              </w:rPr>
            </w:pPr>
          </w:p>
          <w:p w14:paraId="0A7C89C0" w14:textId="77777777" w:rsidR="00D806C0" w:rsidRDefault="00D806C0">
            <w:pPr>
              <w:pStyle w:val="TableParagraph"/>
              <w:rPr>
                <w:sz w:val="18"/>
              </w:rPr>
            </w:pPr>
          </w:p>
          <w:p w14:paraId="66BD4198" w14:textId="77777777" w:rsidR="00D806C0" w:rsidRDefault="00D806C0">
            <w:pPr>
              <w:pStyle w:val="TableParagraph"/>
              <w:spacing w:before="1"/>
              <w:rPr>
                <w:sz w:val="18"/>
              </w:rPr>
            </w:pPr>
          </w:p>
          <w:p w14:paraId="058A62ED" w14:textId="77777777" w:rsidR="00D806C0" w:rsidRDefault="00000000">
            <w:pPr>
              <w:pStyle w:val="TableParagraph"/>
              <w:ind w:left="103"/>
              <w:rPr>
                <w:sz w:val="18"/>
              </w:rPr>
            </w:pPr>
            <w:r>
              <w:rPr>
                <w:sz w:val="18"/>
              </w:rPr>
              <w:t xml:space="preserve">Regulatory &amp; </w:t>
            </w:r>
            <w:r>
              <w:rPr>
                <w:spacing w:val="-2"/>
                <w:sz w:val="18"/>
              </w:rPr>
              <w:t>Administrative</w:t>
            </w:r>
          </w:p>
        </w:tc>
        <w:tc>
          <w:tcPr>
            <w:tcW w:w="3676" w:type="dxa"/>
            <w:shd w:val="clear" w:color="auto" w:fill="F1F1F1"/>
          </w:tcPr>
          <w:p w14:paraId="2901D77F" w14:textId="77777777" w:rsidR="00D806C0" w:rsidRDefault="00000000">
            <w:pPr>
              <w:pStyle w:val="TableParagraph"/>
              <w:spacing w:before="59"/>
              <w:ind w:left="102"/>
              <w:rPr>
                <w:sz w:val="18"/>
              </w:rPr>
            </w:pPr>
            <w:r>
              <w:rPr>
                <w:sz w:val="18"/>
              </w:rPr>
              <w:t>Permits,</w:t>
            </w:r>
            <w:r>
              <w:rPr>
                <w:spacing w:val="-3"/>
                <w:sz w:val="18"/>
              </w:rPr>
              <w:t xml:space="preserve"> </w:t>
            </w:r>
            <w:r>
              <w:rPr>
                <w:sz w:val="18"/>
              </w:rPr>
              <w:t>Licenses</w:t>
            </w:r>
            <w:r>
              <w:rPr>
                <w:spacing w:val="-4"/>
                <w:sz w:val="18"/>
              </w:rPr>
              <w:t xml:space="preserve"> </w:t>
            </w:r>
            <w:r>
              <w:rPr>
                <w:sz w:val="18"/>
              </w:rPr>
              <w:t>or</w:t>
            </w:r>
            <w:r>
              <w:rPr>
                <w:spacing w:val="-2"/>
                <w:sz w:val="18"/>
              </w:rPr>
              <w:t xml:space="preserve"> Authorities</w:t>
            </w:r>
          </w:p>
        </w:tc>
        <w:tc>
          <w:tcPr>
            <w:tcW w:w="1550" w:type="dxa"/>
            <w:shd w:val="clear" w:color="auto" w:fill="F1F1F1"/>
          </w:tcPr>
          <w:p w14:paraId="46B4DBDB" w14:textId="77777777" w:rsidR="00D806C0" w:rsidRDefault="00000000">
            <w:pPr>
              <w:pStyle w:val="TableParagraph"/>
              <w:spacing w:before="59"/>
              <w:ind w:right="1"/>
              <w:jc w:val="center"/>
              <w:rPr>
                <w:sz w:val="18"/>
              </w:rPr>
            </w:pPr>
            <w:r>
              <w:rPr>
                <w:sz w:val="18"/>
              </w:rPr>
              <w:t>Freely</w:t>
            </w:r>
            <w:r>
              <w:rPr>
                <w:spacing w:val="-1"/>
                <w:sz w:val="18"/>
              </w:rPr>
              <w:t xml:space="preserve"> </w:t>
            </w:r>
            <w:r>
              <w:rPr>
                <w:spacing w:val="-2"/>
                <w:sz w:val="18"/>
              </w:rPr>
              <w:t>Available</w:t>
            </w:r>
          </w:p>
        </w:tc>
        <w:tc>
          <w:tcPr>
            <w:tcW w:w="2398" w:type="dxa"/>
            <w:tcBorders>
              <w:right w:val="nil"/>
            </w:tcBorders>
            <w:shd w:val="clear" w:color="auto" w:fill="F1F1F1"/>
          </w:tcPr>
          <w:p w14:paraId="23634DA8" w14:textId="77777777" w:rsidR="00D806C0" w:rsidRDefault="00000000">
            <w:pPr>
              <w:pStyle w:val="TableParagraph"/>
              <w:spacing w:before="59"/>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33A6EB7E" w14:textId="77777777" w:rsidR="00D806C0" w:rsidRDefault="00000000">
            <w:pPr>
              <w:pStyle w:val="TableParagraph"/>
              <w:spacing w:before="59"/>
              <w:ind w:left="2" w:right="8"/>
              <w:jc w:val="center"/>
              <w:rPr>
                <w:sz w:val="18"/>
              </w:rPr>
            </w:pPr>
            <w:r>
              <w:rPr>
                <w:spacing w:val="-2"/>
                <w:sz w:val="18"/>
              </w:rPr>
              <w:t>Organisation</w:t>
            </w:r>
          </w:p>
        </w:tc>
      </w:tr>
      <w:tr w:rsidR="00D806C0" w14:paraId="057140B2" w14:textId="77777777">
        <w:trPr>
          <w:trHeight w:val="330"/>
          <w:tblCellSpacing w:w="5" w:type="dxa"/>
        </w:trPr>
        <w:tc>
          <w:tcPr>
            <w:tcW w:w="1408" w:type="dxa"/>
            <w:vMerge/>
            <w:tcBorders>
              <w:top w:val="nil"/>
              <w:left w:val="nil"/>
            </w:tcBorders>
            <w:shd w:val="clear" w:color="auto" w:fill="F1F1F1"/>
          </w:tcPr>
          <w:p w14:paraId="466B93B4" w14:textId="77777777" w:rsidR="00D806C0" w:rsidRDefault="00D806C0">
            <w:pPr>
              <w:rPr>
                <w:sz w:val="2"/>
                <w:szCs w:val="2"/>
              </w:rPr>
            </w:pPr>
          </w:p>
        </w:tc>
        <w:tc>
          <w:tcPr>
            <w:tcW w:w="3676" w:type="dxa"/>
            <w:shd w:val="clear" w:color="auto" w:fill="F1F1F1"/>
          </w:tcPr>
          <w:p w14:paraId="280E3BCE" w14:textId="77777777" w:rsidR="00D806C0" w:rsidRDefault="00000000">
            <w:pPr>
              <w:pStyle w:val="TableParagraph"/>
              <w:spacing w:before="59"/>
              <w:ind w:left="102"/>
              <w:rPr>
                <w:sz w:val="18"/>
              </w:rPr>
            </w:pPr>
            <w:r>
              <w:rPr>
                <w:sz w:val="18"/>
              </w:rPr>
              <w:t>Conflict</w:t>
            </w:r>
            <w:r>
              <w:rPr>
                <w:spacing w:val="-4"/>
                <w:sz w:val="18"/>
              </w:rPr>
              <w:t xml:space="preserve"> </w:t>
            </w:r>
            <w:r>
              <w:rPr>
                <w:sz w:val="18"/>
              </w:rPr>
              <w:t>of</w:t>
            </w:r>
            <w:r>
              <w:rPr>
                <w:spacing w:val="-3"/>
                <w:sz w:val="18"/>
              </w:rPr>
              <w:t xml:space="preserve"> </w:t>
            </w:r>
            <w:r>
              <w:rPr>
                <w:sz w:val="18"/>
              </w:rPr>
              <w:t>Interest</w:t>
            </w:r>
            <w:r>
              <w:rPr>
                <w:spacing w:val="-3"/>
                <w:sz w:val="18"/>
              </w:rPr>
              <w:t xml:space="preserve"> </w:t>
            </w:r>
            <w:r>
              <w:rPr>
                <w:sz w:val="18"/>
              </w:rPr>
              <w:t>Management</w:t>
            </w:r>
            <w:r>
              <w:rPr>
                <w:spacing w:val="-3"/>
                <w:sz w:val="18"/>
              </w:rPr>
              <w:t xml:space="preserve"> </w:t>
            </w:r>
            <w:r>
              <w:rPr>
                <w:spacing w:val="-2"/>
                <w:sz w:val="18"/>
              </w:rPr>
              <w:t>Policy</w:t>
            </w:r>
          </w:p>
        </w:tc>
        <w:tc>
          <w:tcPr>
            <w:tcW w:w="1550" w:type="dxa"/>
            <w:shd w:val="clear" w:color="auto" w:fill="F1F1F1"/>
          </w:tcPr>
          <w:p w14:paraId="45191864" w14:textId="77777777" w:rsidR="00D806C0" w:rsidRDefault="00000000">
            <w:pPr>
              <w:pStyle w:val="TableParagraph"/>
              <w:spacing w:before="61"/>
              <w:ind w:right="1"/>
              <w:jc w:val="center"/>
              <w:rPr>
                <w:sz w:val="18"/>
              </w:rPr>
            </w:pPr>
            <w:r>
              <w:rPr>
                <w:sz w:val="18"/>
              </w:rPr>
              <w:t>Freely</w:t>
            </w:r>
            <w:r>
              <w:rPr>
                <w:spacing w:val="-1"/>
                <w:sz w:val="18"/>
              </w:rPr>
              <w:t xml:space="preserve"> </w:t>
            </w:r>
            <w:r>
              <w:rPr>
                <w:spacing w:val="-2"/>
                <w:sz w:val="18"/>
              </w:rPr>
              <w:t>Available</w:t>
            </w:r>
          </w:p>
        </w:tc>
        <w:tc>
          <w:tcPr>
            <w:tcW w:w="2398" w:type="dxa"/>
            <w:tcBorders>
              <w:right w:val="nil"/>
            </w:tcBorders>
            <w:shd w:val="clear" w:color="auto" w:fill="F1F1F1"/>
          </w:tcPr>
          <w:p w14:paraId="6EC983E6" w14:textId="77777777" w:rsidR="00D806C0" w:rsidRDefault="00000000">
            <w:pPr>
              <w:pStyle w:val="TableParagraph"/>
              <w:spacing w:before="61"/>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43D60B03" w14:textId="77777777" w:rsidR="00D806C0" w:rsidRDefault="00000000">
            <w:pPr>
              <w:pStyle w:val="TableParagraph"/>
              <w:spacing w:before="61"/>
              <w:ind w:left="2" w:right="8"/>
              <w:jc w:val="center"/>
              <w:rPr>
                <w:sz w:val="18"/>
              </w:rPr>
            </w:pPr>
            <w:r>
              <w:rPr>
                <w:spacing w:val="-2"/>
                <w:sz w:val="18"/>
              </w:rPr>
              <w:t>Organisation</w:t>
            </w:r>
          </w:p>
        </w:tc>
      </w:tr>
      <w:tr w:rsidR="00D806C0" w14:paraId="1A9F0F1A" w14:textId="77777777">
        <w:trPr>
          <w:trHeight w:val="330"/>
          <w:tblCellSpacing w:w="5" w:type="dxa"/>
        </w:trPr>
        <w:tc>
          <w:tcPr>
            <w:tcW w:w="1408" w:type="dxa"/>
            <w:vMerge/>
            <w:tcBorders>
              <w:top w:val="nil"/>
              <w:left w:val="nil"/>
            </w:tcBorders>
            <w:shd w:val="clear" w:color="auto" w:fill="F1F1F1"/>
          </w:tcPr>
          <w:p w14:paraId="64CB8E88" w14:textId="77777777" w:rsidR="00D806C0" w:rsidRDefault="00D806C0">
            <w:pPr>
              <w:rPr>
                <w:sz w:val="2"/>
                <w:szCs w:val="2"/>
              </w:rPr>
            </w:pPr>
          </w:p>
        </w:tc>
        <w:tc>
          <w:tcPr>
            <w:tcW w:w="3676" w:type="dxa"/>
            <w:shd w:val="clear" w:color="auto" w:fill="F1F1F1"/>
          </w:tcPr>
          <w:p w14:paraId="7027D524" w14:textId="77777777" w:rsidR="00D806C0" w:rsidRDefault="00000000">
            <w:pPr>
              <w:pStyle w:val="TableParagraph"/>
              <w:spacing w:before="59"/>
              <w:ind w:left="102"/>
              <w:rPr>
                <w:sz w:val="18"/>
              </w:rPr>
            </w:pPr>
            <w:r>
              <w:rPr>
                <w:sz w:val="18"/>
              </w:rPr>
              <w:t>Complaints</w:t>
            </w:r>
            <w:r>
              <w:rPr>
                <w:spacing w:val="-3"/>
                <w:sz w:val="18"/>
              </w:rPr>
              <w:t xml:space="preserve"> </w:t>
            </w:r>
            <w:r>
              <w:rPr>
                <w:spacing w:val="-2"/>
                <w:sz w:val="18"/>
              </w:rPr>
              <w:t>Policy</w:t>
            </w:r>
          </w:p>
        </w:tc>
        <w:tc>
          <w:tcPr>
            <w:tcW w:w="1550" w:type="dxa"/>
            <w:shd w:val="clear" w:color="auto" w:fill="F1F1F1"/>
          </w:tcPr>
          <w:p w14:paraId="4328A8D5" w14:textId="77777777" w:rsidR="00D806C0" w:rsidRDefault="00000000">
            <w:pPr>
              <w:pStyle w:val="TableParagraph"/>
              <w:spacing w:before="61"/>
              <w:ind w:right="1"/>
              <w:jc w:val="center"/>
              <w:rPr>
                <w:sz w:val="18"/>
              </w:rPr>
            </w:pPr>
            <w:r>
              <w:rPr>
                <w:sz w:val="18"/>
              </w:rPr>
              <w:t>Freely</w:t>
            </w:r>
            <w:r>
              <w:rPr>
                <w:spacing w:val="-1"/>
                <w:sz w:val="18"/>
              </w:rPr>
              <w:t xml:space="preserve"> </w:t>
            </w:r>
            <w:r>
              <w:rPr>
                <w:spacing w:val="-2"/>
                <w:sz w:val="18"/>
              </w:rPr>
              <w:t>Available</w:t>
            </w:r>
          </w:p>
        </w:tc>
        <w:tc>
          <w:tcPr>
            <w:tcW w:w="2398" w:type="dxa"/>
            <w:tcBorders>
              <w:right w:val="nil"/>
            </w:tcBorders>
            <w:shd w:val="clear" w:color="auto" w:fill="F1F1F1"/>
          </w:tcPr>
          <w:p w14:paraId="09E1DCCE" w14:textId="77777777" w:rsidR="00D806C0" w:rsidRDefault="00000000">
            <w:pPr>
              <w:pStyle w:val="TableParagraph"/>
              <w:spacing w:before="61"/>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38E0941E" w14:textId="77777777" w:rsidR="00D806C0" w:rsidRDefault="00000000">
            <w:pPr>
              <w:pStyle w:val="TableParagraph"/>
              <w:spacing w:before="61"/>
              <w:ind w:left="2" w:right="8"/>
              <w:jc w:val="center"/>
              <w:rPr>
                <w:sz w:val="18"/>
              </w:rPr>
            </w:pPr>
            <w:r>
              <w:rPr>
                <w:spacing w:val="-2"/>
                <w:sz w:val="18"/>
              </w:rPr>
              <w:t>Organisation</w:t>
            </w:r>
          </w:p>
        </w:tc>
      </w:tr>
      <w:tr w:rsidR="00D806C0" w14:paraId="72B39E5F" w14:textId="77777777">
        <w:trPr>
          <w:trHeight w:val="328"/>
          <w:tblCellSpacing w:w="5" w:type="dxa"/>
        </w:trPr>
        <w:tc>
          <w:tcPr>
            <w:tcW w:w="1408" w:type="dxa"/>
            <w:vMerge/>
            <w:tcBorders>
              <w:top w:val="nil"/>
              <w:left w:val="nil"/>
            </w:tcBorders>
            <w:shd w:val="clear" w:color="auto" w:fill="F1F1F1"/>
          </w:tcPr>
          <w:p w14:paraId="631327DE" w14:textId="77777777" w:rsidR="00D806C0" w:rsidRDefault="00D806C0">
            <w:pPr>
              <w:rPr>
                <w:sz w:val="2"/>
                <w:szCs w:val="2"/>
              </w:rPr>
            </w:pPr>
          </w:p>
        </w:tc>
        <w:tc>
          <w:tcPr>
            <w:tcW w:w="3676" w:type="dxa"/>
            <w:shd w:val="clear" w:color="auto" w:fill="F1F1F1"/>
          </w:tcPr>
          <w:p w14:paraId="70ED5E2A" w14:textId="77777777" w:rsidR="00D806C0" w:rsidRDefault="00000000">
            <w:pPr>
              <w:pStyle w:val="TableParagraph"/>
              <w:spacing w:before="59"/>
              <w:ind w:left="102"/>
              <w:rPr>
                <w:sz w:val="18"/>
              </w:rPr>
            </w:pPr>
            <w:r>
              <w:rPr>
                <w:sz w:val="18"/>
              </w:rPr>
              <w:t>FICA</w:t>
            </w:r>
            <w:r>
              <w:rPr>
                <w:spacing w:val="-2"/>
                <w:sz w:val="18"/>
              </w:rPr>
              <w:t xml:space="preserve"> </w:t>
            </w:r>
            <w:r>
              <w:rPr>
                <w:sz w:val="18"/>
              </w:rPr>
              <w:t>Internal</w:t>
            </w:r>
            <w:r>
              <w:rPr>
                <w:spacing w:val="-1"/>
                <w:sz w:val="18"/>
              </w:rPr>
              <w:t xml:space="preserve"> </w:t>
            </w:r>
            <w:r>
              <w:rPr>
                <w:spacing w:val="-4"/>
                <w:sz w:val="18"/>
              </w:rPr>
              <w:t>Rules</w:t>
            </w:r>
          </w:p>
        </w:tc>
        <w:tc>
          <w:tcPr>
            <w:tcW w:w="1550" w:type="dxa"/>
            <w:shd w:val="clear" w:color="auto" w:fill="F1F1F1"/>
          </w:tcPr>
          <w:p w14:paraId="5D426E63"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5891B2FD" w14:textId="77777777" w:rsidR="00D806C0" w:rsidRDefault="00000000">
            <w:pPr>
              <w:pStyle w:val="TableParagraph"/>
              <w:spacing w:before="59"/>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688C8ABF" w14:textId="77777777" w:rsidR="00D806C0" w:rsidRDefault="00000000">
            <w:pPr>
              <w:pStyle w:val="TableParagraph"/>
              <w:spacing w:before="59"/>
              <w:ind w:left="2" w:right="8"/>
              <w:jc w:val="center"/>
              <w:rPr>
                <w:sz w:val="18"/>
              </w:rPr>
            </w:pPr>
            <w:r>
              <w:rPr>
                <w:spacing w:val="-2"/>
                <w:sz w:val="18"/>
              </w:rPr>
              <w:t>Organisation</w:t>
            </w:r>
          </w:p>
        </w:tc>
      </w:tr>
      <w:tr w:rsidR="00D806C0" w14:paraId="5F522799" w14:textId="77777777">
        <w:trPr>
          <w:trHeight w:val="330"/>
          <w:tblCellSpacing w:w="5" w:type="dxa"/>
        </w:trPr>
        <w:tc>
          <w:tcPr>
            <w:tcW w:w="1408" w:type="dxa"/>
            <w:vMerge/>
            <w:tcBorders>
              <w:top w:val="nil"/>
              <w:left w:val="nil"/>
            </w:tcBorders>
            <w:shd w:val="clear" w:color="auto" w:fill="F1F1F1"/>
          </w:tcPr>
          <w:p w14:paraId="6FCF8C4F" w14:textId="77777777" w:rsidR="00D806C0" w:rsidRDefault="00D806C0">
            <w:pPr>
              <w:rPr>
                <w:sz w:val="2"/>
                <w:szCs w:val="2"/>
              </w:rPr>
            </w:pPr>
          </w:p>
        </w:tc>
        <w:tc>
          <w:tcPr>
            <w:tcW w:w="3676" w:type="dxa"/>
            <w:shd w:val="clear" w:color="auto" w:fill="F1F1F1"/>
          </w:tcPr>
          <w:p w14:paraId="08469ED3" w14:textId="77777777" w:rsidR="00D806C0" w:rsidRDefault="00000000">
            <w:pPr>
              <w:pStyle w:val="TableParagraph"/>
              <w:spacing w:before="59"/>
              <w:ind w:left="102"/>
              <w:rPr>
                <w:sz w:val="18"/>
              </w:rPr>
            </w:pPr>
            <w:r>
              <w:rPr>
                <w:sz w:val="18"/>
              </w:rPr>
              <w:t>Health</w:t>
            </w:r>
            <w:r>
              <w:rPr>
                <w:spacing w:val="-4"/>
                <w:sz w:val="18"/>
              </w:rPr>
              <w:t xml:space="preserve"> </w:t>
            </w:r>
            <w:r>
              <w:rPr>
                <w:sz w:val="18"/>
              </w:rPr>
              <w:t>&amp;</w:t>
            </w:r>
            <w:r>
              <w:rPr>
                <w:spacing w:val="-1"/>
                <w:sz w:val="18"/>
              </w:rPr>
              <w:t xml:space="preserve"> </w:t>
            </w:r>
            <w:r>
              <w:rPr>
                <w:sz w:val="18"/>
              </w:rPr>
              <w:t>Safety</w:t>
            </w:r>
            <w:r>
              <w:rPr>
                <w:spacing w:val="-1"/>
                <w:sz w:val="18"/>
              </w:rPr>
              <w:t xml:space="preserve"> </w:t>
            </w:r>
            <w:r>
              <w:rPr>
                <w:spacing w:val="-4"/>
                <w:sz w:val="18"/>
              </w:rPr>
              <w:t>Plan</w:t>
            </w:r>
          </w:p>
        </w:tc>
        <w:tc>
          <w:tcPr>
            <w:tcW w:w="1550" w:type="dxa"/>
            <w:shd w:val="clear" w:color="auto" w:fill="F1F1F1"/>
          </w:tcPr>
          <w:p w14:paraId="1847BC54"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1310946C" w14:textId="77777777" w:rsidR="00D806C0" w:rsidRDefault="00000000">
            <w:pPr>
              <w:pStyle w:val="TableParagraph"/>
              <w:spacing w:before="61"/>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7E1AA5A8" w14:textId="77777777" w:rsidR="00D806C0" w:rsidRDefault="00000000">
            <w:pPr>
              <w:pStyle w:val="TableParagraph"/>
              <w:spacing w:before="61"/>
              <w:ind w:left="2" w:right="8"/>
              <w:jc w:val="center"/>
              <w:rPr>
                <w:sz w:val="18"/>
              </w:rPr>
            </w:pPr>
            <w:r>
              <w:rPr>
                <w:spacing w:val="-2"/>
                <w:sz w:val="18"/>
              </w:rPr>
              <w:t>Organisation</w:t>
            </w:r>
          </w:p>
        </w:tc>
      </w:tr>
      <w:tr w:rsidR="00D806C0" w14:paraId="584F2FD1" w14:textId="77777777">
        <w:trPr>
          <w:trHeight w:val="330"/>
          <w:tblCellSpacing w:w="5" w:type="dxa"/>
        </w:trPr>
        <w:tc>
          <w:tcPr>
            <w:tcW w:w="1408" w:type="dxa"/>
            <w:vMerge/>
            <w:tcBorders>
              <w:top w:val="nil"/>
              <w:left w:val="nil"/>
            </w:tcBorders>
            <w:shd w:val="clear" w:color="auto" w:fill="F1F1F1"/>
          </w:tcPr>
          <w:p w14:paraId="6DC6054D" w14:textId="77777777" w:rsidR="00D806C0" w:rsidRDefault="00D806C0">
            <w:pPr>
              <w:rPr>
                <w:sz w:val="2"/>
                <w:szCs w:val="2"/>
              </w:rPr>
            </w:pPr>
          </w:p>
        </w:tc>
        <w:tc>
          <w:tcPr>
            <w:tcW w:w="3676" w:type="dxa"/>
            <w:shd w:val="clear" w:color="auto" w:fill="F1F1F1"/>
          </w:tcPr>
          <w:p w14:paraId="60C64A50" w14:textId="77777777" w:rsidR="00D806C0" w:rsidRDefault="00000000">
            <w:pPr>
              <w:pStyle w:val="TableParagraph"/>
              <w:spacing w:before="59"/>
              <w:ind w:left="102"/>
              <w:rPr>
                <w:sz w:val="18"/>
              </w:rPr>
            </w:pPr>
            <w:r>
              <w:rPr>
                <w:sz w:val="18"/>
              </w:rPr>
              <w:t>Memorandum</w:t>
            </w:r>
            <w:r>
              <w:rPr>
                <w:spacing w:val="-3"/>
                <w:sz w:val="18"/>
              </w:rPr>
              <w:t xml:space="preserve"> </w:t>
            </w:r>
            <w:r>
              <w:rPr>
                <w:sz w:val="18"/>
              </w:rPr>
              <w:t>of</w:t>
            </w:r>
            <w:r>
              <w:rPr>
                <w:spacing w:val="-1"/>
                <w:sz w:val="18"/>
              </w:rPr>
              <w:t xml:space="preserve"> </w:t>
            </w:r>
            <w:r>
              <w:rPr>
                <w:spacing w:val="-2"/>
                <w:sz w:val="18"/>
              </w:rPr>
              <w:t>Incorporation</w:t>
            </w:r>
          </w:p>
        </w:tc>
        <w:tc>
          <w:tcPr>
            <w:tcW w:w="1550" w:type="dxa"/>
            <w:shd w:val="clear" w:color="auto" w:fill="F1F1F1"/>
          </w:tcPr>
          <w:p w14:paraId="321DDC45"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3E980A8C" w14:textId="77777777" w:rsidR="00D806C0" w:rsidRDefault="00000000">
            <w:pPr>
              <w:pStyle w:val="TableParagraph"/>
              <w:spacing w:before="61"/>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69D981A3" w14:textId="77777777" w:rsidR="00D806C0" w:rsidRDefault="00000000">
            <w:pPr>
              <w:pStyle w:val="TableParagraph"/>
              <w:spacing w:before="61"/>
              <w:ind w:left="2" w:right="8"/>
              <w:jc w:val="center"/>
              <w:rPr>
                <w:sz w:val="18"/>
              </w:rPr>
            </w:pPr>
            <w:r>
              <w:rPr>
                <w:spacing w:val="-2"/>
                <w:sz w:val="18"/>
              </w:rPr>
              <w:t>Organisation</w:t>
            </w:r>
          </w:p>
        </w:tc>
      </w:tr>
      <w:tr w:rsidR="00D806C0" w14:paraId="7E716657" w14:textId="77777777">
        <w:trPr>
          <w:trHeight w:val="328"/>
          <w:tblCellSpacing w:w="5" w:type="dxa"/>
        </w:trPr>
        <w:tc>
          <w:tcPr>
            <w:tcW w:w="1408" w:type="dxa"/>
            <w:vMerge/>
            <w:tcBorders>
              <w:top w:val="nil"/>
              <w:left w:val="nil"/>
            </w:tcBorders>
            <w:shd w:val="clear" w:color="auto" w:fill="F1F1F1"/>
          </w:tcPr>
          <w:p w14:paraId="70EA4A73" w14:textId="77777777" w:rsidR="00D806C0" w:rsidRDefault="00D806C0">
            <w:pPr>
              <w:rPr>
                <w:sz w:val="2"/>
                <w:szCs w:val="2"/>
              </w:rPr>
            </w:pPr>
          </w:p>
        </w:tc>
        <w:tc>
          <w:tcPr>
            <w:tcW w:w="3676" w:type="dxa"/>
            <w:shd w:val="clear" w:color="auto" w:fill="F1F1F1"/>
          </w:tcPr>
          <w:p w14:paraId="673722B3" w14:textId="77777777" w:rsidR="00D806C0" w:rsidRDefault="00000000">
            <w:pPr>
              <w:pStyle w:val="TableParagraph"/>
              <w:spacing w:before="59"/>
              <w:ind w:left="102"/>
              <w:rPr>
                <w:sz w:val="18"/>
              </w:rPr>
            </w:pPr>
            <w:r>
              <w:rPr>
                <w:sz w:val="18"/>
              </w:rPr>
              <w:t>Minutes</w:t>
            </w:r>
            <w:r>
              <w:rPr>
                <w:spacing w:val="-3"/>
                <w:sz w:val="18"/>
              </w:rPr>
              <w:t xml:space="preserve"> </w:t>
            </w:r>
            <w:r>
              <w:rPr>
                <w:sz w:val="18"/>
              </w:rPr>
              <w:t>of</w:t>
            </w:r>
            <w:r>
              <w:rPr>
                <w:spacing w:val="-2"/>
                <w:sz w:val="18"/>
              </w:rPr>
              <w:t xml:space="preserve"> </w:t>
            </w:r>
            <w:r>
              <w:rPr>
                <w:sz w:val="18"/>
              </w:rPr>
              <w:t>Board</w:t>
            </w:r>
            <w:r>
              <w:rPr>
                <w:spacing w:val="-1"/>
                <w:sz w:val="18"/>
              </w:rPr>
              <w:t xml:space="preserve"> </w:t>
            </w:r>
            <w:r>
              <w:rPr>
                <w:sz w:val="18"/>
              </w:rPr>
              <w:t>or</w:t>
            </w:r>
            <w:r>
              <w:rPr>
                <w:spacing w:val="-4"/>
                <w:sz w:val="18"/>
              </w:rPr>
              <w:t xml:space="preserve"> </w:t>
            </w:r>
            <w:r>
              <w:rPr>
                <w:sz w:val="18"/>
              </w:rPr>
              <w:t>Directors</w:t>
            </w:r>
            <w:r>
              <w:rPr>
                <w:spacing w:val="-2"/>
                <w:sz w:val="18"/>
              </w:rPr>
              <w:t xml:space="preserve"> Meetings</w:t>
            </w:r>
          </w:p>
        </w:tc>
        <w:tc>
          <w:tcPr>
            <w:tcW w:w="1550" w:type="dxa"/>
            <w:shd w:val="clear" w:color="auto" w:fill="F1F1F1"/>
          </w:tcPr>
          <w:p w14:paraId="493B0FDC"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79DC34CC" w14:textId="77777777" w:rsidR="00D806C0" w:rsidRDefault="00000000">
            <w:pPr>
              <w:pStyle w:val="TableParagraph"/>
              <w:spacing w:before="59"/>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0FE27A10" w14:textId="77777777" w:rsidR="00D806C0" w:rsidRDefault="00000000">
            <w:pPr>
              <w:pStyle w:val="TableParagraph"/>
              <w:spacing w:before="59"/>
              <w:ind w:left="2" w:right="8"/>
              <w:jc w:val="center"/>
              <w:rPr>
                <w:sz w:val="18"/>
              </w:rPr>
            </w:pPr>
            <w:r>
              <w:rPr>
                <w:spacing w:val="-2"/>
                <w:sz w:val="18"/>
              </w:rPr>
              <w:t>Organisation</w:t>
            </w:r>
          </w:p>
        </w:tc>
      </w:tr>
      <w:tr w:rsidR="00D806C0" w14:paraId="262DF827" w14:textId="77777777">
        <w:trPr>
          <w:trHeight w:val="330"/>
          <w:tblCellSpacing w:w="5" w:type="dxa"/>
        </w:trPr>
        <w:tc>
          <w:tcPr>
            <w:tcW w:w="1408" w:type="dxa"/>
            <w:vMerge/>
            <w:tcBorders>
              <w:top w:val="nil"/>
              <w:left w:val="nil"/>
            </w:tcBorders>
            <w:shd w:val="clear" w:color="auto" w:fill="F1F1F1"/>
          </w:tcPr>
          <w:p w14:paraId="5F701017" w14:textId="77777777" w:rsidR="00D806C0" w:rsidRDefault="00D806C0">
            <w:pPr>
              <w:rPr>
                <w:sz w:val="2"/>
                <w:szCs w:val="2"/>
              </w:rPr>
            </w:pPr>
          </w:p>
        </w:tc>
        <w:tc>
          <w:tcPr>
            <w:tcW w:w="3676" w:type="dxa"/>
            <w:shd w:val="clear" w:color="auto" w:fill="F1F1F1"/>
          </w:tcPr>
          <w:p w14:paraId="69261F30" w14:textId="77777777" w:rsidR="00D806C0" w:rsidRDefault="00000000">
            <w:pPr>
              <w:pStyle w:val="TableParagraph"/>
              <w:spacing w:before="59"/>
              <w:ind w:left="102"/>
              <w:rPr>
                <w:sz w:val="18"/>
              </w:rPr>
            </w:pPr>
            <w:r>
              <w:rPr>
                <w:sz w:val="18"/>
              </w:rPr>
              <w:t>Register</w:t>
            </w:r>
            <w:r>
              <w:rPr>
                <w:spacing w:val="-2"/>
                <w:sz w:val="18"/>
              </w:rPr>
              <w:t xml:space="preserve"> </w:t>
            </w:r>
            <w:r>
              <w:rPr>
                <w:sz w:val="18"/>
              </w:rPr>
              <w:t>of</w:t>
            </w:r>
            <w:r>
              <w:rPr>
                <w:spacing w:val="-2"/>
                <w:sz w:val="18"/>
              </w:rPr>
              <w:t xml:space="preserve"> Members</w:t>
            </w:r>
          </w:p>
        </w:tc>
        <w:tc>
          <w:tcPr>
            <w:tcW w:w="1550" w:type="dxa"/>
            <w:shd w:val="clear" w:color="auto" w:fill="F1F1F1"/>
          </w:tcPr>
          <w:p w14:paraId="768776A9"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45E025C2" w14:textId="77777777" w:rsidR="00D806C0" w:rsidRDefault="00000000">
            <w:pPr>
              <w:pStyle w:val="TableParagraph"/>
              <w:spacing w:before="61"/>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431560C3" w14:textId="77777777" w:rsidR="00D806C0" w:rsidRDefault="00000000">
            <w:pPr>
              <w:pStyle w:val="TableParagraph"/>
              <w:spacing w:before="61"/>
              <w:ind w:left="2" w:right="8"/>
              <w:jc w:val="center"/>
              <w:rPr>
                <w:sz w:val="18"/>
              </w:rPr>
            </w:pPr>
            <w:r>
              <w:rPr>
                <w:spacing w:val="-2"/>
                <w:sz w:val="18"/>
              </w:rPr>
              <w:t>Organisation</w:t>
            </w:r>
          </w:p>
        </w:tc>
      </w:tr>
      <w:tr w:rsidR="00D806C0" w14:paraId="10CDE684" w14:textId="77777777">
        <w:trPr>
          <w:trHeight w:val="330"/>
          <w:tblCellSpacing w:w="5" w:type="dxa"/>
        </w:trPr>
        <w:tc>
          <w:tcPr>
            <w:tcW w:w="1408" w:type="dxa"/>
            <w:vMerge/>
            <w:tcBorders>
              <w:top w:val="nil"/>
              <w:left w:val="nil"/>
            </w:tcBorders>
            <w:shd w:val="clear" w:color="auto" w:fill="F1F1F1"/>
          </w:tcPr>
          <w:p w14:paraId="4C95A571" w14:textId="77777777" w:rsidR="00D806C0" w:rsidRDefault="00D806C0">
            <w:pPr>
              <w:rPr>
                <w:sz w:val="2"/>
                <w:szCs w:val="2"/>
              </w:rPr>
            </w:pPr>
          </w:p>
        </w:tc>
        <w:tc>
          <w:tcPr>
            <w:tcW w:w="3676" w:type="dxa"/>
            <w:shd w:val="clear" w:color="auto" w:fill="F1F1F1"/>
          </w:tcPr>
          <w:p w14:paraId="23F8BF83" w14:textId="77777777" w:rsidR="00D806C0" w:rsidRDefault="00000000">
            <w:pPr>
              <w:pStyle w:val="TableParagraph"/>
              <w:spacing w:before="59"/>
              <w:ind w:left="102"/>
              <w:rPr>
                <w:sz w:val="18"/>
              </w:rPr>
            </w:pPr>
            <w:r>
              <w:rPr>
                <w:sz w:val="18"/>
              </w:rPr>
              <w:t>Register</w:t>
            </w:r>
            <w:r>
              <w:rPr>
                <w:spacing w:val="-2"/>
                <w:sz w:val="18"/>
              </w:rPr>
              <w:t xml:space="preserve"> </w:t>
            </w:r>
            <w:r>
              <w:rPr>
                <w:sz w:val="18"/>
              </w:rPr>
              <w:t>of</w:t>
            </w:r>
            <w:r>
              <w:rPr>
                <w:spacing w:val="-1"/>
                <w:sz w:val="18"/>
              </w:rPr>
              <w:t xml:space="preserve"> </w:t>
            </w:r>
            <w:r>
              <w:rPr>
                <w:sz w:val="18"/>
              </w:rPr>
              <w:t>Board</w:t>
            </w:r>
            <w:r>
              <w:rPr>
                <w:spacing w:val="-3"/>
                <w:sz w:val="18"/>
              </w:rPr>
              <w:t xml:space="preserve"> </w:t>
            </w:r>
            <w:r>
              <w:rPr>
                <w:sz w:val="18"/>
              </w:rPr>
              <w:t>of</w:t>
            </w:r>
            <w:r>
              <w:rPr>
                <w:spacing w:val="-1"/>
                <w:sz w:val="18"/>
              </w:rPr>
              <w:t xml:space="preserve"> </w:t>
            </w:r>
            <w:r>
              <w:rPr>
                <w:spacing w:val="-2"/>
                <w:sz w:val="18"/>
              </w:rPr>
              <w:t>Directors</w:t>
            </w:r>
          </w:p>
        </w:tc>
        <w:tc>
          <w:tcPr>
            <w:tcW w:w="1550" w:type="dxa"/>
            <w:shd w:val="clear" w:color="auto" w:fill="F1F1F1"/>
          </w:tcPr>
          <w:p w14:paraId="18D7C7CE"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2918DAB1" w14:textId="77777777" w:rsidR="00D806C0" w:rsidRDefault="00000000">
            <w:pPr>
              <w:pStyle w:val="TableParagraph"/>
              <w:spacing w:before="61"/>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398A7C43" w14:textId="77777777" w:rsidR="00D806C0" w:rsidRDefault="00000000">
            <w:pPr>
              <w:pStyle w:val="TableParagraph"/>
              <w:spacing w:before="61"/>
              <w:ind w:left="2" w:right="8"/>
              <w:jc w:val="center"/>
              <w:rPr>
                <w:sz w:val="18"/>
              </w:rPr>
            </w:pPr>
            <w:r>
              <w:rPr>
                <w:spacing w:val="-2"/>
                <w:sz w:val="18"/>
              </w:rPr>
              <w:t>Organisation</w:t>
            </w:r>
          </w:p>
        </w:tc>
      </w:tr>
      <w:tr w:rsidR="00D806C0" w14:paraId="0D861FD2" w14:textId="77777777">
        <w:trPr>
          <w:trHeight w:val="328"/>
          <w:tblCellSpacing w:w="5" w:type="dxa"/>
        </w:trPr>
        <w:tc>
          <w:tcPr>
            <w:tcW w:w="1408" w:type="dxa"/>
            <w:vMerge/>
            <w:tcBorders>
              <w:top w:val="nil"/>
              <w:left w:val="nil"/>
            </w:tcBorders>
            <w:shd w:val="clear" w:color="auto" w:fill="F1F1F1"/>
          </w:tcPr>
          <w:p w14:paraId="46111711" w14:textId="77777777" w:rsidR="00D806C0" w:rsidRDefault="00D806C0">
            <w:pPr>
              <w:rPr>
                <w:sz w:val="2"/>
                <w:szCs w:val="2"/>
              </w:rPr>
            </w:pPr>
          </w:p>
        </w:tc>
        <w:tc>
          <w:tcPr>
            <w:tcW w:w="3676" w:type="dxa"/>
            <w:shd w:val="clear" w:color="auto" w:fill="F1F1F1"/>
          </w:tcPr>
          <w:p w14:paraId="18AEBB19" w14:textId="77777777" w:rsidR="00D806C0" w:rsidRDefault="00000000">
            <w:pPr>
              <w:pStyle w:val="TableParagraph"/>
              <w:spacing w:before="59"/>
              <w:ind w:left="102"/>
              <w:rPr>
                <w:sz w:val="18"/>
              </w:rPr>
            </w:pPr>
            <w:r>
              <w:rPr>
                <w:sz w:val="18"/>
              </w:rPr>
              <w:t>Internal</w:t>
            </w:r>
            <w:r>
              <w:rPr>
                <w:spacing w:val="-5"/>
                <w:sz w:val="18"/>
              </w:rPr>
              <w:t xml:space="preserve"> </w:t>
            </w:r>
            <w:r>
              <w:rPr>
                <w:sz w:val="18"/>
              </w:rPr>
              <w:t>correspondence</w:t>
            </w:r>
            <w:r>
              <w:rPr>
                <w:spacing w:val="-4"/>
                <w:sz w:val="18"/>
              </w:rPr>
              <w:t xml:space="preserve"> </w:t>
            </w:r>
            <w:r>
              <w:rPr>
                <w:sz w:val="18"/>
              </w:rPr>
              <w:t>(e-</w:t>
            </w:r>
            <w:r>
              <w:rPr>
                <w:spacing w:val="-2"/>
                <w:sz w:val="18"/>
              </w:rPr>
              <w:t>mails/memos)</w:t>
            </w:r>
          </w:p>
        </w:tc>
        <w:tc>
          <w:tcPr>
            <w:tcW w:w="1550" w:type="dxa"/>
            <w:shd w:val="clear" w:color="auto" w:fill="F1F1F1"/>
          </w:tcPr>
          <w:p w14:paraId="024C7259"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49CB5FA7" w14:textId="77777777" w:rsidR="00D806C0" w:rsidRDefault="00000000">
            <w:pPr>
              <w:pStyle w:val="TableParagraph"/>
              <w:spacing w:before="59"/>
              <w:ind w:left="2" w:right="3"/>
              <w:jc w:val="center"/>
              <w:rPr>
                <w:sz w:val="18"/>
              </w:rPr>
            </w:pPr>
            <w:r>
              <w:rPr>
                <w:sz w:val="18"/>
              </w:rPr>
              <w:t>Internal</w:t>
            </w:r>
            <w:r>
              <w:rPr>
                <w:spacing w:val="-1"/>
                <w:sz w:val="18"/>
              </w:rPr>
              <w:t xml:space="preserve"> </w:t>
            </w:r>
            <w:r>
              <w:rPr>
                <w:spacing w:val="-2"/>
                <w:sz w:val="18"/>
              </w:rPr>
              <w:t>Communications</w:t>
            </w:r>
          </w:p>
        </w:tc>
        <w:tc>
          <w:tcPr>
            <w:tcW w:w="1549" w:type="dxa"/>
            <w:tcBorders>
              <w:left w:val="nil"/>
              <w:right w:val="nil"/>
            </w:tcBorders>
            <w:shd w:val="clear" w:color="auto" w:fill="F1F1F1"/>
          </w:tcPr>
          <w:p w14:paraId="1A2160AA" w14:textId="77777777" w:rsidR="00D806C0" w:rsidRDefault="00000000">
            <w:pPr>
              <w:pStyle w:val="TableParagraph"/>
              <w:spacing w:before="59"/>
              <w:ind w:right="8"/>
              <w:jc w:val="center"/>
              <w:rPr>
                <w:sz w:val="18"/>
              </w:rPr>
            </w:pPr>
            <w:r>
              <w:rPr>
                <w:spacing w:val="-2"/>
                <w:sz w:val="18"/>
              </w:rPr>
              <w:t>Employees</w:t>
            </w:r>
          </w:p>
        </w:tc>
      </w:tr>
      <w:tr w:rsidR="00D806C0" w14:paraId="583D89B0" w14:textId="77777777">
        <w:trPr>
          <w:trHeight w:val="330"/>
          <w:tblCellSpacing w:w="5" w:type="dxa"/>
        </w:trPr>
        <w:tc>
          <w:tcPr>
            <w:tcW w:w="1408" w:type="dxa"/>
            <w:vMerge/>
            <w:tcBorders>
              <w:top w:val="nil"/>
              <w:left w:val="nil"/>
            </w:tcBorders>
            <w:shd w:val="clear" w:color="auto" w:fill="F1F1F1"/>
          </w:tcPr>
          <w:p w14:paraId="6D7F6865" w14:textId="77777777" w:rsidR="00D806C0" w:rsidRDefault="00D806C0">
            <w:pPr>
              <w:rPr>
                <w:sz w:val="2"/>
                <w:szCs w:val="2"/>
              </w:rPr>
            </w:pPr>
          </w:p>
        </w:tc>
        <w:tc>
          <w:tcPr>
            <w:tcW w:w="3676" w:type="dxa"/>
            <w:shd w:val="clear" w:color="auto" w:fill="F1F1F1"/>
          </w:tcPr>
          <w:p w14:paraId="4BD4D1DE" w14:textId="77777777" w:rsidR="00D806C0" w:rsidRDefault="00000000">
            <w:pPr>
              <w:pStyle w:val="TableParagraph"/>
              <w:spacing w:before="59"/>
              <w:ind w:left="102"/>
              <w:rPr>
                <w:sz w:val="18"/>
              </w:rPr>
            </w:pPr>
            <w:r>
              <w:rPr>
                <w:sz w:val="18"/>
              </w:rPr>
              <w:t>Insurance</w:t>
            </w:r>
            <w:r>
              <w:rPr>
                <w:spacing w:val="-3"/>
                <w:sz w:val="18"/>
              </w:rPr>
              <w:t xml:space="preserve"> </w:t>
            </w:r>
            <w:r>
              <w:rPr>
                <w:sz w:val="18"/>
              </w:rPr>
              <w:t>Policies</w:t>
            </w:r>
            <w:r>
              <w:rPr>
                <w:spacing w:val="-4"/>
                <w:sz w:val="18"/>
              </w:rPr>
              <w:t xml:space="preserve"> </w:t>
            </w:r>
            <w:r>
              <w:rPr>
                <w:sz w:val="18"/>
              </w:rPr>
              <w:t>held</w:t>
            </w:r>
            <w:r>
              <w:rPr>
                <w:spacing w:val="-2"/>
                <w:sz w:val="18"/>
              </w:rPr>
              <w:t xml:space="preserve"> </w:t>
            </w:r>
            <w:r>
              <w:rPr>
                <w:sz w:val="18"/>
              </w:rPr>
              <w:t>by</w:t>
            </w:r>
            <w:r>
              <w:rPr>
                <w:spacing w:val="-2"/>
                <w:sz w:val="18"/>
              </w:rPr>
              <w:t xml:space="preserve"> organisation</w:t>
            </w:r>
          </w:p>
        </w:tc>
        <w:tc>
          <w:tcPr>
            <w:tcW w:w="1550" w:type="dxa"/>
            <w:shd w:val="clear" w:color="auto" w:fill="F1F1F1"/>
          </w:tcPr>
          <w:p w14:paraId="3E841022"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6B6BC410" w14:textId="77777777" w:rsidR="00D806C0" w:rsidRDefault="00000000">
            <w:pPr>
              <w:pStyle w:val="TableParagraph"/>
              <w:spacing w:before="61"/>
              <w:ind w:left="2" w:right="3"/>
              <w:jc w:val="center"/>
              <w:rPr>
                <w:sz w:val="18"/>
              </w:rPr>
            </w:pPr>
            <w:r>
              <w:rPr>
                <w:sz w:val="18"/>
              </w:rPr>
              <w:t>Risk</w:t>
            </w:r>
            <w:r>
              <w:rPr>
                <w:spacing w:val="-1"/>
                <w:sz w:val="18"/>
              </w:rPr>
              <w:t xml:space="preserve"> </w:t>
            </w:r>
            <w:r>
              <w:rPr>
                <w:spacing w:val="-2"/>
                <w:sz w:val="18"/>
              </w:rPr>
              <w:t>Management</w:t>
            </w:r>
          </w:p>
        </w:tc>
        <w:tc>
          <w:tcPr>
            <w:tcW w:w="1549" w:type="dxa"/>
            <w:tcBorders>
              <w:left w:val="nil"/>
              <w:right w:val="nil"/>
            </w:tcBorders>
            <w:shd w:val="clear" w:color="auto" w:fill="F1F1F1"/>
          </w:tcPr>
          <w:p w14:paraId="204D803E" w14:textId="77777777" w:rsidR="00D806C0" w:rsidRDefault="00000000">
            <w:pPr>
              <w:pStyle w:val="TableParagraph"/>
              <w:spacing w:before="61"/>
              <w:ind w:left="2" w:right="8"/>
              <w:jc w:val="center"/>
              <w:rPr>
                <w:sz w:val="18"/>
              </w:rPr>
            </w:pPr>
            <w:r>
              <w:rPr>
                <w:spacing w:val="-2"/>
                <w:sz w:val="18"/>
              </w:rPr>
              <w:t>Organisation</w:t>
            </w:r>
          </w:p>
        </w:tc>
      </w:tr>
      <w:tr w:rsidR="00D806C0" w14:paraId="36DC4E36" w14:textId="77777777">
        <w:trPr>
          <w:trHeight w:val="330"/>
          <w:tblCellSpacing w:w="5" w:type="dxa"/>
        </w:trPr>
        <w:tc>
          <w:tcPr>
            <w:tcW w:w="1408" w:type="dxa"/>
            <w:tcBorders>
              <w:left w:val="nil"/>
            </w:tcBorders>
            <w:shd w:val="clear" w:color="auto" w:fill="D9D9D9"/>
          </w:tcPr>
          <w:p w14:paraId="4BD8037F" w14:textId="77777777" w:rsidR="00D806C0" w:rsidRDefault="00D806C0">
            <w:pPr>
              <w:pStyle w:val="TableParagraph"/>
              <w:rPr>
                <w:rFonts w:ascii="Times New Roman"/>
                <w:sz w:val="18"/>
              </w:rPr>
            </w:pPr>
          </w:p>
        </w:tc>
        <w:tc>
          <w:tcPr>
            <w:tcW w:w="3676" w:type="dxa"/>
            <w:shd w:val="clear" w:color="auto" w:fill="D9D9D9"/>
          </w:tcPr>
          <w:p w14:paraId="390B01D1" w14:textId="77777777" w:rsidR="00D806C0" w:rsidRDefault="00D806C0">
            <w:pPr>
              <w:pStyle w:val="TableParagraph"/>
              <w:rPr>
                <w:rFonts w:ascii="Times New Roman"/>
                <w:sz w:val="18"/>
              </w:rPr>
            </w:pPr>
          </w:p>
        </w:tc>
        <w:tc>
          <w:tcPr>
            <w:tcW w:w="1550" w:type="dxa"/>
            <w:shd w:val="clear" w:color="auto" w:fill="D9D9D9"/>
          </w:tcPr>
          <w:p w14:paraId="7651913B" w14:textId="77777777" w:rsidR="00D806C0" w:rsidRDefault="00D806C0">
            <w:pPr>
              <w:pStyle w:val="TableParagraph"/>
              <w:rPr>
                <w:rFonts w:ascii="Times New Roman"/>
                <w:sz w:val="18"/>
              </w:rPr>
            </w:pPr>
          </w:p>
        </w:tc>
        <w:tc>
          <w:tcPr>
            <w:tcW w:w="2398" w:type="dxa"/>
            <w:tcBorders>
              <w:right w:val="nil"/>
            </w:tcBorders>
            <w:shd w:val="clear" w:color="auto" w:fill="D9D9D9"/>
          </w:tcPr>
          <w:p w14:paraId="323D6A43" w14:textId="77777777" w:rsidR="00D806C0" w:rsidRDefault="00D806C0">
            <w:pPr>
              <w:pStyle w:val="TableParagraph"/>
              <w:rPr>
                <w:rFonts w:ascii="Times New Roman"/>
                <w:sz w:val="18"/>
              </w:rPr>
            </w:pPr>
          </w:p>
        </w:tc>
        <w:tc>
          <w:tcPr>
            <w:tcW w:w="1549" w:type="dxa"/>
            <w:tcBorders>
              <w:left w:val="nil"/>
              <w:right w:val="nil"/>
            </w:tcBorders>
            <w:shd w:val="clear" w:color="auto" w:fill="D9D9D9"/>
          </w:tcPr>
          <w:p w14:paraId="7922607B" w14:textId="77777777" w:rsidR="00D806C0" w:rsidRDefault="00D806C0">
            <w:pPr>
              <w:pStyle w:val="TableParagraph"/>
              <w:rPr>
                <w:rFonts w:ascii="Times New Roman"/>
                <w:sz w:val="18"/>
              </w:rPr>
            </w:pPr>
          </w:p>
        </w:tc>
      </w:tr>
      <w:tr w:rsidR="00D806C0" w14:paraId="1B5E8346" w14:textId="77777777">
        <w:trPr>
          <w:trHeight w:val="328"/>
          <w:tblCellSpacing w:w="5" w:type="dxa"/>
        </w:trPr>
        <w:tc>
          <w:tcPr>
            <w:tcW w:w="1408" w:type="dxa"/>
            <w:vMerge w:val="restart"/>
            <w:tcBorders>
              <w:left w:val="nil"/>
            </w:tcBorders>
            <w:shd w:val="clear" w:color="auto" w:fill="F1F1F1"/>
          </w:tcPr>
          <w:p w14:paraId="3CB14D73" w14:textId="77777777" w:rsidR="00D806C0" w:rsidRDefault="00D806C0">
            <w:pPr>
              <w:pStyle w:val="TableParagraph"/>
              <w:rPr>
                <w:sz w:val="18"/>
              </w:rPr>
            </w:pPr>
          </w:p>
          <w:p w14:paraId="78F51AD4" w14:textId="77777777" w:rsidR="00D806C0" w:rsidRDefault="00D806C0">
            <w:pPr>
              <w:pStyle w:val="TableParagraph"/>
              <w:rPr>
                <w:sz w:val="18"/>
              </w:rPr>
            </w:pPr>
          </w:p>
          <w:p w14:paraId="6E131FFD" w14:textId="77777777" w:rsidR="00D806C0" w:rsidRDefault="00D806C0">
            <w:pPr>
              <w:pStyle w:val="TableParagraph"/>
              <w:rPr>
                <w:sz w:val="18"/>
              </w:rPr>
            </w:pPr>
          </w:p>
          <w:p w14:paraId="6EBF192E" w14:textId="77777777" w:rsidR="00D806C0" w:rsidRDefault="00D806C0">
            <w:pPr>
              <w:pStyle w:val="TableParagraph"/>
              <w:rPr>
                <w:sz w:val="18"/>
              </w:rPr>
            </w:pPr>
          </w:p>
          <w:p w14:paraId="3435E5AF" w14:textId="77777777" w:rsidR="00D806C0" w:rsidRDefault="00D806C0">
            <w:pPr>
              <w:pStyle w:val="TableParagraph"/>
              <w:rPr>
                <w:sz w:val="18"/>
              </w:rPr>
            </w:pPr>
          </w:p>
          <w:p w14:paraId="12B93AAD" w14:textId="77777777" w:rsidR="00D806C0" w:rsidRDefault="00D806C0">
            <w:pPr>
              <w:pStyle w:val="TableParagraph"/>
              <w:rPr>
                <w:sz w:val="18"/>
              </w:rPr>
            </w:pPr>
          </w:p>
          <w:p w14:paraId="670CB8FD" w14:textId="77777777" w:rsidR="00D806C0" w:rsidRDefault="00D806C0">
            <w:pPr>
              <w:pStyle w:val="TableParagraph"/>
              <w:rPr>
                <w:sz w:val="18"/>
              </w:rPr>
            </w:pPr>
          </w:p>
          <w:p w14:paraId="6E21C050" w14:textId="77777777" w:rsidR="00D806C0" w:rsidRDefault="00D806C0">
            <w:pPr>
              <w:pStyle w:val="TableParagraph"/>
              <w:rPr>
                <w:sz w:val="18"/>
              </w:rPr>
            </w:pPr>
          </w:p>
          <w:p w14:paraId="1FDBA750" w14:textId="77777777" w:rsidR="00D806C0" w:rsidRDefault="00D806C0">
            <w:pPr>
              <w:pStyle w:val="TableParagraph"/>
              <w:rPr>
                <w:sz w:val="18"/>
              </w:rPr>
            </w:pPr>
          </w:p>
          <w:p w14:paraId="48AE716B" w14:textId="77777777" w:rsidR="00D806C0" w:rsidRDefault="00D806C0">
            <w:pPr>
              <w:pStyle w:val="TableParagraph"/>
              <w:rPr>
                <w:sz w:val="18"/>
              </w:rPr>
            </w:pPr>
          </w:p>
          <w:p w14:paraId="6741E90A" w14:textId="77777777" w:rsidR="00D806C0" w:rsidRDefault="00D806C0">
            <w:pPr>
              <w:pStyle w:val="TableParagraph"/>
              <w:spacing w:before="198"/>
              <w:rPr>
                <w:sz w:val="18"/>
              </w:rPr>
            </w:pPr>
          </w:p>
          <w:p w14:paraId="6696164C" w14:textId="77777777" w:rsidR="00D806C0" w:rsidRDefault="00000000">
            <w:pPr>
              <w:pStyle w:val="TableParagraph"/>
              <w:spacing w:before="1" w:line="309" w:lineRule="auto"/>
              <w:ind w:left="103"/>
              <w:rPr>
                <w:sz w:val="18"/>
              </w:rPr>
            </w:pPr>
            <w:r>
              <w:rPr>
                <w:spacing w:val="-4"/>
                <w:sz w:val="18"/>
              </w:rPr>
              <w:t xml:space="preserve">Human </w:t>
            </w:r>
            <w:r>
              <w:rPr>
                <w:spacing w:val="-2"/>
                <w:sz w:val="18"/>
              </w:rPr>
              <w:t>Resources</w:t>
            </w:r>
          </w:p>
        </w:tc>
        <w:tc>
          <w:tcPr>
            <w:tcW w:w="3676" w:type="dxa"/>
            <w:shd w:val="clear" w:color="auto" w:fill="F1F1F1"/>
          </w:tcPr>
          <w:p w14:paraId="26E25081" w14:textId="77777777" w:rsidR="00D806C0" w:rsidRDefault="00000000">
            <w:pPr>
              <w:pStyle w:val="TableParagraph"/>
              <w:spacing w:before="59"/>
              <w:ind w:left="102"/>
              <w:rPr>
                <w:sz w:val="18"/>
              </w:rPr>
            </w:pPr>
            <w:r>
              <w:rPr>
                <w:sz w:val="18"/>
              </w:rPr>
              <w:t>Employment</w:t>
            </w:r>
            <w:r>
              <w:rPr>
                <w:spacing w:val="-3"/>
                <w:sz w:val="18"/>
              </w:rPr>
              <w:t xml:space="preserve"> </w:t>
            </w:r>
            <w:r>
              <w:rPr>
                <w:spacing w:val="-2"/>
                <w:sz w:val="18"/>
              </w:rPr>
              <w:t>Applications</w:t>
            </w:r>
          </w:p>
        </w:tc>
        <w:tc>
          <w:tcPr>
            <w:tcW w:w="1550" w:type="dxa"/>
            <w:shd w:val="clear" w:color="auto" w:fill="F1F1F1"/>
          </w:tcPr>
          <w:p w14:paraId="5337381C"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08705C72" w14:textId="77777777" w:rsidR="00D806C0" w:rsidRDefault="00000000">
            <w:pPr>
              <w:pStyle w:val="TableParagraph"/>
              <w:spacing w:before="59"/>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599745D3" w14:textId="77777777" w:rsidR="00D806C0" w:rsidRDefault="00000000">
            <w:pPr>
              <w:pStyle w:val="TableParagraph"/>
              <w:spacing w:before="59"/>
              <w:ind w:right="8"/>
              <w:jc w:val="center"/>
              <w:rPr>
                <w:sz w:val="18"/>
              </w:rPr>
            </w:pPr>
            <w:r>
              <w:rPr>
                <w:spacing w:val="-2"/>
                <w:sz w:val="18"/>
              </w:rPr>
              <w:t>Employees</w:t>
            </w:r>
          </w:p>
        </w:tc>
      </w:tr>
      <w:tr w:rsidR="00D806C0" w14:paraId="168088BC" w14:textId="77777777">
        <w:trPr>
          <w:trHeight w:val="330"/>
          <w:tblCellSpacing w:w="5" w:type="dxa"/>
        </w:trPr>
        <w:tc>
          <w:tcPr>
            <w:tcW w:w="1408" w:type="dxa"/>
            <w:vMerge/>
            <w:tcBorders>
              <w:top w:val="nil"/>
              <w:left w:val="nil"/>
            </w:tcBorders>
            <w:shd w:val="clear" w:color="auto" w:fill="F1F1F1"/>
          </w:tcPr>
          <w:p w14:paraId="13DEE32F" w14:textId="77777777" w:rsidR="00D806C0" w:rsidRDefault="00D806C0">
            <w:pPr>
              <w:rPr>
                <w:sz w:val="2"/>
                <w:szCs w:val="2"/>
              </w:rPr>
            </w:pPr>
          </w:p>
        </w:tc>
        <w:tc>
          <w:tcPr>
            <w:tcW w:w="3676" w:type="dxa"/>
            <w:shd w:val="clear" w:color="auto" w:fill="F1F1F1"/>
          </w:tcPr>
          <w:p w14:paraId="68BE31E0" w14:textId="77777777" w:rsidR="00D806C0" w:rsidRDefault="00000000">
            <w:pPr>
              <w:pStyle w:val="TableParagraph"/>
              <w:spacing w:before="59"/>
              <w:ind w:left="102"/>
              <w:rPr>
                <w:sz w:val="18"/>
              </w:rPr>
            </w:pPr>
            <w:r>
              <w:rPr>
                <w:sz w:val="18"/>
              </w:rPr>
              <w:t>Employment</w:t>
            </w:r>
            <w:r>
              <w:rPr>
                <w:spacing w:val="-3"/>
                <w:sz w:val="18"/>
              </w:rPr>
              <w:t xml:space="preserve"> </w:t>
            </w:r>
            <w:r>
              <w:rPr>
                <w:spacing w:val="-2"/>
                <w:sz w:val="18"/>
              </w:rPr>
              <w:t>Contracts</w:t>
            </w:r>
          </w:p>
        </w:tc>
        <w:tc>
          <w:tcPr>
            <w:tcW w:w="1550" w:type="dxa"/>
            <w:shd w:val="clear" w:color="auto" w:fill="F1F1F1"/>
          </w:tcPr>
          <w:p w14:paraId="638C5A3B"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1A6E6CF1" w14:textId="77777777" w:rsidR="00D806C0" w:rsidRDefault="00000000">
            <w:pPr>
              <w:pStyle w:val="TableParagraph"/>
              <w:spacing w:before="61"/>
              <w:ind w:left="3" w:right="3"/>
              <w:jc w:val="center"/>
              <w:rPr>
                <w:sz w:val="18"/>
              </w:rPr>
            </w:pPr>
            <w:r>
              <w:rPr>
                <w:sz w:val="18"/>
              </w:rPr>
              <w:t>Contractual</w:t>
            </w:r>
            <w:r>
              <w:rPr>
                <w:spacing w:val="-5"/>
                <w:sz w:val="18"/>
              </w:rPr>
              <w:t xml:space="preserve"> </w:t>
            </w:r>
            <w:r>
              <w:rPr>
                <w:spacing w:val="-2"/>
                <w:sz w:val="18"/>
              </w:rPr>
              <w:t>Agreement</w:t>
            </w:r>
          </w:p>
        </w:tc>
        <w:tc>
          <w:tcPr>
            <w:tcW w:w="1549" w:type="dxa"/>
            <w:tcBorders>
              <w:left w:val="nil"/>
              <w:right w:val="nil"/>
            </w:tcBorders>
            <w:shd w:val="clear" w:color="auto" w:fill="F1F1F1"/>
          </w:tcPr>
          <w:p w14:paraId="1956156C" w14:textId="77777777" w:rsidR="00D806C0" w:rsidRDefault="00000000">
            <w:pPr>
              <w:pStyle w:val="TableParagraph"/>
              <w:spacing w:before="61"/>
              <w:ind w:right="8"/>
              <w:jc w:val="center"/>
              <w:rPr>
                <w:sz w:val="18"/>
              </w:rPr>
            </w:pPr>
            <w:r>
              <w:rPr>
                <w:spacing w:val="-2"/>
                <w:sz w:val="18"/>
              </w:rPr>
              <w:t>Employees</w:t>
            </w:r>
          </w:p>
        </w:tc>
      </w:tr>
      <w:tr w:rsidR="00D806C0" w14:paraId="75600F5D" w14:textId="77777777">
        <w:trPr>
          <w:trHeight w:val="330"/>
          <w:tblCellSpacing w:w="5" w:type="dxa"/>
        </w:trPr>
        <w:tc>
          <w:tcPr>
            <w:tcW w:w="1408" w:type="dxa"/>
            <w:vMerge/>
            <w:tcBorders>
              <w:top w:val="nil"/>
              <w:left w:val="nil"/>
            </w:tcBorders>
            <w:shd w:val="clear" w:color="auto" w:fill="F1F1F1"/>
          </w:tcPr>
          <w:p w14:paraId="5C0A461F" w14:textId="77777777" w:rsidR="00D806C0" w:rsidRDefault="00D806C0">
            <w:pPr>
              <w:rPr>
                <w:sz w:val="2"/>
                <w:szCs w:val="2"/>
              </w:rPr>
            </w:pPr>
          </w:p>
        </w:tc>
        <w:tc>
          <w:tcPr>
            <w:tcW w:w="3676" w:type="dxa"/>
            <w:shd w:val="clear" w:color="auto" w:fill="F1F1F1"/>
          </w:tcPr>
          <w:p w14:paraId="11310B73" w14:textId="77777777" w:rsidR="00D806C0" w:rsidRDefault="00000000">
            <w:pPr>
              <w:pStyle w:val="TableParagraph"/>
              <w:spacing w:before="59"/>
              <w:ind w:left="102"/>
              <w:rPr>
                <w:sz w:val="18"/>
              </w:rPr>
            </w:pPr>
            <w:r>
              <w:rPr>
                <w:sz w:val="18"/>
              </w:rPr>
              <w:t>Personal</w:t>
            </w:r>
            <w:r>
              <w:rPr>
                <w:spacing w:val="-3"/>
                <w:sz w:val="18"/>
              </w:rPr>
              <w:t xml:space="preserve"> </w:t>
            </w:r>
            <w:r>
              <w:rPr>
                <w:sz w:val="18"/>
              </w:rPr>
              <w:t>Information</w:t>
            </w:r>
            <w:r>
              <w:rPr>
                <w:spacing w:val="-2"/>
                <w:sz w:val="18"/>
              </w:rPr>
              <w:t xml:space="preserve"> </w:t>
            </w:r>
            <w:r>
              <w:rPr>
                <w:sz w:val="18"/>
              </w:rPr>
              <w:t>of</w:t>
            </w:r>
            <w:r>
              <w:rPr>
                <w:spacing w:val="-3"/>
                <w:sz w:val="18"/>
              </w:rPr>
              <w:t xml:space="preserve"> </w:t>
            </w:r>
            <w:r>
              <w:rPr>
                <w:spacing w:val="-2"/>
                <w:sz w:val="18"/>
              </w:rPr>
              <w:t>Employees</w:t>
            </w:r>
          </w:p>
        </w:tc>
        <w:tc>
          <w:tcPr>
            <w:tcW w:w="1550" w:type="dxa"/>
            <w:shd w:val="clear" w:color="auto" w:fill="F1F1F1"/>
          </w:tcPr>
          <w:p w14:paraId="2190FBBE"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52166E01" w14:textId="77777777" w:rsidR="00D806C0" w:rsidRDefault="00000000">
            <w:pPr>
              <w:pStyle w:val="TableParagraph"/>
              <w:spacing w:before="61"/>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41870F3B" w14:textId="77777777" w:rsidR="00D806C0" w:rsidRDefault="00000000">
            <w:pPr>
              <w:pStyle w:val="TableParagraph"/>
              <w:spacing w:before="61"/>
              <w:ind w:right="8"/>
              <w:jc w:val="center"/>
              <w:rPr>
                <w:sz w:val="18"/>
              </w:rPr>
            </w:pPr>
            <w:r>
              <w:rPr>
                <w:spacing w:val="-2"/>
                <w:sz w:val="18"/>
              </w:rPr>
              <w:t>Employees</w:t>
            </w:r>
          </w:p>
        </w:tc>
      </w:tr>
      <w:tr w:rsidR="00D806C0" w14:paraId="2B2628A1" w14:textId="77777777">
        <w:trPr>
          <w:trHeight w:val="328"/>
          <w:tblCellSpacing w:w="5" w:type="dxa"/>
        </w:trPr>
        <w:tc>
          <w:tcPr>
            <w:tcW w:w="1408" w:type="dxa"/>
            <w:vMerge/>
            <w:tcBorders>
              <w:top w:val="nil"/>
              <w:left w:val="nil"/>
            </w:tcBorders>
            <w:shd w:val="clear" w:color="auto" w:fill="F1F1F1"/>
          </w:tcPr>
          <w:p w14:paraId="013A6730" w14:textId="77777777" w:rsidR="00D806C0" w:rsidRDefault="00D806C0">
            <w:pPr>
              <w:rPr>
                <w:sz w:val="2"/>
                <w:szCs w:val="2"/>
              </w:rPr>
            </w:pPr>
          </w:p>
        </w:tc>
        <w:tc>
          <w:tcPr>
            <w:tcW w:w="3676" w:type="dxa"/>
            <w:shd w:val="clear" w:color="auto" w:fill="F1F1F1"/>
          </w:tcPr>
          <w:p w14:paraId="38954E6A" w14:textId="77777777" w:rsidR="00D806C0" w:rsidRDefault="00000000">
            <w:pPr>
              <w:pStyle w:val="TableParagraph"/>
              <w:spacing w:before="59"/>
              <w:ind w:left="102"/>
              <w:rPr>
                <w:sz w:val="18"/>
              </w:rPr>
            </w:pPr>
            <w:r>
              <w:rPr>
                <w:sz w:val="18"/>
              </w:rPr>
              <w:t>Employment</w:t>
            </w:r>
            <w:r>
              <w:rPr>
                <w:spacing w:val="-7"/>
                <w:sz w:val="18"/>
              </w:rPr>
              <w:t xml:space="preserve"> </w:t>
            </w:r>
            <w:r>
              <w:rPr>
                <w:sz w:val="18"/>
              </w:rPr>
              <w:t>Equity</w:t>
            </w:r>
            <w:r>
              <w:rPr>
                <w:spacing w:val="-3"/>
                <w:sz w:val="18"/>
              </w:rPr>
              <w:t xml:space="preserve"> </w:t>
            </w:r>
            <w:r>
              <w:rPr>
                <w:spacing w:val="-4"/>
                <w:sz w:val="18"/>
              </w:rPr>
              <w:t>Plan</w:t>
            </w:r>
          </w:p>
        </w:tc>
        <w:tc>
          <w:tcPr>
            <w:tcW w:w="1550" w:type="dxa"/>
            <w:shd w:val="clear" w:color="auto" w:fill="F1F1F1"/>
          </w:tcPr>
          <w:p w14:paraId="52EE1844"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1325D341" w14:textId="77777777" w:rsidR="00D806C0" w:rsidRDefault="00000000">
            <w:pPr>
              <w:pStyle w:val="TableParagraph"/>
              <w:spacing w:before="59"/>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2D262354" w14:textId="77777777" w:rsidR="00D806C0" w:rsidRDefault="00000000">
            <w:pPr>
              <w:pStyle w:val="TableParagraph"/>
              <w:spacing w:before="59"/>
              <w:ind w:left="2" w:right="8"/>
              <w:jc w:val="center"/>
              <w:rPr>
                <w:sz w:val="18"/>
              </w:rPr>
            </w:pPr>
            <w:r>
              <w:rPr>
                <w:spacing w:val="-2"/>
                <w:sz w:val="18"/>
              </w:rPr>
              <w:t>Organisation</w:t>
            </w:r>
          </w:p>
        </w:tc>
      </w:tr>
      <w:tr w:rsidR="00D806C0" w14:paraId="0BC7332B" w14:textId="77777777">
        <w:trPr>
          <w:trHeight w:val="330"/>
          <w:tblCellSpacing w:w="5" w:type="dxa"/>
        </w:trPr>
        <w:tc>
          <w:tcPr>
            <w:tcW w:w="1408" w:type="dxa"/>
            <w:vMerge/>
            <w:tcBorders>
              <w:top w:val="nil"/>
              <w:left w:val="nil"/>
            </w:tcBorders>
            <w:shd w:val="clear" w:color="auto" w:fill="F1F1F1"/>
          </w:tcPr>
          <w:p w14:paraId="71F17D87" w14:textId="77777777" w:rsidR="00D806C0" w:rsidRDefault="00D806C0">
            <w:pPr>
              <w:rPr>
                <w:sz w:val="2"/>
                <w:szCs w:val="2"/>
              </w:rPr>
            </w:pPr>
          </w:p>
        </w:tc>
        <w:tc>
          <w:tcPr>
            <w:tcW w:w="3676" w:type="dxa"/>
            <w:shd w:val="clear" w:color="auto" w:fill="F1F1F1"/>
          </w:tcPr>
          <w:p w14:paraId="5869AA77" w14:textId="77777777" w:rsidR="00D806C0" w:rsidRDefault="00000000">
            <w:pPr>
              <w:pStyle w:val="TableParagraph"/>
              <w:spacing w:before="59"/>
              <w:ind w:left="102"/>
              <w:rPr>
                <w:sz w:val="18"/>
              </w:rPr>
            </w:pPr>
            <w:r>
              <w:rPr>
                <w:sz w:val="18"/>
              </w:rPr>
              <w:t>Medical</w:t>
            </w:r>
            <w:r>
              <w:rPr>
                <w:spacing w:val="-1"/>
                <w:sz w:val="18"/>
              </w:rPr>
              <w:t xml:space="preserve"> </w:t>
            </w:r>
            <w:r>
              <w:rPr>
                <w:sz w:val="18"/>
              </w:rPr>
              <w:t xml:space="preserve">Aid </w:t>
            </w:r>
            <w:r>
              <w:rPr>
                <w:spacing w:val="-2"/>
                <w:sz w:val="18"/>
              </w:rPr>
              <w:t>Records</w:t>
            </w:r>
          </w:p>
        </w:tc>
        <w:tc>
          <w:tcPr>
            <w:tcW w:w="1550" w:type="dxa"/>
            <w:shd w:val="clear" w:color="auto" w:fill="F1F1F1"/>
          </w:tcPr>
          <w:p w14:paraId="68BD6BF9"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45E41A01" w14:textId="77777777" w:rsidR="00D806C0" w:rsidRDefault="00000000">
            <w:pPr>
              <w:pStyle w:val="TableParagraph"/>
              <w:spacing w:before="61"/>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5AC67D71" w14:textId="77777777" w:rsidR="00D806C0" w:rsidRDefault="00000000">
            <w:pPr>
              <w:pStyle w:val="TableParagraph"/>
              <w:spacing w:before="61"/>
              <w:ind w:right="8"/>
              <w:jc w:val="center"/>
              <w:rPr>
                <w:sz w:val="18"/>
              </w:rPr>
            </w:pPr>
            <w:r>
              <w:rPr>
                <w:spacing w:val="-2"/>
                <w:sz w:val="18"/>
              </w:rPr>
              <w:t>Employees</w:t>
            </w:r>
          </w:p>
        </w:tc>
      </w:tr>
      <w:tr w:rsidR="00D806C0" w14:paraId="793D8A8A" w14:textId="77777777">
        <w:trPr>
          <w:trHeight w:val="330"/>
          <w:tblCellSpacing w:w="5" w:type="dxa"/>
        </w:trPr>
        <w:tc>
          <w:tcPr>
            <w:tcW w:w="1408" w:type="dxa"/>
            <w:vMerge/>
            <w:tcBorders>
              <w:top w:val="nil"/>
              <w:left w:val="nil"/>
            </w:tcBorders>
            <w:shd w:val="clear" w:color="auto" w:fill="F1F1F1"/>
          </w:tcPr>
          <w:p w14:paraId="7402A74C" w14:textId="77777777" w:rsidR="00D806C0" w:rsidRDefault="00D806C0">
            <w:pPr>
              <w:rPr>
                <w:sz w:val="2"/>
                <w:szCs w:val="2"/>
              </w:rPr>
            </w:pPr>
          </w:p>
        </w:tc>
        <w:tc>
          <w:tcPr>
            <w:tcW w:w="3676" w:type="dxa"/>
            <w:shd w:val="clear" w:color="auto" w:fill="F1F1F1"/>
          </w:tcPr>
          <w:p w14:paraId="24D91508" w14:textId="77777777" w:rsidR="00D806C0" w:rsidRDefault="00000000">
            <w:pPr>
              <w:pStyle w:val="TableParagraph"/>
              <w:spacing w:before="59"/>
              <w:ind w:left="102"/>
              <w:rPr>
                <w:sz w:val="18"/>
              </w:rPr>
            </w:pPr>
            <w:r>
              <w:rPr>
                <w:sz w:val="18"/>
              </w:rPr>
              <w:t>Pension</w:t>
            </w:r>
            <w:r>
              <w:rPr>
                <w:spacing w:val="-1"/>
                <w:sz w:val="18"/>
              </w:rPr>
              <w:t xml:space="preserve"> </w:t>
            </w:r>
            <w:r>
              <w:rPr>
                <w:sz w:val="18"/>
              </w:rPr>
              <w:t>Fund</w:t>
            </w:r>
            <w:r>
              <w:rPr>
                <w:spacing w:val="-1"/>
                <w:sz w:val="18"/>
              </w:rPr>
              <w:t xml:space="preserve"> </w:t>
            </w:r>
            <w:r>
              <w:rPr>
                <w:spacing w:val="-2"/>
                <w:sz w:val="18"/>
              </w:rPr>
              <w:t>Records</w:t>
            </w:r>
          </w:p>
        </w:tc>
        <w:tc>
          <w:tcPr>
            <w:tcW w:w="1550" w:type="dxa"/>
            <w:shd w:val="clear" w:color="auto" w:fill="F1F1F1"/>
          </w:tcPr>
          <w:p w14:paraId="3708A8A7"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623AD2DA" w14:textId="77777777" w:rsidR="00D806C0" w:rsidRDefault="00000000">
            <w:pPr>
              <w:pStyle w:val="TableParagraph"/>
              <w:spacing w:before="61"/>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05B7DA47" w14:textId="77777777" w:rsidR="00D806C0" w:rsidRDefault="00000000">
            <w:pPr>
              <w:pStyle w:val="TableParagraph"/>
              <w:spacing w:before="61"/>
              <w:ind w:right="8"/>
              <w:jc w:val="center"/>
              <w:rPr>
                <w:sz w:val="18"/>
              </w:rPr>
            </w:pPr>
            <w:r>
              <w:rPr>
                <w:spacing w:val="-2"/>
                <w:sz w:val="18"/>
              </w:rPr>
              <w:t>Employees</w:t>
            </w:r>
          </w:p>
        </w:tc>
      </w:tr>
      <w:tr w:rsidR="00D806C0" w14:paraId="023819FC" w14:textId="77777777">
        <w:trPr>
          <w:trHeight w:val="328"/>
          <w:tblCellSpacing w:w="5" w:type="dxa"/>
        </w:trPr>
        <w:tc>
          <w:tcPr>
            <w:tcW w:w="1408" w:type="dxa"/>
            <w:vMerge/>
            <w:tcBorders>
              <w:top w:val="nil"/>
              <w:left w:val="nil"/>
            </w:tcBorders>
            <w:shd w:val="clear" w:color="auto" w:fill="F1F1F1"/>
          </w:tcPr>
          <w:p w14:paraId="48F8CB8A" w14:textId="77777777" w:rsidR="00D806C0" w:rsidRDefault="00D806C0">
            <w:pPr>
              <w:rPr>
                <w:sz w:val="2"/>
                <w:szCs w:val="2"/>
              </w:rPr>
            </w:pPr>
          </w:p>
        </w:tc>
        <w:tc>
          <w:tcPr>
            <w:tcW w:w="3676" w:type="dxa"/>
            <w:shd w:val="clear" w:color="auto" w:fill="F1F1F1"/>
          </w:tcPr>
          <w:p w14:paraId="0BA54D45" w14:textId="77777777" w:rsidR="00D806C0" w:rsidRDefault="00000000">
            <w:pPr>
              <w:pStyle w:val="TableParagraph"/>
              <w:spacing w:before="59"/>
              <w:ind w:left="102"/>
              <w:rPr>
                <w:sz w:val="18"/>
              </w:rPr>
            </w:pPr>
            <w:r>
              <w:rPr>
                <w:sz w:val="18"/>
              </w:rPr>
              <w:t>Disciplinary</w:t>
            </w:r>
            <w:r>
              <w:rPr>
                <w:spacing w:val="-7"/>
                <w:sz w:val="18"/>
              </w:rPr>
              <w:t xml:space="preserve"> </w:t>
            </w:r>
            <w:r>
              <w:rPr>
                <w:spacing w:val="-2"/>
                <w:sz w:val="18"/>
              </w:rPr>
              <w:t>Records</w:t>
            </w:r>
          </w:p>
        </w:tc>
        <w:tc>
          <w:tcPr>
            <w:tcW w:w="1550" w:type="dxa"/>
            <w:shd w:val="clear" w:color="auto" w:fill="F1F1F1"/>
          </w:tcPr>
          <w:p w14:paraId="5F920544"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7FE0DA31" w14:textId="77777777" w:rsidR="00D806C0" w:rsidRDefault="00000000">
            <w:pPr>
              <w:pStyle w:val="TableParagraph"/>
              <w:spacing w:before="59"/>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701F777E" w14:textId="77777777" w:rsidR="00D806C0" w:rsidRDefault="00000000">
            <w:pPr>
              <w:pStyle w:val="TableParagraph"/>
              <w:spacing w:before="59"/>
              <w:ind w:right="8"/>
              <w:jc w:val="center"/>
              <w:rPr>
                <w:sz w:val="18"/>
              </w:rPr>
            </w:pPr>
            <w:r>
              <w:rPr>
                <w:spacing w:val="-2"/>
                <w:sz w:val="18"/>
              </w:rPr>
              <w:t>Employees</w:t>
            </w:r>
          </w:p>
        </w:tc>
      </w:tr>
      <w:tr w:rsidR="00D806C0" w14:paraId="426767A3" w14:textId="77777777">
        <w:trPr>
          <w:trHeight w:val="330"/>
          <w:tblCellSpacing w:w="5" w:type="dxa"/>
        </w:trPr>
        <w:tc>
          <w:tcPr>
            <w:tcW w:w="1408" w:type="dxa"/>
            <w:vMerge/>
            <w:tcBorders>
              <w:top w:val="nil"/>
              <w:left w:val="nil"/>
            </w:tcBorders>
            <w:shd w:val="clear" w:color="auto" w:fill="F1F1F1"/>
          </w:tcPr>
          <w:p w14:paraId="3D4979BE" w14:textId="77777777" w:rsidR="00D806C0" w:rsidRDefault="00D806C0">
            <w:pPr>
              <w:rPr>
                <w:sz w:val="2"/>
                <w:szCs w:val="2"/>
              </w:rPr>
            </w:pPr>
          </w:p>
        </w:tc>
        <w:tc>
          <w:tcPr>
            <w:tcW w:w="3676" w:type="dxa"/>
            <w:shd w:val="clear" w:color="auto" w:fill="F1F1F1"/>
          </w:tcPr>
          <w:p w14:paraId="46D03369" w14:textId="77777777" w:rsidR="00D806C0" w:rsidRDefault="00000000">
            <w:pPr>
              <w:pStyle w:val="TableParagraph"/>
              <w:spacing w:before="59"/>
              <w:ind w:left="102"/>
              <w:rPr>
                <w:sz w:val="18"/>
              </w:rPr>
            </w:pPr>
            <w:r>
              <w:rPr>
                <w:sz w:val="18"/>
              </w:rPr>
              <w:t>Performance</w:t>
            </w:r>
            <w:r>
              <w:rPr>
                <w:spacing w:val="-5"/>
                <w:sz w:val="18"/>
              </w:rPr>
              <w:t xml:space="preserve"> </w:t>
            </w:r>
            <w:r>
              <w:rPr>
                <w:sz w:val="18"/>
              </w:rPr>
              <w:t>Management</w:t>
            </w:r>
            <w:r>
              <w:rPr>
                <w:spacing w:val="-5"/>
                <w:sz w:val="18"/>
              </w:rPr>
              <w:t xml:space="preserve"> </w:t>
            </w:r>
            <w:r>
              <w:rPr>
                <w:spacing w:val="-2"/>
                <w:sz w:val="18"/>
              </w:rPr>
              <w:t>Records</w:t>
            </w:r>
          </w:p>
        </w:tc>
        <w:tc>
          <w:tcPr>
            <w:tcW w:w="1550" w:type="dxa"/>
            <w:shd w:val="clear" w:color="auto" w:fill="F1F1F1"/>
          </w:tcPr>
          <w:p w14:paraId="3C511544"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0DA9AE8B" w14:textId="77777777" w:rsidR="00D806C0" w:rsidRDefault="00000000">
            <w:pPr>
              <w:pStyle w:val="TableParagraph"/>
              <w:spacing w:before="61"/>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4199BFFF" w14:textId="77777777" w:rsidR="00D806C0" w:rsidRDefault="00000000">
            <w:pPr>
              <w:pStyle w:val="TableParagraph"/>
              <w:spacing w:before="61"/>
              <w:ind w:right="8"/>
              <w:jc w:val="center"/>
              <w:rPr>
                <w:sz w:val="18"/>
              </w:rPr>
            </w:pPr>
            <w:r>
              <w:rPr>
                <w:spacing w:val="-2"/>
                <w:sz w:val="18"/>
              </w:rPr>
              <w:t>Employees</w:t>
            </w:r>
          </w:p>
        </w:tc>
      </w:tr>
      <w:tr w:rsidR="00D806C0" w14:paraId="7553D6C1" w14:textId="77777777">
        <w:trPr>
          <w:trHeight w:val="330"/>
          <w:tblCellSpacing w:w="5" w:type="dxa"/>
        </w:trPr>
        <w:tc>
          <w:tcPr>
            <w:tcW w:w="1408" w:type="dxa"/>
            <w:vMerge/>
            <w:tcBorders>
              <w:top w:val="nil"/>
              <w:left w:val="nil"/>
            </w:tcBorders>
            <w:shd w:val="clear" w:color="auto" w:fill="F1F1F1"/>
          </w:tcPr>
          <w:p w14:paraId="13FFB56E" w14:textId="77777777" w:rsidR="00D806C0" w:rsidRDefault="00D806C0">
            <w:pPr>
              <w:rPr>
                <w:sz w:val="2"/>
                <w:szCs w:val="2"/>
              </w:rPr>
            </w:pPr>
          </w:p>
        </w:tc>
        <w:tc>
          <w:tcPr>
            <w:tcW w:w="3676" w:type="dxa"/>
            <w:shd w:val="clear" w:color="auto" w:fill="F1F1F1"/>
          </w:tcPr>
          <w:p w14:paraId="53DFEEF0" w14:textId="77777777" w:rsidR="00D806C0" w:rsidRDefault="00000000">
            <w:pPr>
              <w:pStyle w:val="TableParagraph"/>
              <w:spacing w:before="59"/>
              <w:ind w:left="102"/>
              <w:rPr>
                <w:sz w:val="18"/>
              </w:rPr>
            </w:pPr>
            <w:r>
              <w:rPr>
                <w:sz w:val="18"/>
              </w:rPr>
              <w:t>Salary</w:t>
            </w:r>
            <w:r>
              <w:rPr>
                <w:spacing w:val="-2"/>
                <w:sz w:val="18"/>
              </w:rPr>
              <w:t xml:space="preserve"> Records</w:t>
            </w:r>
          </w:p>
        </w:tc>
        <w:tc>
          <w:tcPr>
            <w:tcW w:w="1550" w:type="dxa"/>
            <w:shd w:val="clear" w:color="auto" w:fill="F1F1F1"/>
          </w:tcPr>
          <w:p w14:paraId="50DE4CF2"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7B3ABEFF" w14:textId="77777777" w:rsidR="00D806C0" w:rsidRDefault="00000000">
            <w:pPr>
              <w:pStyle w:val="TableParagraph"/>
              <w:spacing w:before="61"/>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17BE29BC" w14:textId="77777777" w:rsidR="00D806C0" w:rsidRDefault="00000000">
            <w:pPr>
              <w:pStyle w:val="TableParagraph"/>
              <w:spacing w:before="61"/>
              <w:ind w:right="8"/>
              <w:jc w:val="center"/>
              <w:rPr>
                <w:sz w:val="18"/>
              </w:rPr>
            </w:pPr>
            <w:r>
              <w:rPr>
                <w:spacing w:val="-2"/>
                <w:sz w:val="18"/>
              </w:rPr>
              <w:t>Employees</w:t>
            </w:r>
          </w:p>
        </w:tc>
      </w:tr>
      <w:tr w:rsidR="00D806C0" w14:paraId="2475F364" w14:textId="77777777">
        <w:trPr>
          <w:trHeight w:val="328"/>
          <w:tblCellSpacing w:w="5" w:type="dxa"/>
        </w:trPr>
        <w:tc>
          <w:tcPr>
            <w:tcW w:w="1408" w:type="dxa"/>
            <w:vMerge/>
            <w:tcBorders>
              <w:top w:val="nil"/>
              <w:left w:val="nil"/>
            </w:tcBorders>
            <w:shd w:val="clear" w:color="auto" w:fill="F1F1F1"/>
          </w:tcPr>
          <w:p w14:paraId="2C629291" w14:textId="77777777" w:rsidR="00D806C0" w:rsidRDefault="00D806C0">
            <w:pPr>
              <w:rPr>
                <w:sz w:val="2"/>
                <w:szCs w:val="2"/>
              </w:rPr>
            </w:pPr>
          </w:p>
        </w:tc>
        <w:tc>
          <w:tcPr>
            <w:tcW w:w="3676" w:type="dxa"/>
            <w:shd w:val="clear" w:color="auto" w:fill="F1F1F1"/>
          </w:tcPr>
          <w:p w14:paraId="5C9D803E" w14:textId="77777777" w:rsidR="00D806C0" w:rsidRDefault="00000000">
            <w:pPr>
              <w:pStyle w:val="TableParagraph"/>
              <w:spacing w:before="59"/>
              <w:ind w:left="102"/>
              <w:rPr>
                <w:sz w:val="18"/>
              </w:rPr>
            </w:pPr>
            <w:r>
              <w:rPr>
                <w:sz w:val="18"/>
              </w:rPr>
              <w:t>Employee</w:t>
            </w:r>
            <w:r>
              <w:rPr>
                <w:spacing w:val="-4"/>
                <w:sz w:val="18"/>
              </w:rPr>
              <w:t xml:space="preserve"> </w:t>
            </w:r>
            <w:r>
              <w:rPr>
                <w:sz w:val="18"/>
              </w:rPr>
              <w:t>Benefit</w:t>
            </w:r>
            <w:r>
              <w:rPr>
                <w:spacing w:val="-2"/>
                <w:sz w:val="18"/>
              </w:rPr>
              <w:t xml:space="preserve"> Records</w:t>
            </w:r>
          </w:p>
        </w:tc>
        <w:tc>
          <w:tcPr>
            <w:tcW w:w="1550" w:type="dxa"/>
            <w:shd w:val="clear" w:color="auto" w:fill="F1F1F1"/>
          </w:tcPr>
          <w:p w14:paraId="214DB3E0"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3CFA5AB0" w14:textId="77777777" w:rsidR="00D806C0" w:rsidRDefault="00000000">
            <w:pPr>
              <w:pStyle w:val="TableParagraph"/>
              <w:spacing w:before="59"/>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6B75E242" w14:textId="77777777" w:rsidR="00D806C0" w:rsidRDefault="00000000">
            <w:pPr>
              <w:pStyle w:val="TableParagraph"/>
              <w:spacing w:before="59"/>
              <w:ind w:right="8"/>
              <w:jc w:val="center"/>
              <w:rPr>
                <w:sz w:val="18"/>
              </w:rPr>
            </w:pPr>
            <w:r>
              <w:rPr>
                <w:spacing w:val="-2"/>
                <w:sz w:val="18"/>
              </w:rPr>
              <w:t>Employees</w:t>
            </w:r>
          </w:p>
        </w:tc>
      </w:tr>
      <w:tr w:rsidR="00D806C0" w14:paraId="5C7E6767" w14:textId="77777777">
        <w:trPr>
          <w:trHeight w:val="330"/>
          <w:tblCellSpacing w:w="5" w:type="dxa"/>
        </w:trPr>
        <w:tc>
          <w:tcPr>
            <w:tcW w:w="1408" w:type="dxa"/>
            <w:vMerge/>
            <w:tcBorders>
              <w:top w:val="nil"/>
              <w:left w:val="nil"/>
            </w:tcBorders>
            <w:shd w:val="clear" w:color="auto" w:fill="F1F1F1"/>
          </w:tcPr>
          <w:p w14:paraId="5C070F14" w14:textId="77777777" w:rsidR="00D806C0" w:rsidRDefault="00D806C0">
            <w:pPr>
              <w:rPr>
                <w:sz w:val="2"/>
                <w:szCs w:val="2"/>
              </w:rPr>
            </w:pPr>
          </w:p>
        </w:tc>
        <w:tc>
          <w:tcPr>
            <w:tcW w:w="3676" w:type="dxa"/>
            <w:shd w:val="clear" w:color="auto" w:fill="F1F1F1"/>
          </w:tcPr>
          <w:p w14:paraId="15DA649C" w14:textId="77777777" w:rsidR="00D806C0" w:rsidRDefault="00000000">
            <w:pPr>
              <w:pStyle w:val="TableParagraph"/>
              <w:spacing w:before="59"/>
              <w:ind w:left="102"/>
              <w:rPr>
                <w:sz w:val="18"/>
              </w:rPr>
            </w:pPr>
            <w:r>
              <w:rPr>
                <w:sz w:val="18"/>
              </w:rPr>
              <w:t>PAYE</w:t>
            </w:r>
            <w:r>
              <w:rPr>
                <w:spacing w:val="-2"/>
                <w:sz w:val="18"/>
              </w:rPr>
              <w:t xml:space="preserve"> Records</w:t>
            </w:r>
          </w:p>
        </w:tc>
        <w:tc>
          <w:tcPr>
            <w:tcW w:w="1550" w:type="dxa"/>
            <w:shd w:val="clear" w:color="auto" w:fill="F1F1F1"/>
          </w:tcPr>
          <w:p w14:paraId="76526F30"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53807F52" w14:textId="77777777" w:rsidR="00D806C0" w:rsidRDefault="00000000">
            <w:pPr>
              <w:pStyle w:val="TableParagraph"/>
              <w:spacing w:before="61"/>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03A14270" w14:textId="77777777" w:rsidR="00D806C0" w:rsidRDefault="00000000">
            <w:pPr>
              <w:pStyle w:val="TableParagraph"/>
              <w:spacing w:before="61"/>
              <w:ind w:right="8"/>
              <w:jc w:val="center"/>
              <w:rPr>
                <w:sz w:val="18"/>
              </w:rPr>
            </w:pPr>
            <w:r>
              <w:rPr>
                <w:spacing w:val="-2"/>
                <w:sz w:val="18"/>
              </w:rPr>
              <w:t>Employees</w:t>
            </w:r>
          </w:p>
        </w:tc>
      </w:tr>
      <w:tr w:rsidR="00D806C0" w14:paraId="074F3DD0" w14:textId="77777777">
        <w:trPr>
          <w:trHeight w:val="330"/>
          <w:tblCellSpacing w:w="5" w:type="dxa"/>
        </w:trPr>
        <w:tc>
          <w:tcPr>
            <w:tcW w:w="1408" w:type="dxa"/>
            <w:vMerge/>
            <w:tcBorders>
              <w:top w:val="nil"/>
              <w:left w:val="nil"/>
            </w:tcBorders>
            <w:shd w:val="clear" w:color="auto" w:fill="F1F1F1"/>
          </w:tcPr>
          <w:p w14:paraId="7851B467" w14:textId="77777777" w:rsidR="00D806C0" w:rsidRDefault="00D806C0">
            <w:pPr>
              <w:rPr>
                <w:sz w:val="2"/>
                <w:szCs w:val="2"/>
              </w:rPr>
            </w:pPr>
          </w:p>
        </w:tc>
        <w:tc>
          <w:tcPr>
            <w:tcW w:w="3676" w:type="dxa"/>
            <w:shd w:val="clear" w:color="auto" w:fill="F1F1F1"/>
          </w:tcPr>
          <w:p w14:paraId="7182D963" w14:textId="77777777" w:rsidR="00D806C0" w:rsidRDefault="00000000">
            <w:pPr>
              <w:pStyle w:val="TableParagraph"/>
              <w:spacing w:before="59"/>
              <w:ind w:left="102"/>
              <w:rPr>
                <w:sz w:val="18"/>
              </w:rPr>
            </w:pPr>
            <w:r>
              <w:rPr>
                <w:sz w:val="18"/>
              </w:rPr>
              <w:t xml:space="preserve">Seta </w:t>
            </w:r>
            <w:r>
              <w:rPr>
                <w:spacing w:val="-2"/>
                <w:sz w:val="18"/>
              </w:rPr>
              <w:t>Records</w:t>
            </w:r>
          </w:p>
        </w:tc>
        <w:tc>
          <w:tcPr>
            <w:tcW w:w="1550" w:type="dxa"/>
            <w:shd w:val="clear" w:color="auto" w:fill="F1F1F1"/>
          </w:tcPr>
          <w:p w14:paraId="43DAA27A"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3597F15F" w14:textId="77777777" w:rsidR="00D806C0" w:rsidRDefault="00000000">
            <w:pPr>
              <w:pStyle w:val="TableParagraph"/>
              <w:spacing w:before="61"/>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21139531" w14:textId="77777777" w:rsidR="00D806C0" w:rsidRDefault="00000000">
            <w:pPr>
              <w:pStyle w:val="TableParagraph"/>
              <w:spacing w:before="61"/>
              <w:ind w:right="8"/>
              <w:jc w:val="center"/>
              <w:rPr>
                <w:sz w:val="18"/>
              </w:rPr>
            </w:pPr>
            <w:r>
              <w:rPr>
                <w:spacing w:val="-2"/>
                <w:sz w:val="18"/>
              </w:rPr>
              <w:t>Employees</w:t>
            </w:r>
          </w:p>
        </w:tc>
      </w:tr>
      <w:tr w:rsidR="00D806C0" w14:paraId="4C62AF52" w14:textId="77777777">
        <w:trPr>
          <w:trHeight w:val="328"/>
          <w:tblCellSpacing w:w="5" w:type="dxa"/>
        </w:trPr>
        <w:tc>
          <w:tcPr>
            <w:tcW w:w="1408" w:type="dxa"/>
            <w:vMerge/>
            <w:tcBorders>
              <w:top w:val="nil"/>
              <w:left w:val="nil"/>
            </w:tcBorders>
            <w:shd w:val="clear" w:color="auto" w:fill="F1F1F1"/>
          </w:tcPr>
          <w:p w14:paraId="06031335" w14:textId="77777777" w:rsidR="00D806C0" w:rsidRDefault="00D806C0">
            <w:pPr>
              <w:rPr>
                <w:sz w:val="2"/>
                <w:szCs w:val="2"/>
              </w:rPr>
            </w:pPr>
          </w:p>
        </w:tc>
        <w:tc>
          <w:tcPr>
            <w:tcW w:w="3676" w:type="dxa"/>
            <w:shd w:val="clear" w:color="auto" w:fill="F1F1F1"/>
          </w:tcPr>
          <w:p w14:paraId="3F048609" w14:textId="77777777" w:rsidR="00D806C0" w:rsidRDefault="00000000">
            <w:pPr>
              <w:pStyle w:val="TableParagraph"/>
              <w:spacing w:before="59"/>
              <w:ind w:left="102"/>
              <w:rPr>
                <w:sz w:val="18"/>
              </w:rPr>
            </w:pPr>
            <w:r>
              <w:rPr>
                <w:sz w:val="18"/>
              </w:rPr>
              <w:t>Disciplinary</w:t>
            </w:r>
            <w:r>
              <w:rPr>
                <w:spacing w:val="-7"/>
                <w:sz w:val="18"/>
              </w:rPr>
              <w:t xml:space="preserve"> </w:t>
            </w:r>
            <w:r>
              <w:rPr>
                <w:spacing w:val="-4"/>
                <w:sz w:val="18"/>
              </w:rPr>
              <w:t>Code</w:t>
            </w:r>
          </w:p>
        </w:tc>
        <w:tc>
          <w:tcPr>
            <w:tcW w:w="1550" w:type="dxa"/>
            <w:shd w:val="clear" w:color="auto" w:fill="F1F1F1"/>
          </w:tcPr>
          <w:p w14:paraId="2B96E070"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562CE202" w14:textId="77777777" w:rsidR="00D806C0" w:rsidRDefault="00000000">
            <w:pPr>
              <w:pStyle w:val="TableParagraph"/>
              <w:spacing w:before="59"/>
              <w:ind w:left="2" w:right="3"/>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12E73ED8" w14:textId="77777777" w:rsidR="00D806C0" w:rsidRDefault="00000000">
            <w:pPr>
              <w:pStyle w:val="TableParagraph"/>
              <w:spacing w:before="59"/>
              <w:ind w:left="2" w:right="8"/>
              <w:jc w:val="center"/>
              <w:rPr>
                <w:sz w:val="18"/>
              </w:rPr>
            </w:pPr>
            <w:r>
              <w:rPr>
                <w:spacing w:val="-2"/>
                <w:sz w:val="18"/>
              </w:rPr>
              <w:t>Organisation</w:t>
            </w:r>
          </w:p>
        </w:tc>
      </w:tr>
      <w:tr w:rsidR="00D806C0" w14:paraId="26297D18" w14:textId="77777777">
        <w:trPr>
          <w:trHeight w:val="330"/>
          <w:tblCellSpacing w:w="5" w:type="dxa"/>
        </w:trPr>
        <w:tc>
          <w:tcPr>
            <w:tcW w:w="1408" w:type="dxa"/>
            <w:vMerge/>
            <w:tcBorders>
              <w:top w:val="nil"/>
              <w:left w:val="nil"/>
            </w:tcBorders>
            <w:shd w:val="clear" w:color="auto" w:fill="F1F1F1"/>
          </w:tcPr>
          <w:p w14:paraId="00ECC83E" w14:textId="77777777" w:rsidR="00D806C0" w:rsidRDefault="00D806C0">
            <w:pPr>
              <w:rPr>
                <w:sz w:val="2"/>
                <w:szCs w:val="2"/>
              </w:rPr>
            </w:pPr>
          </w:p>
        </w:tc>
        <w:tc>
          <w:tcPr>
            <w:tcW w:w="3676" w:type="dxa"/>
            <w:shd w:val="clear" w:color="auto" w:fill="F1F1F1"/>
          </w:tcPr>
          <w:p w14:paraId="16CA91C5" w14:textId="77777777" w:rsidR="00D806C0" w:rsidRDefault="00000000">
            <w:pPr>
              <w:pStyle w:val="TableParagraph"/>
              <w:spacing w:before="59"/>
              <w:ind w:left="102"/>
              <w:rPr>
                <w:sz w:val="18"/>
              </w:rPr>
            </w:pPr>
            <w:r>
              <w:rPr>
                <w:sz w:val="18"/>
              </w:rPr>
              <w:t>Leave</w:t>
            </w:r>
            <w:r>
              <w:rPr>
                <w:spacing w:val="-1"/>
                <w:sz w:val="18"/>
              </w:rPr>
              <w:t xml:space="preserve"> </w:t>
            </w:r>
            <w:r>
              <w:rPr>
                <w:spacing w:val="-2"/>
                <w:sz w:val="18"/>
              </w:rPr>
              <w:t>Records</w:t>
            </w:r>
          </w:p>
        </w:tc>
        <w:tc>
          <w:tcPr>
            <w:tcW w:w="1550" w:type="dxa"/>
            <w:shd w:val="clear" w:color="auto" w:fill="F1F1F1"/>
          </w:tcPr>
          <w:p w14:paraId="74470297"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633B3FE5" w14:textId="77777777" w:rsidR="00D806C0" w:rsidRDefault="00000000">
            <w:pPr>
              <w:pStyle w:val="TableParagraph"/>
              <w:spacing w:before="61"/>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730F1F1C" w14:textId="77777777" w:rsidR="00D806C0" w:rsidRDefault="00000000">
            <w:pPr>
              <w:pStyle w:val="TableParagraph"/>
              <w:spacing w:before="61"/>
              <w:ind w:right="8"/>
              <w:jc w:val="center"/>
              <w:rPr>
                <w:sz w:val="18"/>
              </w:rPr>
            </w:pPr>
            <w:r>
              <w:rPr>
                <w:spacing w:val="-2"/>
                <w:sz w:val="18"/>
              </w:rPr>
              <w:t>Employees</w:t>
            </w:r>
          </w:p>
        </w:tc>
      </w:tr>
      <w:tr w:rsidR="00D806C0" w14:paraId="26435458" w14:textId="77777777">
        <w:trPr>
          <w:trHeight w:val="330"/>
          <w:tblCellSpacing w:w="5" w:type="dxa"/>
        </w:trPr>
        <w:tc>
          <w:tcPr>
            <w:tcW w:w="1408" w:type="dxa"/>
            <w:vMerge/>
            <w:tcBorders>
              <w:top w:val="nil"/>
              <w:left w:val="nil"/>
            </w:tcBorders>
            <w:shd w:val="clear" w:color="auto" w:fill="F1F1F1"/>
          </w:tcPr>
          <w:p w14:paraId="20B0C861" w14:textId="77777777" w:rsidR="00D806C0" w:rsidRDefault="00D806C0">
            <w:pPr>
              <w:rPr>
                <w:sz w:val="2"/>
                <w:szCs w:val="2"/>
              </w:rPr>
            </w:pPr>
          </w:p>
        </w:tc>
        <w:tc>
          <w:tcPr>
            <w:tcW w:w="3676" w:type="dxa"/>
            <w:shd w:val="clear" w:color="auto" w:fill="F1F1F1"/>
          </w:tcPr>
          <w:p w14:paraId="3903EFBB" w14:textId="77777777" w:rsidR="00D806C0" w:rsidRDefault="00000000">
            <w:pPr>
              <w:pStyle w:val="TableParagraph"/>
              <w:spacing w:before="59"/>
              <w:ind w:left="102"/>
              <w:rPr>
                <w:sz w:val="18"/>
              </w:rPr>
            </w:pPr>
            <w:r>
              <w:rPr>
                <w:sz w:val="18"/>
              </w:rPr>
              <w:t>Training</w:t>
            </w:r>
            <w:r>
              <w:rPr>
                <w:spacing w:val="-1"/>
                <w:sz w:val="18"/>
              </w:rPr>
              <w:t xml:space="preserve"> </w:t>
            </w:r>
            <w:r>
              <w:rPr>
                <w:spacing w:val="-2"/>
                <w:sz w:val="18"/>
              </w:rPr>
              <w:t>Records</w:t>
            </w:r>
          </w:p>
        </w:tc>
        <w:tc>
          <w:tcPr>
            <w:tcW w:w="1550" w:type="dxa"/>
            <w:shd w:val="clear" w:color="auto" w:fill="F1F1F1"/>
          </w:tcPr>
          <w:p w14:paraId="67109F24"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03B6097D" w14:textId="77777777" w:rsidR="00D806C0" w:rsidRDefault="00000000">
            <w:pPr>
              <w:pStyle w:val="TableParagraph"/>
              <w:spacing w:before="61"/>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7996B8FA" w14:textId="77777777" w:rsidR="00D806C0" w:rsidRDefault="00000000">
            <w:pPr>
              <w:pStyle w:val="TableParagraph"/>
              <w:spacing w:before="61"/>
              <w:ind w:right="8"/>
              <w:jc w:val="center"/>
              <w:rPr>
                <w:sz w:val="18"/>
              </w:rPr>
            </w:pPr>
            <w:r>
              <w:rPr>
                <w:spacing w:val="-2"/>
                <w:sz w:val="18"/>
              </w:rPr>
              <w:t>Employees</w:t>
            </w:r>
          </w:p>
        </w:tc>
      </w:tr>
      <w:tr w:rsidR="00D806C0" w14:paraId="0855B8B7" w14:textId="77777777">
        <w:trPr>
          <w:trHeight w:val="328"/>
          <w:tblCellSpacing w:w="5" w:type="dxa"/>
        </w:trPr>
        <w:tc>
          <w:tcPr>
            <w:tcW w:w="1408" w:type="dxa"/>
            <w:vMerge/>
            <w:tcBorders>
              <w:top w:val="nil"/>
              <w:left w:val="nil"/>
            </w:tcBorders>
            <w:shd w:val="clear" w:color="auto" w:fill="F1F1F1"/>
          </w:tcPr>
          <w:p w14:paraId="000781D3" w14:textId="77777777" w:rsidR="00D806C0" w:rsidRDefault="00D806C0">
            <w:pPr>
              <w:rPr>
                <w:sz w:val="2"/>
                <w:szCs w:val="2"/>
              </w:rPr>
            </w:pPr>
          </w:p>
        </w:tc>
        <w:tc>
          <w:tcPr>
            <w:tcW w:w="3676" w:type="dxa"/>
            <w:shd w:val="clear" w:color="auto" w:fill="F1F1F1"/>
          </w:tcPr>
          <w:p w14:paraId="3B0C2490" w14:textId="77777777" w:rsidR="00D806C0" w:rsidRDefault="00000000">
            <w:pPr>
              <w:pStyle w:val="TableParagraph"/>
              <w:spacing w:before="59"/>
              <w:ind w:left="102"/>
              <w:rPr>
                <w:sz w:val="18"/>
              </w:rPr>
            </w:pPr>
            <w:r>
              <w:rPr>
                <w:sz w:val="18"/>
              </w:rPr>
              <w:t>Training</w:t>
            </w:r>
            <w:r>
              <w:rPr>
                <w:spacing w:val="-6"/>
                <w:sz w:val="18"/>
              </w:rPr>
              <w:t xml:space="preserve"> </w:t>
            </w:r>
            <w:r>
              <w:rPr>
                <w:spacing w:val="-2"/>
                <w:sz w:val="18"/>
              </w:rPr>
              <w:t>Manual</w:t>
            </w:r>
          </w:p>
        </w:tc>
        <w:tc>
          <w:tcPr>
            <w:tcW w:w="1550" w:type="dxa"/>
            <w:shd w:val="clear" w:color="auto" w:fill="F1F1F1"/>
          </w:tcPr>
          <w:p w14:paraId="5BE388E5"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4307A5D6" w14:textId="77777777" w:rsidR="00D806C0" w:rsidRDefault="00000000">
            <w:pPr>
              <w:pStyle w:val="TableParagraph"/>
              <w:spacing w:before="59"/>
              <w:ind w:left="2" w:right="3"/>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1771EB1F" w14:textId="77777777" w:rsidR="00D806C0" w:rsidRDefault="00000000">
            <w:pPr>
              <w:pStyle w:val="TableParagraph"/>
              <w:spacing w:before="59"/>
              <w:ind w:left="2" w:right="8"/>
              <w:jc w:val="center"/>
              <w:rPr>
                <w:sz w:val="18"/>
              </w:rPr>
            </w:pPr>
            <w:r>
              <w:rPr>
                <w:spacing w:val="-2"/>
                <w:sz w:val="18"/>
              </w:rPr>
              <w:t>Organisation</w:t>
            </w:r>
          </w:p>
        </w:tc>
      </w:tr>
      <w:tr w:rsidR="00D806C0" w14:paraId="72BA4BB5" w14:textId="77777777">
        <w:trPr>
          <w:trHeight w:val="330"/>
          <w:tblCellSpacing w:w="5" w:type="dxa"/>
        </w:trPr>
        <w:tc>
          <w:tcPr>
            <w:tcW w:w="1408" w:type="dxa"/>
            <w:tcBorders>
              <w:left w:val="nil"/>
              <w:bottom w:val="nil"/>
            </w:tcBorders>
            <w:shd w:val="clear" w:color="auto" w:fill="D9D9D9"/>
          </w:tcPr>
          <w:p w14:paraId="5B9BFDA6" w14:textId="77777777" w:rsidR="00D806C0" w:rsidRDefault="00D806C0">
            <w:pPr>
              <w:pStyle w:val="TableParagraph"/>
              <w:rPr>
                <w:rFonts w:ascii="Times New Roman"/>
                <w:sz w:val="18"/>
              </w:rPr>
            </w:pPr>
          </w:p>
        </w:tc>
        <w:tc>
          <w:tcPr>
            <w:tcW w:w="3676" w:type="dxa"/>
            <w:tcBorders>
              <w:bottom w:val="nil"/>
            </w:tcBorders>
            <w:shd w:val="clear" w:color="auto" w:fill="D9D9D9"/>
          </w:tcPr>
          <w:p w14:paraId="0A5EB9DA" w14:textId="77777777" w:rsidR="00D806C0" w:rsidRDefault="00D806C0">
            <w:pPr>
              <w:pStyle w:val="TableParagraph"/>
              <w:rPr>
                <w:rFonts w:ascii="Times New Roman"/>
                <w:sz w:val="18"/>
              </w:rPr>
            </w:pPr>
          </w:p>
        </w:tc>
        <w:tc>
          <w:tcPr>
            <w:tcW w:w="1550" w:type="dxa"/>
            <w:tcBorders>
              <w:bottom w:val="nil"/>
            </w:tcBorders>
            <w:shd w:val="clear" w:color="auto" w:fill="D9D9D9"/>
          </w:tcPr>
          <w:p w14:paraId="6F0C8CED" w14:textId="77777777" w:rsidR="00D806C0" w:rsidRDefault="00D806C0">
            <w:pPr>
              <w:pStyle w:val="TableParagraph"/>
              <w:rPr>
                <w:rFonts w:ascii="Times New Roman"/>
                <w:sz w:val="18"/>
              </w:rPr>
            </w:pPr>
          </w:p>
        </w:tc>
        <w:tc>
          <w:tcPr>
            <w:tcW w:w="2398" w:type="dxa"/>
            <w:tcBorders>
              <w:bottom w:val="nil"/>
              <w:right w:val="nil"/>
            </w:tcBorders>
            <w:shd w:val="clear" w:color="auto" w:fill="D9D9D9"/>
          </w:tcPr>
          <w:p w14:paraId="4F874ACB" w14:textId="77777777" w:rsidR="00D806C0" w:rsidRDefault="00D806C0">
            <w:pPr>
              <w:pStyle w:val="TableParagraph"/>
              <w:rPr>
                <w:rFonts w:ascii="Times New Roman"/>
                <w:sz w:val="18"/>
              </w:rPr>
            </w:pPr>
          </w:p>
        </w:tc>
        <w:tc>
          <w:tcPr>
            <w:tcW w:w="1549" w:type="dxa"/>
            <w:tcBorders>
              <w:left w:val="nil"/>
              <w:bottom w:val="nil"/>
              <w:right w:val="nil"/>
            </w:tcBorders>
            <w:shd w:val="clear" w:color="auto" w:fill="D9D9D9"/>
          </w:tcPr>
          <w:p w14:paraId="144D40C4" w14:textId="77777777" w:rsidR="00D806C0" w:rsidRDefault="00D806C0">
            <w:pPr>
              <w:pStyle w:val="TableParagraph"/>
              <w:rPr>
                <w:rFonts w:ascii="Times New Roman"/>
                <w:sz w:val="18"/>
              </w:rPr>
            </w:pPr>
          </w:p>
        </w:tc>
      </w:tr>
    </w:tbl>
    <w:p w14:paraId="6FF75AE8" w14:textId="77777777" w:rsidR="00D806C0" w:rsidRDefault="00D806C0">
      <w:pPr>
        <w:pStyle w:val="TableParagraph"/>
        <w:rPr>
          <w:rFonts w:ascii="Times New Roman"/>
          <w:sz w:val="18"/>
        </w:rPr>
        <w:sectPr w:rsidR="00D806C0">
          <w:pgSz w:w="11910" w:h="16840"/>
          <w:pgMar w:top="480" w:right="0" w:bottom="280" w:left="0" w:header="288" w:footer="0" w:gutter="0"/>
          <w:cols w:space="720"/>
        </w:sectPr>
      </w:pPr>
    </w:p>
    <w:p w14:paraId="7F6775BB" w14:textId="77777777" w:rsidR="00D806C0" w:rsidRDefault="00D806C0">
      <w:pPr>
        <w:pStyle w:val="BodyText"/>
        <w:spacing w:before="142"/>
        <w:rPr>
          <w:sz w:val="20"/>
        </w:rPr>
      </w:pPr>
    </w:p>
    <w:tbl>
      <w:tblPr>
        <w:tblW w:w="0" w:type="auto"/>
        <w:tblCellSpacing w:w="5" w:type="dxa"/>
        <w:tblInd w:w="809" w:type="dxa"/>
        <w:tblLayout w:type="fixed"/>
        <w:tblCellMar>
          <w:left w:w="0" w:type="dxa"/>
          <w:right w:w="0" w:type="dxa"/>
        </w:tblCellMar>
        <w:tblLook w:val="01E0" w:firstRow="1" w:lastRow="1" w:firstColumn="1" w:lastColumn="1" w:noHBand="0" w:noVBand="0"/>
      </w:tblPr>
      <w:tblGrid>
        <w:gridCol w:w="1423"/>
        <w:gridCol w:w="3686"/>
        <w:gridCol w:w="1560"/>
        <w:gridCol w:w="2408"/>
        <w:gridCol w:w="1564"/>
      </w:tblGrid>
      <w:tr w:rsidR="00D806C0" w14:paraId="3AAAD7E6" w14:textId="77777777">
        <w:trPr>
          <w:trHeight w:val="328"/>
          <w:tblCellSpacing w:w="5" w:type="dxa"/>
        </w:trPr>
        <w:tc>
          <w:tcPr>
            <w:tcW w:w="1408" w:type="dxa"/>
            <w:vMerge w:val="restart"/>
            <w:tcBorders>
              <w:top w:val="nil"/>
              <w:left w:val="nil"/>
            </w:tcBorders>
            <w:shd w:val="clear" w:color="auto" w:fill="F1F1F1"/>
          </w:tcPr>
          <w:p w14:paraId="3F1C8616" w14:textId="77777777" w:rsidR="00D806C0" w:rsidRDefault="00D806C0">
            <w:pPr>
              <w:pStyle w:val="TableParagraph"/>
              <w:rPr>
                <w:sz w:val="18"/>
              </w:rPr>
            </w:pPr>
          </w:p>
          <w:p w14:paraId="4450DD46" w14:textId="77777777" w:rsidR="00D806C0" w:rsidRDefault="00D806C0">
            <w:pPr>
              <w:pStyle w:val="TableParagraph"/>
              <w:rPr>
                <w:sz w:val="18"/>
              </w:rPr>
            </w:pPr>
          </w:p>
          <w:p w14:paraId="6D4593C1" w14:textId="77777777" w:rsidR="00D806C0" w:rsidRDefault="00D806C0">
            <w:pPr>
              <w:pStyle w:val="TableParagraph"/>
              <w:rPr>
                <w:sz w:val="18"/>
              </w:rPr>
            </w:pPr>
          </w:p>
          <w:p w14:paraId="21423E56" w14:textId="77777777" w:rsidR="00D806C0" w:rsidRDefault="00D806C0">
            <w:pPr>
              <w:pStyle w:val="TableParagraph"/>
              <w:rPr>
                <w:sz w:val="18"/>
              </w:rPr>
            </w:pPr>
          </w:p>
          <w:p w14:paraId="055E4063" w14:textId="77777777" w:rsidR="00D806C0" w:rsidRDefault="00D806C0">
            <w:pPr>
              <w:pStyle w:val="TableParagraph"/>
              <w:rPr>
                <w:sz w:val="18"/>
              </w:rPr>
            </w:pPr>
          </w:p>
          <w:p w14:paraId="0BD8D2F6" w14:textId="77777777" w:rsidR="00D806C0" w:rsidRDefault="00D806C0">
            <w:pPr>
              <w:pStyle w:val="TableParagraph"/>
              <w:spacing w:before="156"/>
              <w:rPr>
                <w:sz w:val="18"/>
              </w:rPr>
            </w:pPr>
          </w:p>
          <w:p w14:paraId="1821D54D" w14:textId="77777777" w:rsidR="00D806C0" w:rsidRDefault="00000000">
            <w:pPr>
              <w:pStyle w:val="TableParagraph"/>
              <w:ind w:left="103"/>
              <w:rPr>
                <w:sz w:val="18"/>
              </w:rPr>
            </w:pPr>
            <w:r>
              <w:rPr>
                <w:spacing w:val="-2"/>
                <w:sz w:val="18"/>
              </w:rPr>
              <w:t>Financial</w:t>
            </w:r>
          </w:p>
        </w:tc>
        <w:tc>
          <w:tcPr>
            <w:tcW w:w="3676" w:type="dxa"/>
            <w:tcBorders>
              <w:top w:val="nil"/>
            </w:tcBorders>
            <w:shd w:val="clear" w:color="auto" w:fill="F1F1F1"/>
          </w:tcPr>
          <w:p w14:paraId="6500ABB5" w14:textId="77777777" w:rsidR="00D806C0" w:rsidRDefault="00000000">
            <w:pPr>
              <w:pStyle w:val="TableParagraph"/>
              <w:spacing w:before="59"/>
              <w:ind w:left="102"/>
              <w:rPr>
                <w:sz w:val="18"/>
              </w:rPr>
            </w:pPr>
            <w:r>
              <w:rPr>
                <w:sz w:val="18"/>
              </w:rPr>
              <w:t>Financial</w:t>
            </w:r>
            <w:r>
              <w:rPr>
                <w:spacing w:val="-2"/>
                <w:sz w:val="18"/>
              </w:rPr>
              <w:t xml:space="preserve"> Statements</w:t>
            </w:r>
          </w:p>
        </w:tc>
        <w:tc>
          <w:tcPr>
            <w:tcW w:w="1550" w:type="dxa"/>
            <w:tcBorders>
              <w:top w:val="nil"/>
            </w:tcBorders>
            <w:shd w:val="clear" w:color="auto" w:fill="F1F1F1"/>
          </w:tcPr>
          <w:p w14:paraId="65C83C8E"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top w:val="nil"/>
              <w:right w:val="nil"/>
            </w:tcBorders>
            <w:shd w:val="clear" w:color="auto" w:fill="F1F1F1"/>
          </w:tcPr>
          <w:p w14:paraId="4DC812D0" w14:textId="77777777" w:rsidR="00D806C0" w:rsidRDefault="00000000">
            <w:pPr>
              <w:pStyle w:val="TableParagraph"/>
              <w:spacing w:before="59"/>
              <w:ind w:right="1"/>
              <w:jc w:val="center"/>
              <w:rPr>
                <w:sz w:val="18"/>
              </w:rPr>
            </w:pPr>
            <w:r>
              <w:rPr>
                <w:sz w:val="18"/>
              </w:rPr>
              <w:t>Internal</w:t>
            </w:r>
            <w:r>
              <w:rPr>
                <w:spacing w:val="-1"/>
                <w:sz w:val="18"/>
              </w:rPr>
              <w:t xml:space="preserve"> </w:t>
            </w:r>
            <w:r>
              <w:rPr>
                <w:spacing w:val="-2"/>
                <w:sz w:val="18"/>
              </w:rPr>
              <w:t>Referencing</w:t>
            </w:r>
          </w:p>
        </w:tc>
        <w:tc>
          <w:tcPr>
            <w:tcW w:w="1549" w:type="dxa"/>
            <w:tcBorders>
              <w:top w:val="nil"/>
              <w:left w:val="nil"/>
              <w:right w:val="nil"/>
            </w:tcBorders>
            <w:shd w:val="clear" w:color="auto" w:fill="F1F1F1"/>
          </w:tcPr>
          <w:p w14:paraId="0F869FBD" w14:textId="77777777" w:rsidR="00D806C0" w:rsidRDefault="00000000">
            <w:pPr>
              <w:pStyle w:val="TableParagraph"/>
              <w:spacing w:before="59"/>
              <w:ind w:left="1" w:right="7"/>
              <w:jc w:val="center"/>
              <w:rPr>
                <w:sz w:val="18"/>
              </w:rPr>
            </w:pPr>
            <w:r>
              <w:rPr>
                <w:spacing w:val="-2"/>
                <w:sz w:val="18"/>
              </w:rPr>
              <w:t>Organisation</w:t>
            </w:r>
          </w:p>
        </w:tc>
      </w:tr>
      <w:tr w:rsidR="00D806C0" w14:paraId="4413FB17" w14:textId="77777777">
        <w:trPr>
          <w:trHeight w:val="330"/>
          <w:tblCellSpacing w:w="5" w:type="dxa"/>
        </w:trPr>
        <w:tc>
          <w:tcPr>
            <w:tcW w:w="1408" w:type="dxa"/>
            <w:vMerge/>
            <w:tcBorders>
              <w:top w:val="nil"/>
              <w:left w:val="nil"/>
            </w:tcBorders>
            <w:shd w:val="clear" w:color="auto" w:fill="F1F1F1"/>
          </w:tcPr>
          <w:p w14:paraId="47295BE9" w14:textId="77777777" w:rsidR="00D806C0" w:rsidRDefault="00D806C0">
            <w:pPr>
              <w:rPr>
                <w:sz w:val="2"/>
                <w:szCs w:val="2"/>
              </w:rPr>
            </w:pPr>
          </w:p>
        </w:tc>
        <w:tc>
          <w:tcPr>
            <w:tcW w:w="3676" w:type="dxa"/>
            <w:shd w:val="clear" w:color="auto" w:fill="F1F1F1"/>
          </w:tcPr>
          <w:p w14:paraId="18B7CCD1" w14:textId="77777777" w:rsidR="00D806C0" w:rsidRDefault="00000000">
            <w:pPr>
              <w:pStyle w:val="TableParagraph"/>
              <w:spacing w:before="59"/>
              <w:ind w:left="102"/>
              <w:rPr>
                <w:sz w:val="18"/>
              </w:rPr>
            </w:pPr>
            <w:r>
              <w:rPr>
                <w:sz w:val="18"/>
              </w:rPr>
              <w:t>Financial</w:t>
            </w:r>
            <w:r>
              <w:rPr>
                <w:spacing w:val="-2"/>
                <w:sz w:val="18"/>
              </w:rPr>
              <w:t xml:space="preserve"> </w:t>
            </w:r>
            <w:r>
              <w:rPr>
                <w:sz w:val="18"/>
              </w:rPr>
              <w:t>and</w:t>
            </w:r>
            <w:r>
              <w:rPr>
                <w:spacing w:val="-1"/>
                <w:sz w:val="18"/>
              </w:rPr>
              <w:t xml:space="preserve"> </w:t>
            </w:r>
            <w:r>
              <w:rPr>
                <w:sz w:val="18"/>
              </w:rPr>
              <w:t>Tax</w:t>
            </w:r>
            <w:r>
              <w:rPr>
                <w:spacing w:val="-1"/>
                <w:sz w:val="18"/>
              </w:rPr>
              <w:t xml:space="preserve"> </w:t>
            </w:r>
            <w:r>
              <w:rPr>
                <w:spacing w:val="-2"/>
                <w:sz w:val="18"/>
              </w:rPr>
              <w:t>Records</w:t>
            </w:r>
          </w:p>
        </w:tc>
        <w:tc>
          <w:tcPr>
            <w:tcW w:w="1550" w:type="dxa"/>
            <w:shd w:val="clear" w:color="auto" w:fill="F1F1F1"/>
          </w:tcPr>
          <w:p w14:paraId="5E39393A"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545554F7" w14:textId="77777777" w:rsidR="00D806C0" w:rsidRDefault="00000000">
            <w:pPr>
              <w:pStyle w:val="TableParagraph"/>
              <w:spacing w:before="61"/>
              <w:ind w:right="1"/>
              <w:jc w:val="center"/>
              <w:rPr>
                <w:sz w:val="18"/>
              </w:rPr>
            </w:pPr>
            <w:r>
              <w:rPr>
                <w:sz w:val="18"/>
              </w:rPr>
              <w:t>Statutory</w:t>
            </w:r>
            <w:r>
              <w:rPr>
                <w:spacing w:val="-3"/>
                <w:sz w:val="18"/>
              </w:rPr>
              <w:t xml:space="preserve"> </w:t>
            </w:r>
            <w:r>
              <w:rPr>
                <w:spacing w:val="-2"/>
                <w:sz w:val="18"/>
              </w:rPr>
              <w:t>Requirement</w:t>
            </w:r>
          </w:p>
        </w:tc>
        <w:tc>
          <w:tcPr>
            <w:tcW w:w="1549" w:type="dxa"/>
            <w:tcBorders>
              <w:left w:val="nil"/>
              <w:right w:val="nil"/>
            </w:tcBorders>
            <w:shd w:val="clear" w:color="auto" w:fill="F1F1F1"/>
          </w:tcPr>
          <w:p w14:paraId="68A95AF9" w14:textId="77777777" w:rsidR="00D806C0" w:rsidRDefault="00000000">
            <w:pPr>
              <w:pStyle w:val="TableParagraph"/>
              <w:spacing w:before="61"/>
              <w:ind w:left="1" w:right="7"/>
              <w:jc w:val="center"/>
              <w:rPr>
                <w:sz w:val="18"/>
              </w:rPr>
            </w:pPr>
            <w:r>
              <w:rPr>
                <w:spacing w:val="-2"/>
                <w:sz w:val="18"/>
              </w:rPr>
              <w:t>Organisation</w:t>
            </w:r>
          </w:p>
        </w:tc>
      </w:tr>
      <w:tr w:rsidR="00D806C0" w14:paraId="128DCB27" w14:textId="77777777">
        <w:trPr>
          <w:trHeight w:val="330"/>
          <w:tblCellSpacing w:w="5" w:type="dxa"/>
        </w:trPr>
        <w:tc>
          <w:tcPr>
            <w:tcW w:w="1408" w:type="dxa"/>
            <w:vMerge/>
            <w:tcBorders>
              <w:top w:val="nil"/>
              <w:left w:val="nil"/>
            </w:tcBorders>
            <w:shd w:val="clear" w:color="auto" w:fill="F1F1F1"/>
          </w:tcPr>
          <w:p w14:paraId="4D948C21" w14:textId="77777777" w:rsidR="00D806C0" w:rsidRDefault="00D806C0">
            <w:pPr>
              <w:rPr>
                <w:sz w:val="2"/>
                <w:szCs w:val="2"/>
              </w:rPr>
            </w:pPr>
          </w:p>
        </w:tc>
        <w:tc>
          <w:tcPr>
            <w:tcW w:w="3676" w:type="dxa"/>
            <w:shd w:val="clear" w:color="auto" w:fill="F1F1F1"/>
          </w:tcPr>
          <w:p w14:paraId="56D0A19B" w14:textId="77777777" w:rsidR="00D806C0" w:rsidRDefault="00000000">
            <w:pPr>
              <w:pStyle w:val="TableParagraph"/>
              <w:spacing w:before="59"/>
              <w:ind w:left="102"/>
              <w:rPr>
                <w:sz w:val="18"/>
              </w:rPr>
            </w:pPr>
            <w:r>
              <w:rPr>
                <w:sz w:val="18"/>
              </w:rPr>
              <w:t>Asset</w:t>
            </w:r>
            <w:r>
              <w:rPr>
                <w:spacing w:val="-1"/>
                <w:sz w:val="18"/>
              </w:rPr>
              <w:t xml:space="preserve"> </w:t>
            </w:r>
            <w:r>
              <w:rPr>
                <w:spacing w:val="-2"/>
                <w:sz w:val="18"/>
              </w:rPr>
              <w:t>Register</w:t>
            </w:r>
          </w:p>
        </w:tc>
        <w:tc>
          <w:tcPr>
            <w:tcW w:w="1550" w:type="dxa"/>
            <w:shd w:val="clear" w:color="auto" w:fill="F1F1F1"/>
          </w:tcPr>
          <w:p w14:paraId="1CD4AC6D"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25E78167"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3D5C21E9" w14:textId="77777777" w:rsidR="00D806C0" w:rsidRDefault="00000000">
            <w:pPr>
              <w:pStyle w:val="TableParagraph"/>
              <w:spacing w:before="61"/>
              <w:ind w:left="1" w:right="7"/>
              <w:jc w:val="center"/>
              <w:rPr>
                <w:sz w:val="18"/>
              </w:rPr>
            </w:pPr>
            <w:r>
              <w:rPr>
                <w:spacing w:val="-2"/>
                <w:sz w:val="18"/>
              </w:rPr>
              <w:t>Organisation</w:t>
            </w:r>
          </w:p>
        </w:tc>
      </w:tr>
      <w:tr w:rsidR="00D806C0" w14:paraId="03C08149" w14:textId="77777777">
        <w:trPr>
          <w:trHeight w:val="328"/>
          <w:tblCellSpacing w:w="5" w:type="dxa"/>
        </w:trPr>
        <w:tc>
          <w:tcPr>
            <w:tcW w:w="1408" w:type="dxa"/>
            <w:vMerge/>
            <w:tcBorders>
              <w:top w:val="nil"/>
              <w:left w:val="nil"/>
            </w:tcBorders>
            <w:shd w:val="clear" w:color="auto" w:fill="F1F1F1"/>
          </w:tcPr>
          <w:p w14:paraId="64B75309" w14:textId="77777777" w:rsidR="00D806C0" w:rsidRDefault="00D806C0">
            <w:pPr>
              <w:rPr>
                <w:sz w:val="2"/>
                <w:szCs w:val="2"/>
              </w:rPr>
            </w:pPr>
          </w:p>
        </w:tc>
        <w:tc>
          <w:tcPr>
            <w:tcW w:w="3676" w:type="dxa"/>
            <w:shd w:val="clear" w:color="auto" w:fill="F1F1F1"/>
          </w:tcPr>
          <w:p w14:paraId="67F95F20" w14:textId="77777777" w:rsidR="00D806C0" w:rsidRDefault="00000000">
            <w:pPr>
              <w:pStyle w:val="TableParagraph"/>
              <w:spacing w:before="59"/>
              <w:ind w:left="102"/>
              <w:rPr>
                <w:sz w:val="18"/>
              </w:rPr>
            </w:pPr>
            <w:r>
              <w:rPr>
                <w:sz w:val="18"/>
              </w:rPr>
              <w:t>Management</w:t>
            </w:r>
            <w:r>
              <w:rPr>
                <w:spacing w:val="-4"/>
                <w:sz w:val="18"/>
              </w:rPr>
              <w:t xml:space="preserve"> </w:t>
            </w:r>
            <w:r>
              <w:rPr>
                <w:sz w:val="18"/>
              </w:rPr>
              <w:t>Accounts</w:t>
            </w:r>
            <w:r>
              <w:rPr>
                <w:spacing w:val="-3"/>
                <w:sz w:val="18"/>
              </w:rPr>
              <w:t xml:space="preserve"> </w:t>
            </w:r>
            <w:r>
              <w:rPr>
                <w:sz w:val="18"/>
              </w:rPr>
              <w:t>and</w:t>
            </w:r>
            <w:r>
              <w:rPr>
                <w:spacing w:val="-2"/>
                <w:sz w:val="18"/>
              </w:rPr>
              <w:t xml:space="preserve"> Reports</w:t>
            </w:r>
          </w:p>
        </w:tc>
        <w:tc>
          <w:tcPr>
            <w:tcW w:w="1550" w:type="dxa"/>
            <w:shd w:val="clear" w:color="auto" w:fill="F1F1F1"/>
          </w:tcPr>
          <w:p w14:paraId="64C34D2D"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3374AF89" w14:textId="77777777" w:rsidR="00D806C0" w:rsidRDefault="00000000">
            <w:pPr>
              <w:pStyle w:val="TableParagraph"/>
              <w:spacing w:before="59"/>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1E7EDBBC" w14:textId="77777777" w:rsidR="00D806C0" w:rsidRDefault="00000000">
            <w:pPr>
              <w:pStyle w:val="TableParagraph"/>
              <w:spacing w:before="59"/>
              <w:ind w:left="1" w:right="7"/>
              <w:jc w:val="center"/>
              <w:rPr>
                <w:sz w:val="18"/>
              </w:rPr>
            </w:pPr>
            <w:r>
              <w:rPr>
                <w:spacing w:val="-2"/>
                <w:sz w:val="18"/>
              </w:rPr>
              <w:t>Organisation</w:t>
            </w:r>
          </w:p>
        </w:tc>
      </w:tr>
      <w:tr w:rsidR="00D806C0" w14:paraId="798236BB" w14:textId="77777777">
        <w:trPr>
          <w:trHeight w:val="330"/>
          <w:tblCellSpacing w:w="5" w:type="dxa"/>
        </w:trPr>
        <w:tc>
          <w:tcPr>
            <w:tcW w:w="1408" w:type="dxa"/>
            <w:vMerge/>
            <w:tcBorders>
              <w:top w:val="nil"/>
              <w:left w:val="nil"/>
            </w:tcBorders>
            <w:shd w:val="clear" w:color="auto" w:fill="F1F1F1"/>
          </w:tcPr>
          <w:p w14:paraId="0B2C73A9" w14:textId="77777777" w:rsidR="00D806C0" w:rsidRDefault="00D806C0">
            <w:pPr>
              <w:rPr>
                <w:sz w:val="2"/>
                <w:szCs w:val="2"/>
              </w:rPr>
            </w:pPr>
          </w:p>
        </w:tc>
        <w:tc>
          <w:tcPr>
            <w:tcW w:w="3676" w:type="dxa"/>
            <w:shd w:val="clear" w:color="auto" w:fill="F1F1F1"/>
          </w:tcPr>
          <w:p w14:paraId="435DDF54" w14:textId="77777777" w:rsidR="00D806C0" w:rsidRDefault="00000000">
            <w:pPr>
              <w:pStyle w:val="TableParagraph"/>
              <w:spacing w:before="59"/>
              <w:ind w:left="102"/>
              <w:rPr>
                <w:sz w:val="18"/>
              </w:rPr>
            </w:pPr>
            <w:r>
              <w:rPr>
                <w:sz w:val="18"/>
              </w:rPr>
              <w:t>Vouchers,</w:t>
            </w:r>
            <w:r>
              <w:rPr>
                <w:spacing w:val="-2"/>
                <w:sz w:val="18"/>
              </w:rPr>
              <w:t xml:space="preserve"> </w:t>
            </w:r>
            <w:r>
              <w:rPr>
                <w:sz w:val="18"/>
              </w:rPr>
              <w:t>Cash</w:t>
            </w:r>
            <w:r>
              <w:rPr>
                <w:spacing w:val="-4"/>
                <w:sz w:val="18"/>
              </w:rPr>
              <w:t xml:space="preserve"> </w:t>
            </w:r>
            <w:r>
              <w:rPr>
                <w:sz w:val="18"/>
              </w:rPr>
              <w:t>Books</w:t>
            </w:r>
            <w:r>
              <w:rPr>
                <w:spacing w:val="-1"/>
                <w:sz w:val="18"/>
              </w:rPr>
              <w:t xml:space="preserve"> </w:t>
            </w:r>
            <w:r>
              <w:rPr>
                <w:sz w:val="18"/>
              </w:rPr>
              <w:t>and</w:t>
            </w:r>
            <w:r>
              <w:rPr>
                <w:spacing w:val="-3"/>
                <w:sz w:val="18"/>
              </w:rPr>
              <w:t xml:space="preserve"> </w:t>
            </w:r>
            <w:r>
              <w:rPr>
                <w:spacing w:val="-2"/>
                <w:sz w:val="18"/>
              </w:rPr>
              <w:t>Ledgers</w:t>
            </w:r>
          </w:p>
        </w:tc>
        <w:tc>
          <w:tcPr>
            <w:tcW w:w="1550" w:type="dxa"/>
            <w:shd w:val="clear" w:color="auto" w:fill="F1F1F1"/>
          </w:tcPr>
          <w:p w14:paraId="034D778E"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4DF0347D"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131A7835" w14:textId="77777777" w:rsidR="00D806C0" w:rsidRDefault="00000000">
            <w:pPr>
              <w:pStyle w:val="TableParagraph"/>
              <w:spacing w:before="61"/>
              <w:ind w:left="1" w:right="7"/>
              <w:jc w:val="center"/>
              <w:rPr>
                <w:sz w:val="18"/>
              </w:rPr>
            </w:pPr>
            <w:r>
              <w:rPr>
                <w:spacing w:val="-2"/>
                <w:sz w:val="18"/>
              </w:rPr>
              <w:t>Organisation</w:t>
            </w:r>
          </w:p>
        </w:tc>
      </w:tr>
      <w:tr w:rsidR="00D806C0" w14:paraId="02CF88E5" w14:textId="77777777">
        <w:trPr>
          <w:trHeight w:val="330"/>
          <w:tblCellSpacing w:w="5" w:type="dxa"/>
        </w:trPr>
        <w:tc>
          <w:tcPr>
            <w:tcW w:w="1408" w:type="dxa"/>
            <w:vMerge/>
            <w:tcBorders>
              <w:top w:val="nil"/>
              <w:left w:val="nil"/>
            </w:tcBorders>
            <w:shd w:val="clear" w:color="auto" w:fill="F1F1F1"/>
          </w:tcPr>
          <w:p w14:paraId="137AADF4" w14:textId="77777777" w:rsidR="00D806C0" w:rsidRDefault="00D806C0">
            <w:pPr>
              <w:rPr>
                <w:sz w:val="2"/>
                <w:szCs w:val="2"/>
              </w:rPr>
            </w:pPr>
          </w:p>
        </w:tc>
        <w:tc>
          <w:tcPr>
            <w:tcW w:w="3676" w:type="dxa"/>
            <w:shd w:val="clear" w:color="auto" w:fill="F1F1F1"/>
          </w:tcPr>
          <w:p w14:paraId="64703398" w14:textId="77777777" w:rsidR="00D806C0" w:rsidRDefault="00000000">
            <w:pPr>
              <w:pStyle w:val="TableParagraph"/>
              <w:spacing w:before="59"/>
              <w:ind w:left="102"/>
              <w:rPr>
                <w:sz w:val="18"/>
              </w:rPr>
            </w:pPr>
            <w:r>
              <w:rPr>
                <w:sz w:val="18"/>
              </w:rPr>
              <w:t>Banking</w:t>
            </w:r>
            <w:r>
              <w:rPr>
                <w:spacing w:val="-2"/>
                <w:sz w:val="18"/>
              </w:rPr>
              <w:t xml:space="preserve"> </w:t>
            </w:r>
            <w:r>
              <w:rPr>
                <w:sz w:val="18"/>
              </w:rPr>
              <w:t>Records</w:t>
            </w:r>
            <w:r>
              <w:rPr>
                <w:spacing w:val="-2"/>
                <w:sz w:val="18"/>
              </w:rPr>
              <w:t xml:space="preserve"> </w:t>
            </w:r>
            <w:r>
              <w:rPr>
                <w:sz w:val="18"/>
              </w:rPr>
              <w:t>and</w:t>
            </w:r>
            <w:r>
              <w:rPr>
                <w:spacing w:val="-1"/>
                <w:sz w:val="18"/>
              </w:rPr>
              <w:t xml:space="preserve"> </w:t>
            </w:r>
            <w:r>
              <w:rPr>
                <w:spacing w:val="-2"/>
                <w:sz w:val="18"/>
              </w:rPr>
              <w:t>Statements</w:t>
            </w:r>
          </w:p>
        </w:tc>
        <w:tc>
          <w:tcPr>
            <w:tcW w:w="1550" w:type="dxa"/>
            <w:shd w:val="clear" w:color="auto" w:fill="F1F1F1"/>
          </w:tcPr>
          <w:p w14:paraId="3F7832C6"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0140A6A2"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28453A05" w14:textId="77777777" w:rsidR="00D806C0" w:rsidRDefault="00000000">
            <w:pPr>
              <w:pStyle w:val="TableParagraph"/>
              <w:spacing w:before="61"/>
              <w:ind w:left="1" w:right="7"/>
              <w:jc w:val="center"/>
              <w:rPr>
                <w:sz w:val="18"/>
              </w:rPr>
            </w:pPr>
            <w:r>
              <w:rPr>
                <w:spacing w:val="-2"/>
                <w:sz w:val="18"/>
              </w:rPr>
              <w:t>Organisation</w:t>
            </w:r>
          </w:p>
        </w:tc>
      </w:tr>
      <w:tr w:rsidR="00D806C0" w14:paraId="45BA7879" w14:textId="77777777">
        <w:trPr>
          <w:trHeight w:val="328"/>
          <w:tblCellSpacing w:w="5" w:type="dxa"/>
        </w:trPr>
        <w:tc>
          <w:tcPr>
            <w:tcW w:w="1408" w:type="dxa"/>
            <w:vMerge/>
            <w:tcBorders>
              <w:top w:val="nil"/>
              <w:left w:val="nil"/>
            </w:tcBorders>
            <w:shd w:val="clear" w:color="auto" w:fill="F1F1F1"/>
          </w:tcPr>
          <w:p w14:paraId="6EC36536" w14:textId="77777777" w:rsidR="00D806C0" w:rsidRDefault="00D806C0">
            <w:pPr>
              <w:rPr>
                <w:sz w:val="2"/>
                <w:szCs w:val="2"/>
              </w:rPr>
            </w:pPr>
          </w:p>
        </w:tc>
        <w:tc>
          <w:tcPr>
            <w:tcW w:w="3676" w:type="dxa"/>
            <w:shd w:val="clear" w:color="auto" w:fill="F1F1F1"/>
          </w:tcPr>
          <w:p w14:paraId="590EAAA9" w14:textId="77777777" w:rsidR="00D806C0" w:rsidRDefault="00000000">
            <w:pPr>
              <w:pStyle w:val="TableParagraph"/>
              <w:spacing w:before="59"/>
              <w:ind w:left="102"/>
              <w:rPr>
                <w:sz w:val="18"/>
              </w:rPr>
            </w:pPr>
            <w:r>
              <w:rPr>
                <w:sz w:val="18"/>
              </w:rPr>
              <w:t>Electronic</w:t>
            </w:r>
            <w:r>
              <w:rPr>
                <w:spacing w:val="-4"/>
                <w:sz w:val="18"/>
              </w:rPr>
              <w:t xml:space="preserve"> </w:t>
            </w:r>
            <w:r>
              <w:rPr>
                <w:sz w:val="18"/>
              </w:rPr>
              <w:t>Banking</w:t>
            </w:r>
            <w:r>
              <w:rPr>
                <w:spacing w:val="-3"/>
                <w:sz w:val="18"/>
              </w:rPr>
              <w:t xml:space="preserve"> </w:t>
            </w:r>
            <w:r>
              <w:rPr>
                <w:spacing w:val="-2"/>
                <w:sz w:val="18"/>
              </w:rPr>
              <w:t>Records</w:t>
            </w:r>
          </w:p>
        </w:tc>
        <w:tc>
          <w:tcPr>
            <w:tcW w:w="1550" w:type="dxa"/>
            <w:shd w:val="clear" w:color="auto" w:fill="F1F1F1"/>
          </w:tcPr>
          <w:p w14:paraId="22B60D0F"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3D1FAEFF" w14:textId="77777777" w:rsidR="00D806C0" w:rsidRDefault="00000000">
            <w:pPr>
              <w:pStyle w:val="TableParagraph"/>
              <w:spacing w:before="59"/>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03894F79" w14:textId="77777777" w:rsidR="00D806C0" w:rsidRDefault="00000000">
            <w:pPr>
              <w:pStyle w:val="TableParagraph"/>
              <w:spacing w:before="59"/>
              <w:ind w:left="1" w:right="7"/>
              <w:jc w:val="center"/>
              <w:rPr>
                <w:sz w:val="18"/>
              </w:rPr>
            </w:pPr>
            <w:r>
              <w:rPr>
                <w:spacing w:val="-2"/>
                <w:sz w:val="18"/>
              </w:rPr>
              <w:t>Organisation</w:t>
            </w:r>
          </w:p>
        </w:tc>
      </w:tr>
      <w:tr w:rsidR="00D806C0" w14:paraId="79037665" w14:textId="77777777">
        <w:trPr>
          <w:trHeight w:val="330"/>
          <w:tblCellSpacing w:w="5" w:type="dxa"/>
        </w:trPr>
        <w:tc>
          <w:tcPr>
            <w:tcW w:w="1408" w:type="dxa"/>
            <w:tcBorders>
              <w:left w:val="nil"/>
            </w:tcBorders>
            <w:shd w:val="clear" w:color="auto" w:fill="D9D9D9"/>
          </w:tcPr>
          <w:p w14:paraId="1DAC978B" w14:textId="77777777" w:rsidR="00D806C0" w:rsidRDefault="00D806C0">
            <w:pPr>
              <w:pStyle w:val="TableParagraph"/>
              <w:rPr>
                <w:rFonts w:ascii="Times New Roman"/>
                <w:sz w:val="18"/>
              </w:rPr>
            </w:pPr>
          </w:p>
        </w:tc>
        <w:tc>
          <w:tcPr>
            <w:tcW w:w="3676" w:type="dxa"/>
            <w:shd w:val="clear" w:color="auto" w:fill="D9D9D9"/>
          </w:tcPr>
          <w:p w14:paraId="013E8452" w14:textId="77777777" w:rsidR="00D806C0" w:rsidRDefault="00D806C0">
            <w:pPr>
              <w:pStyle w:val="TableParagraph"/>
              <w:rPr>
                <w:rFonts w:ascii="Times New Roman"/>
                <w:sz w:val="18"/>
              </w:rPr>
            </w:pPr>
          </w:p>
        </w:tc>
        <w:tc>
          <w:tcPr>
            <w:tcW w:w="1550" w:type="dxa"/>
            <w:shd w:val="clear" w:color="auto" w:fill="D9D9D9"/>
          </w:tcPr>
          <w:p w14:paraId="5666E294" w14:textId="77777777" w:rsidR="00D806C0" w:rsidRDefault="00D806C0">
            <w:pPr>
              <w:pStyle w:val="TableParagraph"/>
              <w:rPr>
                <w:rFonts w:ascii="Times New Roman"/>
                <w:sz w:val="18"/>
              </w:rPr>
            </w:pPr>
          </w:p>
        </w:tc>
        <w:tc>
          <w:tcPr>
            <w:tcW w:w="2398" w:type="dxa"/>
            <w:tcBorders>
              <w:right w:val="nil"/>
            </w:tcBorders>
            <w:shd w:val="clear" w:color="auto" w:fill="D9D9D9"/>
          </w:tcPr>
          <w:p w14:paraId="440F28B9" w14:textId="77777777" w:rsidR="00D806C0" w:rsidRDefault="00D806C0">
            <w:pPr>
              <w:pStyle w:val="TableParagraph"/>
              <w:rPr>
                <w:rFonts w:ascii="Times New Roman"/>
                <w:sz w:val="18"/>
              </w:rPr>
            </w:pPr>
          </w:p>
        </w:tc>
        <w:tc>
          <w:tcPr>
            <w:tcW w:w="1549" w:type="dxa"/>
            <w:tcBorders>
              <w:left w:val="nil"/>
              <w:right w:val="nil"/>
            </w:tcBorders>
            <w:shd w:val="clear" w:color="auto" w:fill="D9D9D9"/>
          </w:tcPr>
          <w:p w14:paraId="149A2829" w14:textId="77777777" w:rsidR="00D806C0" w:rsidRDefault="00D806C0">
            <w:pPr>
              <w:pStyle w:val="TableParagraph"/>
              <w:rPr>
                <w:rFonts w:ascii="Times New Roman"/>
                <w:sz w:val="18"/>
              </w:rPr>
            </w:pPr>
          </w:p>
        </w:tc>
      </w:tr>
      <w:tr w:rsidR="00D806C0" w14:paraId="053A76CB" w14:textId="77777777">
        <w:trPr>
          <w:trHeight w:val="330"/>
          <w:tblCellSpacing w:w="5" w:type="dxa"/>
        </w:trPr>
        <w:tc>
          <w:tcPr>
            <w:tcW w:w="1408" w:type="dxa"/>
            <w:vMerge w:val="restart"/>
            <w:tcBorders>
              <w:left w:val="nil"/>
            </w:tcBorders>
            <w:shd w:val="clear" w:color="auto" w:fill="F1F1F1"/>
          </w:tcPr>
          <w:p w14:paraId="14E2082A" w14:textId="77777777" w:rsidR="00D806C0" w:rsidRDefault="00D806C0">
            <w:pPr>
              <w:pStyle w:val="TableParagraph"/>
              <w:rPr>
                <w:sz w:val="18"/>
              </w:rPr>
            </w:pPr>
          </w:p>
          <w:p w14:paraId="3E5FF652" w14:textId="77777777" w:rsidR="00D806C0" w:rsidRDefault="00D806C0">
            <w:pPr>
              <w:pStyle w:val="TableParagraph"/>
              <w:rPr>
                <w:sz w:val="18"/>
              </w:rPr>
            </w:pPr>
          </w:p>
          <w:p w14:paraId="02797113" w14:textId="77777777" w:rsidR="00D806C0" w:rsidRDefault="00D806C0">
            <w:pPr>
              <w:pStyle w:val="TableParagraph"/>
              <w:rPr>
                <w:sz w:val="18"/>
              </w:rPr>
            </w:pPr>
          </w:p>
          <w:p w14:paraId="07F38BBF" w14:textId="77777777" w:rsidR="00D806C0" w:rsidRDefault="00D806C0">
            <w:pPr>
              <w:pStyle w:val="TableParagraph"/>
              <w:spacing w:before="200"/>
              <w:rPr>
                <w:sz w:val="18"/>
              </w:rPr>
            </w:pPr>
          </w:p>
          <w:p w14:paraId="2544C774" w14:textId="77777777" w:rsidR="00D806C0" w:rsidRDefault="00000000">
            <w:pPr>
              <w:pStyle w:val="TableParagraph"/>
              <w:ind w:left="103"/>
              <w:rPr>
                <w:sz w:val="18"/>
              </w:rPr>
            </w:pPr>
            <w:r>
              <w:rPr>
                <w:spacing w:val="-2"/>
                <w:sz w:val="18"/>
              </w:rPr>
              <w:t>Marketing</w:t>
            </w:r>
          </w:p>
        </w:tc>
        <w:tc>
          <w:tcPr>
            <w:tcW w:w="3676" w:type="dxa"/>
            <w:shd w:val="clear" w:color="auto" w:fill="F1F1F1"/>
          </w:tcPr>
          <w:p w14:paraId="5AA465ED" w14:textId="77777777" w:rsidR="00D806C0" w:rsidRDefault="00000000">
            <w:pPr>
              <w:pStyle w:val="TableParagraph"/>
              <w:spacing w:before="59"/>
              <w:ind w:left="102"/>
              <w:rPr>
                <w:sz w:val="18"/>
              </w:rPr>
            </w:pPr>
            <w:r>
              <w:rPr>
                <w:sz w:val="18"/>
              </w:rPr>
              <w:t>Market</w:t>
            </w:r>
            <w:r>
              <w:rPr>
                <w:spacing w:val="-1"/>
                <w:sz w:val="18"/>
              </w:rPr>
              <w:t xml:space="preserve"> </w:t>
            </w:r>
            <w:r>
              <w:rPr>
                <w:spacing w:val="-2"/>
                <w:sz w:val="18"/>
              </w:rPr>
              <w:t>Information</w:t>
            </w:r>
          </w:p>
        </w:tc>
        <w:tc>
          <w:tcPr>
            <w:tcW w:w="1550" w:type="dxa"/>
            <w:shd w:val="clear" w:color="auto" w:fill="F1F1F1"/>
          </w:tcPr>
          <w:p w14:paraId="6FE719E9"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0FD9FBE1"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38A0A082" w14:textId="77777777" w:rsidR="00D806C0" w:rsidRDefault="00000000">
            <w:pPr>
              <w:pStyle w:val="TableParagraph"/>
              <w:spacing w:before="61"/>
              <w:ind w:left="1" w:right="7"/>
              <w:jc w:val="center"/>
              <w:rPr>
                <w:sz w:val="18"/>
              </w:rPr>
            </w:pPr>
            <w:r>
              <w:rPr>
                <w:spacing w:val="-2"/>
                <w:sz w:val="18"/>
              </w:rPr>
              <w:t>Organisation</w:t>
            </w:r>
          </w:p>
        </w:tc>
      </w:tr>
      <w:tr w:rsidR="00D806C0" w14:paraId="1A588A76" w14:textId="77777777">
        <w:trPr>
          <w:trHeight w:val="328"/>
          <w:tblCellSpacing w:w="5" w:type="dxa"/>
        </w:trPr>
        <w:tc>
          <w:tcPr>
            <w:tcW w:w="1408" w:type="dxa"/>
            <w:vMerge/>
            <w:tcBorders>
              <w:top w:val="nil"/>
              <w:left w:val="nil"/>
            </w:tcBorders>
            <w:shd w:val="clear" w:color="auto" w:fill="F1F1F1"/>
          </w:tcPr>
          <w:p w14:paraId="2EEBFBE0" w14:textId="77777777" w:rsidR="00D806C0" w:rsidRDefault="00D806C0">
            <w:pPr>
              <w:rPr>
                <w:sz w:val="2"/>
                <w:szCs w:val="2"/>
              </w:rPr>
            </w:pPr>
          </w:p>
        </w:tc>
        <w:tc>
          <w:tcPr>
            <w:tcW w:w="3676" w:type="dxa"/>
            <w:shd w:val="clear" w:color="auto" w:fill="F1F1F1"/>
          </w:tcPr>
          <w:p w14:paraId="2E2A87B5" w14:textId="77777777" w:rsidR="00D806C0" w:rsidRDefault="00000000">
            <w:pPr>
              <w:pStyle w:val="TableParagraph"/>
              <w:spacing w:before="59"/>
              <w:ind w:left="102"/>
              <w:rPr>
                <w:sz w:val="18"/>
              </w:rPr>
            </w:pPr>
            <w:r>
              <w:rPr>
                <w:sz w:val="18"/>
              </w:rPr>
              <w:t>Product</w:t>
            </w:r>
            <w:r>
              <w:rPr>
                <w:spacing w:val="-3"/>
                <w:sz w:val="18"/>
              </w:rPr>
              <w:t xml:space="preserve"> </w:t>
            </w:r>
            <w:r>
              <w:rPr>
                <w:spacing w:val="-2"/>
                <w:sz w:val="18"/>
              </w:rPr>
              <w:t>Brochures</w:t>
            </w:r>
          </w:p>
        </w:tc>
        <w:tc>
          <w:tcPr>
            <w:tcW w:w="1550" w:type="dxa"/>
            <w:shd w:val="clear" w:color="auto" w:fill="F1F1F1"/>
          </w:tcPr>
          <w:p w14:paraId="30A50199"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453B1210" w14:textId="77777777" w:rsidR="00D806C0" w:rsidRDefault="00000000">
            <w:pPr>
              <w:pStyle w:val="TableParagraph"/>
              <w:spacing w:before="59"/>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0630D498" w14:textId="77777777" w:rsidR="00D806C0" w:rsidRDefault="00000000">
            <w:pPr>
              <w:pStyle w:val="TableParagraph"/>
              <w:spacing w:before="59"/>
              <w:ind w:left="1" w:right="7"/>
              <w:jc w:val="center"/>
              <w:rPr>
                <w:sz w:val="18"/>
              </w:rPr>
            </w:pPr>
            <w:r>
              <w:rPr>
                <w:spacing w:val="-2"/>
                <w:sz w:val="18"/>
              </w:rPr>
              <w:t>Organisation</w:t>
            </w:r>
          </w:p>
        </w:tc>
      </w:tr>
      <w:tr w:rsidR="00D806C0" w14:paraId="39E249C5" w14:textId="77777777">
        <w:trPr>
          <w:trHeight w:val="330"/>
          <w:tblCellSpacing w:w="5" w:type="dxa"/>
        </w:trPr>
        <w:tc>
          <w:tcPr>
            <w:tcW w:w="1408" w:type="dxa"/>
            <w:vMerge/>
            <w:tcBorders>
              <w:top w:val="nil"/>
              <w:left w:val="nil"/>
            </w:tcBorders>
            <w:shd w:val="clear" w:color="auto" w:fill="F1F1F1"/>
          </w:tcPr>
          <w:p w14:paraId="51C49008" w14:textId="77777777" w:rsidR="00D806C0" w:rsidRDefault="00D806C0">
            <w:pPr>
              <w:rPr>
                <w:sz w:val="2"/>
                <w:szCs w:val="2"/>
              </w:rPr>
            </w:pPr>
          </w:p>
        </w:tc>
        <w:tc>
          <w:tcPr>
            <w:tcW w:w="3676" w:type="dxa"/>
            <w:shd w:val="clear" w:color="auto" w:fill="F1F1F1"/>
          </w:tcPr>
          <w:p w14:paraId="7CD66176" w14:textId="77777777" w:rsidR="00D806C0" w:rsidRDefault="00000000">
            <w:pPr>
              <w:pStyle w:val="TableParagraph"/>
              <w:spacing w:before="59"/>
              <w:ind w:left="102"/>
              <w:rPr>
                <w:sz w:val="18"/>
              </w:rPr>
            </w:pPr>
            <w:r>
              <w:rPr>
                <w:spacing w:val="-2"/>
                <w:sz w:val="18"/>
              </w:rPr>
              <w:t>Advertisements</w:t>
            </w:r>
          </w:p>
        </w:tc>
        <w:tc>
          <w:tcPr>
            <w:tcW w:w="1550" w:type="dxa"/>
            <w:shd w:val="clear" w:color="auto" w:fill="F1F1F1"/>
          </w:tcPr>
          <w:p w14:paraId="4765F4E9"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2D717107"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7409DFF9" w14:textId="77777777" w:rsidR="00D806C0" w:rsidRDefault="00000000">
            <w:pPr>
              <w:pStyle w:val="TableParagraph"/>
              <w:spacing w:before="61"/>
              <w:ind w:left="1" w:right="7"/>
              <w:jc w:val="center"/>
              <w:rPr>
                <w:sz w:val="18"/>
              </w:rPr>
            </w:pPr>
            <w:r>
              <w:rPr>
                <w:spacing w:val="-2"/>
                <w:sz w:val="18"/>
              </w:rPr>
              <w:t>Organisation</w:t>
            </w:r>
          </w:p>
        </w:tc>
      </w:tr>
      <w:tr w:rsidR="00D806C0" w14:paraId="2B66B245" w14:textId="77777777">
        <w:trPr>
          <w:trHeight w:val="330"/>
          <w:tblCellSpacing w:w="5" w:type="dxa"/>
        </w:trPr>
        <w:tc>
          <w:tcPr>
            <w:tcW w:w="1408" w:type="dxa"/>
            <w:vMerge/>
            <w:tcBorders>
              <w:top w:val="nil"/>
              <w:left w:val="nil"/>
            </w:tcBorders>
            <w:shd w:val="clear" w:color="auto" w:fill="F1F1F1"/>
          </w:tcPr>
          <w:p w14:paraId="3934DD37" w14:textId="77777777" w:rsidR="00D806C0" w:rsidRDefault="00D806C0">
            <w:pPr>
              <w:rPr>
                <w:sz w:val="2"/>
                <w:szCs w:val="2"/>
              </w:rPr>
            </w:pPr>
          </w:p>
        </w:tc>
        <w:tc>
          <w:tcPr>
            <w:tcW w:w="3676" w:type="dxa"/>
            <w:shd w:val="clear" w:color="auto" w:fill="F1F1F1"/>
          </w:tcPr>
          <w:p w14:paraId="3C1747DE" w14:textId="77777777" w:rsidR="00D806C0" w:rsidRDefault="00000000">
            <w:pPr>
              <w:pStyle w:val="TableParagraph"/>
              <w:spacing w:before="59"/>
              <w:ind w:left="102"/>
              <w:rPr>
                <w:sz w:val="18"/>
              </w:rPr>
            </w:pPr>
            <w:r>
              <w:rPr>
                <w:sz w:val="18"/>
              </w:rPr>
              <w:t>Field</w:t>
            </w:r>
            <w:r>
              <w:rPr>
                <w:spacing w:val="-4"/>
                <w:sz w:val="18"/>
              </w:rPr>
              <w:t xml:space="preserve"> </w:t>
            </w:r>
            <w:r>
              <w:rPr>
                <w:spacing w:val="-2"/>
                <w:sz w:val="18"/>
              </w:rPr>
              <w:t>Records</w:t>
            </w:r>
          </w:p>
        </w:tc>
        <w:tc>
          <w:tcPr>
            <w:tcW w:w="1550" w:type="dxa"/>
            <w:shd w:val="clear" w:color="auto" w:fill="F1F1F1"/>
          </w:tcPr>
          <w:p w14:paraId="642CF506"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2BC0DE2B"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2117DC2F" w14:textId="77777777" w:rsidR="00D806C0" w:rsidRDefault="00000000">
            <w:pPr>
              <w:pStyle w:val="TableParagraph"/>
              <w:spacing w:before="61"/>
              <w:ind w:left="1" w:right="7"/>
              <w:jc w:val="center"/>
              <w:rPr>
                <w:sz w:val="18"/>
              </w:rPr>
            </w:pPr>
            <w:r>
              <w:rPr>
                <w:spacing w:val="-2"/>
                <w:sz w:val="18"/>
              </w:rPr>
              <w:t>Organisation</w:t>
            </w:r>
          </w:p>
        </w:tc>
      </w:tr>
      <w:tr w:rsidR="00D806C0" w14:paraId="50068FEC" w14:textId="77777777">
        <w:trPr>
          <w:trHeight w:val="328"/>
          <w:tblCellSpacing w:w="5" w:type="dxa"/>
        </w:trPr>
        <w:tc>
          <w:tcPr>
            <w:tcW w:w="1408" w:type="dxa"/>
            <w:vMerge/>
            <w:tcBorders>
              <w:top w:val="nil"/>
              <w:left w:val="nil"/>
            </w:tcBorders>
            <w:shd w:val="clear" w:color="auto" w:fill="F1F1F1"/>
          </w:tcPr>
          <w:p w14:paraId="1DD1C794" w14:textId="77777777" w:rsidR="00D806C0" w:rsidRDefault="00D806C0">
            <w:pPr>
              <w:rPr>
                <w:sz w:val="2"/>
                <w:szCs w:val="2"/>
              </w:rPr>
            </w:pPr>
          </w:p>
        </w:tc>
        <w:tc>
          <w:tcPr>
            <w:tcW w:w="3676" w:type="dxa"/>
            <w:shd w:val="clear" w:color="auto" w:fill="F1F1F1"/>
          </w:tcPr>
          <w:p w14:paraId="13E22952" w14:textId="77777777" w:rsidR="00D806C0" w:rsidRDefault="00000000">
            <w:pPr>
              <w:pStyle w:val="TableParagraph"/>
              <w:spacing w:before="59"/>
              <w:ind w:left="102"/>
              <w:rPr>
                <w:sz w:val="18"/>
              </w:rPr>
            </w:pPr>
            <w:r>
              <w:rPr>
                <w:sz w:val="18"/>
              </w:rPr>
              <w:t>Performance</w:t>
            </w:r>
            <w:r>
              <w:rPr>
                <w:spacing w:val="-4"/>
                <w:sz w:val="18"/>
              </w:rPr>
              <w:t xml:space="preserve"> </w:t>
            </w:r>
            <w:r>
              <w:rPr>
                <w:spacing w:val="-2"/>
                <w:sz w:val="18"/>
              </w:rPr>
              <w:t>Records</w:t>
            </w:r>
          </w:p>
        </w:tc>
        <w:tc>
          <w:tcPr>
            <w:tcW w:w="1550" w:type="dxa"/>
            <w:shd w:val="clear" w:color="auto" w:fill="F1F1F1"/>
          </w:tcPr>
          <w:p w14:paraId="6657FD3D"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589AEDD1" w14:textId="77777777" w:rsidR="00D806C0" w:rsidRDefault="00000000">
            <w:pPr>
              <w:pStyle w:val="TableParagraph"/>
              <w:spacing w:before="59"/>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4AA250E7" w14:textId="77777777" w:rsidR="00D806C0" w:rsidRDefault="00000000">
            <w:pPr>
              <w:pStyle w:val="TableParagraph"/>
              <w:spacing w:before="59"/>
              <w:ind w:left="1" w:right="7"/>
              <w:jc w:val="center"/>
              <w:rPr>
                <w:sz w:val="18"/>
              </w:rPr>
            </w:pPr>
            <w:r>
              <w:rPr>
                <w:spacing w:val="-2"/>
                <w:sz w:val="18"/>
              </w:rPr>
              <w:t>Organisation</w:t>
            </w:r>
          </w:p>
        </w:tc>
      </w:tr>
      <w:tr w:rsidR="00D806C0" w14:paraId="5263BB1A" w14:textId="77777777">
        <w:trPr>
          <w:trHeight w:val="330"/>
          <w:tblCellSpacing w:w="5" w:type="dxa"/>
        </w:trPr>
        <w:tc>
          <w:tcPr>
            <w:tcW w:w="1408" w:type="dxa"/>
            <w:vMerge/>
            <w:tcBorders>
              <w:top w:val="nil"/>
              <w:left w:val="nil"/>
            </w:tcBorders>
            <w:shd w:val="clear" w:color="auto" w:fill="F1F1F1"/>
          </w:tcPr>
          <w:p w14:paraId="26CC410E" w14:textId="77777777" w:rsidR="00D806C0" w:rsidRDefault="00D806C0">
            <w:pPr>
              <w:rPr>
                <w:sz w:val="2"/>
                <w:szCs w:val="2"/>
              </w:rPr>
            </w:pPr>
          </w:p>
        </w:tc>
        <w:tc>
          <w:tcPr>
            <w:tcW w:w="3676" w:type="dxa"/>
            <w:shd w:val="clear" w:color="auto" w:fill="F1F1F1"/>
          </w:tcPr>
          <w:p w14:paraId="04E87448" w14:textId="77777777" w:rsidR="00D806C0" w:rsidRDefault="00000000">
            <w:pPr>
              <w:pStyle w:val="TableParagraph"/>
              <w:spacing w:before="59"/>
              <w:ind w:left="102"/>
              <w:rPr>
                <w:sz w:val="18"/>
              </w:rPr>
            </w:pPr>
            <w:r>
              <w:rPr>
                <w:sz w:val="18"/>
              </w:rPr>
              <w:t>Product</w:t>
            </w:r>
            <w:r>
              <w:rPr>
                <w:spacing w:val="-3"/>
                <w:sz w:val="18"/>
              </w:rPr>
              <w:t xml:space="preserve"> </w:t>
            </w:r>
            <w:r>
              <w:rPr>
                <w:sz w:val="18"/>
              </w:rPr>
              <w:t>/</w:t>
            </w:r>
            <w:r>
              <w:rPr>
                <w:spacing w:val="-2"/>
                <w:sz w:val="18"/>
              </w:rPr>
              <w:t xml:space="preserve"> </w:t>
            </w:r>
            <w:r>
              <w:rPr>
                <w:sz w:val="18"/>
              </w:rPr>
              <w:t>Service</w:t>
            </w:r>
            <w:r>
              <w:rPr>
                <w:spacing w:val="-2"/>
                <w:sz w:val="18"/>
              </w:rPr>
              <w:t xml:space="preserve"> </w:t>
            </w:r>
            <w:r>
              <w:rPr>
                <w:sz w:val="18"/>
              </w:rPr>
              <w:t>Sales</w:t>
            </w:r>
            <w:r>
              <w:rPr>
                <w:spacing w:val="-3"/>
                <w:sz w:val="18"/>
              </w:rPr>
              <w:t xml:space="preserve"> </w:t>
            </w:r>
            <w:r>
              <w:rPr>
                <w:spacing w:val="-2"/>
                <w:sz w:val="18"/>
              </w:rPr>
              <w:t>Records</w:t>
            </w:r>
          </w:p>
        </w:tc>
        <w:tc>
          <w:tcPr>
            <w:tcW w:w="1550" w:type="dxa"/>
            <w:shd w:val="clear" w:color="auto" w:fill="F1F1F1"/>
          </w:tcPr>
          <w:p w14:paraId="64C1987D"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7203E54C"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1A809869" w14:textId="77777777" w:rsidR="00D806C0" w:rsidRDefault="00000000">
            <w:pPr>
              <w:pStyle w:val="TableParagraph"/>
              <w:spacing w:before="61"/>
              <w:ind w:left="1" w:right="7"/>
              <w:jc w:val="center"/>
              <w:rPr>
                <w:sz w:val="18"/>
              </w:rPr>
            </w:pPr>
            <w:r>
              <w:rPr>
                <w:spacing w:val="-2"/>
                <w:sz w:val="18"/>
              </w:rPr>
              <w:t>Organisation</w:t>
            </w:r>
          </w:p>
        </w:tc>
      </w:tr>
      <w:tr w:rsidR="00D806C0" w14:paraId="7A6DBEEE" w14:textId="77777777">
        <w:trPr>
          <w:trHeight w:val="330"/>
          <w:tblCellSpacing w:w="5" w:type="dxa"/>
        </w:trPr>
        <w:tc>
          <w:tcPr>
            <w:tcW w:w="1408" w:type="dxa"/>
            <w:vMerge/>
            <w:tcBorders>
              <w:top w:val="nil"/>
              <w:left w:val="nil"/>
            </w:tcBorders>
            <w:shd w:val="clear" w:color="auto" w:fill="F1F1F1"/>
          </w:tcPr>
          <w:p w14:paraId="570DAECF" w14:textId="77777777" w:rsidR="00D806C0" w:rsidRDefault="00D806C0">
            <w:pPr>
              <w:rPr>
                <w:sz w:val="2"/>
                <w:szCs w:val="2"/>
              </w:rPr>
            </w:pPr>
          </w:p>
        </w:tc>
        <w:tc>
          <w:tcPr>
            <w:tcW w:w="3676" w:type="dxa"/>
            <w:shd w:val="clear" w:color="auto" w:fill="F1F1F1"/>
          </w:tcPr>
          <w:p w14:paraId="42F81749" w14:textId="77777777" w:rsidR="00D806C0" w:rsidRDefault="00000000">
            <w:pPr>
              <w:pStyle w:val="TableParagraph"/>
              <w:spacing w:before="59"/>
              <w:ind w:left="102"/>
              <w:rPr>
                <w:sz w:val="18"/>
              </w:rPr>
            </w:pPr>
            <w:r>
              <w:rPr>
                <w:sz w:val="18"/>
              </w:rPr>
              <w:t>Marketing</w:t>
            </w:r>
            <w:r>
              <w:rPr>
                <w:spacing w:val="-2"/>
                <w:sz w:val="18"/>
              </w:rPr>
              <w:t xml:space="preserve"> Strategies</w:t>
            </w:r>
          </w:p>
        </w:tc>
        <w:tc>
          <w:tcPr>
            <w:tcW w:w="1550" w:type="dxa"/>
            <w:shd w:val="clear" w:color="auto" w:fill="F1F1F1"/>
          </w:tcPr>
          <w:p w14:paraId="42A22E6D"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62DBDC72"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27A4DAE1" w14:textId="77777777" w:rsidR="00D806C0" w:rsidRDefault="00000000">
            <w:pPr>
              <w:pStyle w:val="TableParagraph"/>
              <w:spacing w:before="61"/>
              <w:ind w:left="1" w:right="7"/>
              <w:jc w:val="center"/>
              <w:rPr>
                <w:sz w:val="18"/>
              </w:rPr>
            </w:pPr>
            <w:r>
              <w:rPr>
                <w:spacing w:val="-2"/>
                <w:sz w:val="18"/>
              </w:rPr>
              <w:t>Organisation</w:t>
            </w:r>
          </w:p>
        </w:tc>
      </w:tr>
      <w:tr w:rsidR="00D806C0" w14:paraId="0C50D820" w14:textId="77777777">
        <w:trPr>
          <w:trHeight w:val="328"/>
          <w:tblCellSpacing w:w="5" w:type="dxa"/>
        </w:trPr>
        <w:tc>
          <w:tcPr>
            <w:tcW w:w="1408" w:type="dxa"/>
            <w:tcBorders>
              <w:left w:val="nil"/>
            </w:tcBorders>
            <w:shd w:val="clear" w:color="auto" w:fill="D9D9D9"/>
          </w:tcPr>
          <w:p w14:paraId="5F429E74" w14:textId="77777777" w:rsidR="00D806C0" w:rsidRDefault="00D806C0">
            <w:pPr>
              <w:pStyle w:val="TableParagraph"/>
              <w:rPr>
                <w:rFonts w:ascii="Times New Roman"/>
                <w:sz w:val="18"/>
              </w:rPr>
            </w:pPr>
          </w:p>
        </w:tc>
        <w:tc>
          <w:tcPr>
            <w:tcW w:w="3676" w:type="dxa"/>
            <w:shd w:val="clear" w:color="auto" w:fill="D9D9D9"/>
          </w:tcPr>
          <w:p w14:paraId="19C5BADC" w14:textId="77777777" w:rsidR="00D806C0" w:rsidRDefault="00D806C0">
            <w:pPr>
              <w:pStyle w:val="TableParagraph"/>
              <w:rPr>
                <w:rFonts w:ascii="Times New Roman"/>
                <w:sz w:val="18"/>
              </w:rPr>
            </w:pPr>
          </w:p>
        </w:tc>
        <w:tc>
          <w:tcPr>
            <w:tcW w:w="1550" w:type="dxa"/>
            <w:shd w:val="clear" w:color="auto" w:fill="D9D9D9"/>
          </w:tcPr>
          <w:p w14:paraId="519E40EB" w14:textId="77777777" w:rsidR="00D806C0" w:rsidRDefault="00D806C0">
            <w:pPr>
              <w:pStyle w:val="TableParagraph"/>
              <w:rPr>
                <w:rFonts w:ascii="Times New Roman"/>
                <w:sz w:val="18"/>
              </w:rPr>
            </w:pPr>
          </w:p>
        </w:tc>
        <w:tc>
          <w:tcPr>
            <w:tcW w:w="2398" w:type="dxa"/>
            <w:tcBorders>
              <w:right w:val="nil"/>
            </w:tcBorders>
            <w:shd w:val="clear" w:color="auto" w:fill="D9D9D9"/>
          </w:tcPr>
          <w:p w14:paraId="3F2D5DA6" w14:textId="77777777" w:rsidR="00D806C0" w:rsidRDefault="00D806C0">
            <w:pPr>
              <w:pStyle w:val="TableParagraph"/>
              <w:rPr>
                <w:rFonts w:ascii="Times New Roman"/>
                <w:sz w:val="18"/>
              </w:rPr>
            </w:pPr>
          </w:p>
        </w:tc>
        <w:tc>
          <w:tcPr>
            <w:tcW w:w="1549" w:type="dxa"/>
            <w:tcBorders>
              <w:left w:val="nil"/>
              <w:right w:val="nil"/>
            </w:tcBorders>
            <w:shd w:val="clear" w:color="auto" w:fill="D9D9D9"/>
          </w:tcPr>
          <w:p w14:paraId="4A6E80D2" w14:textId="77777777" w:rsidR="00D806C0" w:rsidRDefault="00D806C0">
            <w:pPr>
              <w:pStyle w:val="TableParagraph"/>
              <w:rPr>
                <w:rFonts w:ascii="Times New Roman"/>
                <w:sz w:val="18"/>
              </w:rPr>
            </w:pPr>
          </w:p>
        </w:tc>
      </w:tr>
      <w:tr w:rsidR="00D806C0" w14:paraId="3F63F7D8" w14:textId="77777777">
        <w:trPr>
          <w:trHeight w:val="330"/>
          <w:tblCellSpacing w:w="5" w:type="dxa"/>
        </w:trPr>
        <w:tc>
          <w:tcPr>
            <w:tcW w:w="1408" w:type="dxa"/>
            <w:vMerge w:val="restart"/>
            <w:tcBorders>
              <w:left w:val="nil"/>
            </w:tcBorders>
            <w:shd w:val="clear" w:color="auto" w:fill="F1F1F1"/>
          </w:tcPr>
          <w:p w14:paraId="14800351" w14:textId="77777777" w:rsidR="00D806C0" w:rsidRDefault="00D806C0">
            <w:pPr>
              <w:pStyle w:val="TableParagraph"/>
              <w:rPr>
                <w:sz w:val="18"/>
              </w:rPr>
            </w:pPr>
          </w:p>
          <w:p w14:paraId="0E0BFD0A" w14:textId="77777777" w:rsidR="00D806C0" w:rsidRDefault="00D806C0">
            <w:pPr>
              <w:pStyle w:val="TableParagraph"/>
              <w:rPr>
                <w:sz w:val="18"/>
              </w:rPr>
            </w:pPr>
          </w:p>
          <w:p w14:paraId="7CF72E76" w14:textId="77777777" w:rsidR="00D806C0" w:rsidRDefault="00D806C0">
            <w:pPr>
              <w:pStyle w:val="TableParagraph"/>
              <w:spacing w:before="16"/>
              <w:rPr>
                <w:sz w:val="18"/>
              </w:rPr>
            </w:pPr>
          </w:p>
          <w:p w14:paraId="31BE7029" w14:textId="77777777" w:rsidR="00D806C0" w:rsidRDefault="00000000">
            <w:pPr>
              <w:pStyle w:val="TableParagraph"/>
              <w:ind w:left="103" w:right="113"/>
              <w:rPr>
                <w:sz w:val="18"/>
              </w:rPr>
            </w:pPr>
            <w:r>
              <w:rPr>
                <w:spacing w:val="-2"/>
                <w:sz w:val="18"/>
              </w:rPr>
              <w:t>Client Customer</w:t>
            </w:r>
          </w:p>
        </w:tc>
        <w:tc>
          <w:tcPr>
            <w:tcW w:w="3676" w:type="dxa"/>
            <w:shd w:val="clear" w:color="auto" w:fill="F1F1F1"/>
          </w:tcPr>
          <w:p w14:paraId="71E1A225" w14:textId="77777777" w:rsidR="00D806C0" w:rsidRDefault="00000000">
            <w:pPr>
              <w:pStyle w:val="TableParagraph"/>
              <w:spacing w:before="59"/>
              <w:ind w:left="102"/>
              <w:rPr>
                <w:sz w:val="18"/>
              </w:rPr>
            </w:pPr>
            <w:r>
              <w:rPr>
                <w:sz w:val="18"/>
              </w:rPr>
              <w:t>Customer</w:t>
            </w:r>
            <w:r>
              <w:rPr>
                <w:spacing w:val="-2"/>
                <w:sz w:val="18"/>
              </w:rPr>
              <w:t xml:space="preserve"> </w:t>
            </w:r>
            <w:r>
              <w:rPr>
                <w:sz w:val="18"/>
              </w:rPr>
              <w:t>/</w:t>
            </w:r>
            <w:r>
              <w:rPr>
                <w:spacing w:val="-2"/>
                <w:sz w:val="18"/>
              </w:rPr>
              <w:t xml:space="preserve"> </w:t>
            </w:r>
            <w:r>
              <w:rPr>
                <w:sz w:val="18"/>
              </w:rPr>
              <w:t>Client</w:t>
            </w:r>
            <w:r>
              <w:rPr>
                <w:spacing w:val="-2"/>
                <w:sz w:val="18"/>
              </w:rPr>
              <w:t xml:space="preserve"> Database</w:t>
            </w:r>
          </w:p>
        </w:tc>
        <w:tc>
          <w:tcPr>
            <w:tcW w:w="1550" w:type="dxa"/>
            <w:shd w:val="clear" w:color="auto" w:fill="F1F1F1"/>
          </w:tcPr>
          <w:p w14:paraId="781649B1"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0A160D01"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0AFDA307" w14:textId="77777777" w:rsidR="00D806C0" w:rsidRDefault="00000000">
            <w:pPr>
              <w:pStyle w:val="TableParagraph"/>
              <w:spacing w:before="61"/>
              <w:ind w:right="7"/>
              <w:jc w:val="center"/>
              <w:rPr>
                <w:sz w:val="18"/>
              </w:rPr>
            </w:pPr>
            <w:r>
              <w:rPr>
                <w:spacing w:val="-2"/>
                <w:sz w:val="18"/>
              </w:rPr>
              <w:t>Customers</w:t>
            </w:r>
          </w:p>
        </w:tc>
      </w:tr>
      <w:tr w:rsidR="00D806C0" w14:paraId="30C7796F" w14:textId="77777777">
        <w:trPr>
          <w:trHeight w:val="330"/>
          <w:tblCellSpacing w:w="5" w:type="dxa"/>
        </w:trPr>
        <w:tc>
          <w:tcPr>
            <w:tcW w:w="1408" w:type="dxa"/>
            <w:vMerge/>
            <w:tcBorders>
              <w:top w:val="nil"/>
              <w:left w:val="nil"/>
            </w:tcBorders>
            <w:shd w:val="clear" w:color="auto" w:fill="F1F1F1"/>
          </w:tcPr>
          <w:p w14:paraId="7927EB10" w14:textId="77777777" w:rsidR="00D806C0" w:rsidRDefault="00D806C0">
            <w:pPr>
              <w:rPr>
                <w:sz w:val="2"/>
                <w:szCs w:val="2"/>
              </w:rPr>
            </w:pPr>
          </w:p>
        </w:tc>
        <w:tc>
          <w:tcPr>
            <w:tcW w:w="3676" w:type="dxa"/>
            <w:shd w:val="clear" w:color="auto" w:fill="F1F1F1"/>
          </w:tcPr>
          <w:p w14:paraId="0B71BD9A" w14:textId="77777777" w:rsidR="00D806C0" w:rsidRDefault="00000000">
            <w:pPr>
              <w:pStyle w:val="TableParagraph"/>
              <w:spacing w:before="59"/>
              <w:ind w:left="102"/>
              <w:rPr>
                <w:sz w:val="18"/>
              </w:rPr>
            </w:pPr>
            <w:r>
              <w:rPr>
                <w:sz w:val="18"/>
              </w:rPr>
              <w:t>Customer</w:t>
            </w:r>
            <w:r>
              <w:rPr>
                <w:spacing w:val="-2"/>
                <w:sz w:val="18"/>
              </w:rPr>
              <w:t xml:space="preserve"> </w:t>
            </w:r>
            <w:r>
              <w:rPr>
                <w:sz w:val="18"/>
              </w:rPr>
              <w:t>/</w:t>
            </w:r>
            <w:r>
              <w:rPr>
                <w:spacing w:val="-2"/>
                <w:sz w:val="18"/>
              </w:rPr>
              <w:t xml:space="preserve"> </w:t>
            </w:r>
            <w:r>
              <w:rPr>
                <w:sz w:val="18"/>
              </w:rPr>
              <w:t>Client</w:t>
            </w:r>
            <w:r>
              <w:rPr>
                <w:spacing w:val="-2"/>
                <w:sz w:val="18"/>
              </w:rPr>
              <w:t xml:space="preserve"> agreements</w:t>
            </w:r>
          </w:p>
        </w:tc>
        <w:tc>
          <w:tcPr>
            <w:tcW w:w="1550" w:type="dxa"/>
            <w:shd w:val="clear" w:color="auto" w:fill="F1F1F1"/>
          </w:tcPr>
          <w:p w14:paraId="258368EE"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3D5D3DD7"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3D1A309B" w14:textId="77777777" w:rsidR="00D806C0" w:rsidRDefault="00000000">
            <w:pPr>
              <w:pStyle w:val="TableParagraph"/>
              <w:spacing w:before="61"/>
              <w:ind w:right="7"/>
              <w:jc w:val="center"/>
              <w:rPr>
                <w:sz w:val="18"/>
              </w:rPr>
            </w:pPr>
            <w:r>
              <w:rPr>
                <w:spacing w:val="-2"/>
                <w:sz w:val="18"/>
              </w:rPr>
              <w:t>Customers</w:t>
            </w:r>
          </w:p>
        </w:tc>
      </w:tr>
      <w:tr w:rsidR="00D806C0" w14:paraId="406D1A46" w14:textId="77777777">
        <w:trPr>
          <w:trHeight w:val="328"/>
          <w:tblCellSpacing w:w="5" w:type="dxa"/>
        </w:trPr>
        <w:tc>
          <w:tcPr>
            <w:tcW w:w="1408" w:type="dxa"/>
            <w:vMerge/>
            <w:tcBorders>
              <w:top w:val="nil"/>
              <w:left w:val="nil"/>
            </w:tcBorders>
            <w:shd w:val="clear" w:color="auto" w:fill="F1F1F1"/>
          </w:tcPr>
          <w:p w14:paraId="6F8A69F8" w14:textId="77777777" w:rsidR="00D806C0" w:rsidRDefault="00D806C0">
            <w:pPr>
              <w:rPr>
                <w:sz w:val="2"/>
                <w:szCs w:val="2"/>
              </w:rPr>
            </w:pPr>
          </w:p>
        </w:tc>
        <w:tc>
          <w:tcPr>
            <w:tcW w:w="3676" w:type="dxa"/>
            <w:shd w:val="clear" w:color="auto" w:fill="F1F1F1"/>
          </w:tcPr>
          <w:p w14:paraId="2C103659" w14:textId="77777777" w:rsidR="00D806C0" w:rsidRDefault="00000000">
            <w:pPr>
              <w:pStyle w:val="TableParagraph"/>
              <w:spacing w:before="59"/>
              <w:ind w:left="102"/>
              <w:rPr>
                <w:sz w:val="18"/>
              </w:rPr>
            </w:pPr>
            <w:r>
              <w:rPr>
                <w:sz w:val="18"/>
              </w:rPr>
              <w:t>Customer</w:t>
            </w:r>
            <w:r>
              <w:rPr>
                <w:spacing w:val="-2"/>
                <w:sz w:val="18"/>
              </w:rPr>
              <w:t xml:space="preserve"> </w:t>
            </w:r>
            <w:r>
              <w:rPr>
                <w:sz w:val="18"/>
              </w:rPr>
              <w:t>/</w:t>
            </w:r>
            <w:r>
              <w:rPr>
                <w:spacing w:val="-2"/>
                <w:sz w:val="18"/>
              </w:rPr>
              <w:t xml:space="preserve"> </w:t>
            </w:r>
            <w:r>
              <w:rPr>
                <w:sz w:val="18"/>
              </w:rPr>
              <w:t>Client</w:t>
            </w:r>
            <w:r>
              <w:rPr>
                <w:spacing w:val="-2"/>
                <w:sz w:val="18"/>
              </w:rPr>
              <w:t xml:space="preserve"> </w:t>
            </w:r>
            <w:r>
              <w:rPr>
                <w:spacing w:val="-4"/>
                <w:sz w:val="18"/>
              </w:rPr>
              <w:t>Files</w:t>
            </w:r>
          </w:p>
        </w:tc>
        <w:tc>
          <w:tcPr>
            <w:tcW w:w="1550" w:type="dxa"/>
            <w:shd w:val="clear" w:color="auto" w:fill="F1F1F1"/>
          </w:tcPr>
          <w:p w14:paraId="0501B380"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2D4FEDB3" w14:textId="77777777" w:rsidR="00D806C0" w:rsidRDefault="00000000">
            <w:pPr>
              <w:pStyle w:val="TableParagraph"/>
              <w:spacing w:before="59"/>
              <w:ind w:right="1"/>
              <w:jc w:val="center"/>
              <w:rPr>
                <w:sz w:val="18"/>
              </w:rPr>
            </w:pPr>
            <w:r>
              <w:rPr>
                <w:sz w:val="18"/>
              </w:rPr>
              <w:t>Internal</w:t>
            </w:r>
            <w:r>
              <w:rPr>
                <w:spacing w:val="-1"/>
                <w:sz w:val="18"/>
              </w:rPr>
              <w:t xml:space="preserve"> </w:t>
            </w:r>
            <w:r>
              <w:rPr>
                <w:spacing w:val="-2"/>
                <w:sz w:val="18"/>
              </w:rPr>
              <w:t>Referencing</w:t>
            </w:r>
          </w:p>
        </w:tc>
        <w:tc>
          <w:tcPr>
            <w:tcW w:w="1549" w:type="dxa"/>
            <w:tcBorders>
              <w:left w:val="nil"/>
              <w:right w:val="nil"/>
            </w:tcBorders>
            <w:shd w:val="clear" w:color="auto" w:fill="F1F1F1"/>
          </w:tcPr>
          <w:p w14:paraId="6E5EA858" w14:textId="77777777" w:rsidR="00D806C0" w:rsidRDefault="00000000">
            <w:pPr>
              <w:pStyle w:val="TableParagraph"/>
              <w:spacing w:before="59"/>
              <w:ind w:right="7"/>
              <w:jc w:val="center"/>
              <w:rPr>
                <w:sz w:val="18"/>
              </w:rPr>
            </w:pPr>
            <w:r>
              <w:rPr>
                <w:spacing w:val="-2"/>
                <w:sz w:val="18"/>
              </w:rPr>
              <w:t>Customers</w:t>
            </w:r>
          </w:p>
        </w:tc>
      </w:tr>
      <w:tr w:rsidR="00D806C0" w14:paraId="0BEC30CF" w14:textId="77777777">
        <w:trPr>
          <w:trHeight w:val="330"/>
          <w:tblCellSpacing w:w="5" w:type="dxa"/>
        </w:trPr>
        <w:tc>
          <w:tcPr>
            <w:tcW w:w="1408" w:type="dxa"/>
            <w:vMerge/>
            <w:tcBorders>
              <w:top w:val="nil"/>
              <w:left w:val="nil"/>
            </w:tcBorders>
            <w:shd w:val="clear" w:color="auto" w:fill="F1F1F1"/>
          </w:tcPr>
          <w:p w14:paraId="3495D542" w14:textId="77777777" w:rsidR="00D806C0" w:rsidRDefault="00D806C0">
            <w:pPr>
              <w:rPr>
                <w:sz w:val="2"/>
                <w:szCs w:val="2"/>
              </w:rPr>
            </w:pPr>
          </w:p>
        </w:tc>
        <w:tc>
          <w:tcPr>
            <w:tcW w:w="3676" w:type="dxa"/>
            <w:shd w:val="clear" w:color="auto" w:fill="F1F1F1"/>
          </w:tcPr>
          <w:p w14:paraId="7323190B" w14:textId="77777777" w:rsidR="00D806C0" w:rsidRDefault="00000000">
            <w:pPr>
              <w:pStyle w:val="TableParagraph"/>
              <w:spacing w:before="59"/>
              <w:ind w:left="102"/>
              <w:rPr>
                <w:sz w:val="18"/>
              </w:rPr>
            </w:pPr>
            <w:r>
              <w:rPr>
                <w:sz w:val="18"/>
              </w:rPr>
              <w:t>Customer</w:t>
            </w:r>
            <w:r>
              <w:rPr>
                <w:spacing w:val="-2"/>
                <w:sz w:val="18"/>
              </w:rPr>
              <w:t xml:space="preserve"> </w:t>
            </w:r>
            <w:r>
              <w:rPr>
                <w:sz w:val="18"/>
              </w:rPr>
              <w:t>/</w:t>
            </w:r>
            <w:r>
              <w:rPr>
                <w:spacing w:val="-2"/>
                <w:sz w:val="18"/>
              </w:rPr>
              <w:t xml:space="preserve"> </w:t>
            </w:r>
            <w:r>
              <w:rPr>
                <w:sz w:val="18"/>
              </w:rPr>
              <w:t>Client</w:t>
            </w:r>
            <w:r>
              <w:rPr>
                <w:spacing w:val="-2"/>
                <w:sz w:val="18"/>
              </w:rPr>
              <w:t xml:space="preserve"> Instructions</w:t>
            </w:r>
          </w:p>
        </w:tc>
        <w:tc>
          <w:tcPr>
            <w:tcW w:w="1550" w:type="dxa"/>
            <w:shd w:val="clear" w:color="auto" w:fill="F1F1F1"/>
          </w:tcPr>
          <w:p w14:paraId="2484B38F"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11E93278" w14:textId="77777777" w:rsidR="00D806C0" w:rsidRDefault="00000000">
            <w:pPr>
              <w:pStyle w:val="TableParagraph"/>
              <w:spacing w:before="61"/>
              <w:ind w:right="1"/>
              <w:jc w:val="center"/>
              <w:rPr>
                <w:sz w:val="18"/>
              </w:rPr>
            </w:pPr>
            <w:r>
              <w:rPr>
                <w:sz w:val="18"/>
              </w:rPr>
              <w:t>Internal</w:t>
            </w:r>
            <w:r>
              <w:rPr>
                <w:spacing w:val="-1"/>
                <w:sz w:val="18"/>
              </w:rPr>
              <w:t xml:space="preserve"> </w:t>
            </w:r>
            <w:r>
              <w:rPr>
                <w:spacing w:val="-2"/>
                <w:sz w:val="18"/>
              </w:rPr>
              <w:t>Communications</w:t>
            </w:r>
          </w:p>
        </w:tc>
        <w:tc>
          <w:tcPr>
            <w:tcW w:w="1549" w:type="dxa"/>
            <w:tcBorders>
              <w:left w:val="nil"/>
              <w:right w:val="nil"/>
            </w:tcBorders>
            <w:shd w:val="clear" w:color="auto" w:fill="F1F1F1"/>
          </w:tcPr>
          <w:p w14:paraId="3A41DDF1" w14:textId="77777777" w:rsidR="00D806C0" w:rsidRDefault="00000000">
            <w:pPr>
              <w:pStyle w:val="TableParagraph"/>
              <w:spacing w:before="61"/>
              <w:ind w:right="7"/>
              <w:jc w:val="center"/>
              <w:rPr>
                <w:sz w:val="18"/>
              </w:rPr>
            </w:pPr>
            <w:r>
              <w:rPr>
                <w:spacing w:val="-2"/>
                <w:sz w:val="18"/>
              </w:rPr>
              <w:t>Customers</w:t>
            </w:r>
          </w:p>
        </w:tc>
      </w:tr>
      <w:tr w:rsidR="00D806C0" w14:paraId="740D3A62" w14:textId="77777777">
        <w:trPr>
          <w:trHeight w:val="330"/>
          <w:tblCellSpacing w:w="5" w:type="dxa"/>
        </w:trPr>
        <w:tc>
          <w:tcPr>
            <w:tcW w:w="1408" w:type="dxa"/>
            <w:vMerge/>
            <w:tcBorders>
              <w:top w:val="nil"/>
              <w:left w:val="nil"/>
            </w:tcBorders>
            <w:shd w:val="clear" w:color="auto" w:fill="F1F1F1"/>
          </w:tcPr>
          <w:p w14:paraId="7F1928E5" w14:textId="77777777" w:rsidR="00D806C0" w:rsidRDefault="00D806C0">
            <w:pPr>
              <w:rPr>
                <w:sz w:val="2"/>
                <w:szCs w:val="2"/>
              </w:rPr>
            </w:pPr>
          </w:p>
        </w:tc>
        <w:tc>
          <w:tcPr>
            <w:tcW w:w="3676" w:type="dxa"/>
            <w:shd w:val="clear" w:color="auto" w:fill="F1F1F1"/>
          </w:tcPr>
          <w:p w14:paraId="0342E623" w14:textId="77777777" w:rsidR="00D806C0" w:rsidRDefault="00000000">
            <w:pPr>
              <w:pStyle w:val="TableParagraph"/>
              <w:spacing w:before="59"/>
              <w:ind w:left="102"/>
              <w:rPr>
                <w:sz w:val="18"/>
              </w:rPr>
            </w:pPr>
            <w:r>
              <w:rPr>
                <w:sz w:val="18"/>
              </w:rPr>
              <w:t>Customer</w:t>
            </w:r>
            <w:r>
              <w:rPr>
                <w:spacing w:val="-2"/>
                <w:sz w:val="18"/>
              </w:rPr>
              <w:t xml:space="preserve"> </w:t>
            </w:r>
            <w:r>
              <w:rPr>
                <w:sz w:val="18"/>
              </w:rPr>
              <w:t>/</w:t>
            </w:r>
            <w:r>
              <w:rPr>
                <w:spacing w:val="-2"/>
                <w:sz w:val="18"/>
              </w:rPr>
              <w:t xml:space="preserve"> </w:t>
            </w:r>
            <w:r>
              <w:rPr>
                <w:sz w:val="18"/>
              </w:rPr>
              <w:t>Client</w:t>
            </w:r>
            <w:r>
              <w:rPr>
                <w:spacing w:val="-2"/>
                <w:sz w:val="18"/>
              </w:rPr>
              <w:t xml:space="preserve"> Correspondence</w:t>
            </w:r>
          </w:p>
        </w:tc>
        <w:tc>
          <w:tcPr>
            <w:tcW w:w="1550" w:type="dxa"/>
            <w:shd w:val="clear" w:color="auto" w:fill="F1F1F1"/>
          </w:tcPr>
          <w:p w14:paraId="38837374"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25F0FF76" w14:textId="77777777" w:rsidR="00D806C0" w:rsidRDefault="00000000">
            <w:pPr>
              <w:pStyle w:val="TableParagraph"/>
              <w:spacing w:before="61"/>
              <w:ind w:right="1"/>
              <w:jc w:val="center"/>
              <w:rPr>
                <w:sz w:val="18"/>
              </w:rPr>
            </w:pPr>
            <w:r>
              <w:rPr>
                <w:sz w:val="18"/>
              </w:rPr>
              <w:t>External</w:t>
            </w:r>
            <w:r>
              <w:rPr>
                <w:spacing w:val="-1"/>
                <w:sz w:val="18"/>
              </w:rPr>
              <w:t xml:space="preserve"> </w:t>
            </w:r>
            <w:r>
              <w:rPr>
                <w:spacing w:val="-2"/>
                <w:sz w:val="18"/>
              </w:rPr>
              <w:t>Communications</w:t>
            </w:r>
          </w:p>
        </w:tc>
        <w:tc>
          <w:tcPr>
            <w:tcW w:w="1549" w:type="dxa"/>
            <w:tcBorders>
              <w:left w:val="nil"/>
              <w:right w:val="nil"/>
            </w:tcBorders>
            <w:shd w:val="clear" w:color="auto" w:fill="F1F1F1"/>
          </w:tcPr>
          <w:p w14:paraId="298525F0" w14:textId="77777777" w:rsidR="00D806C0" w:rsidRDefault="00000000">
            <w:pPr>
              <w:pStyle w:val="TableParagraph"/>
              <w:spacing w:before="61"/>
              <w:ind w:right="7"/>
              <w:jc w:val="center"/>
              <w:rPr>
                <w:sz w:val="18"/>
              </w:rPr>
            </w:pPr>
            <w:r>
              <w:rPr>
                <w:spacing w:val="-2"/>
                <w:sz w:val="18"/>
              </w:rPr>
              <w:t>Customers</w:t>
            </w:r>
          </w:p>
        </w:tc>
      </w:tr>
      <w:tr w:rsidR="00D806C0" w14:paraId="1E229B2D" w14:textId="77777777">
        <w:trPr>
          <w:trHeight w:val="328"/>
          <w:tblCellSpacing w:w="5" w:type="dxa"/>
        </w:trPr>
        <w:tc>
          <w:tcPr>
            <w:tcW w:w="1408" w:type="dxa"/>
            <w:tcBorders>
              <w:left w:val="nil"/>
            </w:tcBorders>
            <w:shd w:val="clear" w:color="auto" w:fill="D9D9D9"/>
          </w:tcPr>
          <w:p w14:paraId="3A85A568" w14:textId="77777777" w:rsidR="00D806C0" w:rsidRDefault="00D806C0">
            <w:pPr>
              <w:pStyle w:val="TableParagraph"/>
              <w:rPr>
                <w:rFonts w:ascii="Times New Roman"/>
                <w:sz w:val="18"/>
              </w:rPr>
            </w:pPr>
          </w:p>
        </w:tc>
        <w:tc>
          <w:tcPr>
            <w:tcW w:w="3676" w:type="dxa"/>
            <w:shd w:val="clear" w:color="auto" w:fill="D9D9D9"/>
          </w:tcPr>
          <w:p w14:paraId="34275E86" w14:textId="77777777" w:rsidR="00D806C0" w:rsidRDefault="00D806C0">
            <w:pPr>
              <w:pStyle w:val="TableParagraph"/>
              <w:rPr>
                <w:rFonts w:ascii="Times New Roman"/>
                <w:sz w:val="18"/>
              </w:rPr>
            </w:pPr>
          </w:p>
        </w:tc>
        <w:tc>
          <w:tcPr>
            <w:tcW w:w="1550" w:type="dxa"/>
            <w:shd w:val="clear" w:color="auto" w:fill="D9D9D9"/>
          </w:tcPr>
          <w:p w14:paraId="6562090D" w14:textId="77777777" w:rsidR="00D806C0" w:rsidRDefault="00D806C0">
            <w:pPr>
              <w:pStyle w:val="TableParagraph"/>
              <w:rPr>
                <w:rFonts w:ascii="Times New Roman"/>
                <w:sz w:val="18"/>
              </w:rPr>
            </w:pPr>
          </w:p>
        </w:tc>
        <w:tc>
          <w:tcPr>
            <w:tcW w:w="2398" w:type="dxa"/>
            <w:tcBorders>
              <w:right w:val="nil"/>
            </w:tcBorders>
            <w:shd w:val="clear" w:color="auto" w:fill="D9D9D9"/>
          </w:tcPr>
          <w:p w14:paraId="7D0237C6" w14:textId="77777777" w:rsidR="00D806C0" w:rsidRDefault="00D806C0">
            <w:pPr>
              <w:pStyle w:val="TableParagraph"/>
              <w:rPr>
                <w:rFonts w:ascii="Times New Roman"/>
                <w:sz w:val="18"/>
              </w:rPr>
            </w:pPr>
          </w:p>
        </w:tc>
        <w:tc>
          <w:tcPr>
            <w:tcW w:w="1549" w:type="dxa"/>
            <w:tcBorders>
              <w:left w:val="nil"/>
              <w:right w:val="nil"/>
            </w:tcBorders>
            <w:shd w:val="clear" w:color="auto" w:fill="D9D9D9"/>
          </w:tcPr>
          <w:p w14:paraId="59229107" w14:textId="77777777" w:rsidR="00D806C0" w:rsidRDefault="00D806C0">
            <w:pPr>
              <w:pStyle w:val="TableParagraph"/>
              <w:rPr>
                <w:rFonts w:ascii="Times New Roman"/>
                <w:sz w:val="18"/>
              </w:rPr>
            </w:pPr>
          </w:p>
        </w:tc>
      </w:tr>
      <w:tr w:rsidR="00D806C0" w14:paraId="2E838CF9" w14:textId="77777777">
        <w:trPr>
          <w:trHeight w:val="330"/>
          <w:tblCellSpacing w:w="5" w:type="dxa"/>
        </w:trPr>
        <w:tc>
          <w:tcPr>
            <w:tcW w:w="1408" w:type="dxa"/>
            <w:vMerge w:val="restart"/>
            <w:tcBorders>
              <w:left w:val="nil"/>
              <w:bottom w:val="nil"/>
            </w:tcBorders>
            <w:shd w:val="clear" w:color="auto" w:fill="F1F1F1"/>
          </w:tcPr>
          <w:p w14:paraId="30A7DAD3" w14:textId="77777777" w:rsidR="00D806C0" w:rsidRDefault="00D806C0">
            <w:pPr>
              <w:pStyle w:val="TableParagraph"/>
              <w:rPr>
                <w:sz w:val="18"/>
              </w:rPr>
            </w:pPr>
          </w:p>
          <w:p w14:paraId="3282A373" w14:textId="77777777" w:rsidR="00D806C0" w:rsidRDefault="00D806C0">
            <w:pPr>
              <w:pStyle w:val="TableParagraph"/>
              <w:rPr>
                <w:sz w:val="18"/>
              </w:rPr>
            </w:pPr>
          </w:p>
          <w:p w14:paraId="58C5419A" w14:textId="77777777" w:rsidR="00D806C0" w:rsidRDefault="00D806C0">
            <w:pPr>
              <w:pStyle w:val="TableParagraph"/>
              <w:spacing w:before="69"/>
              <w:rPr>
                <w:sz w:val="18"/>
              </w:rPr>
            </w:pPr>
          </w:p>
          <w:p w14:paraId="22728E15" w14:textId="77777777" w:rsidR="00D806C0" w:rsidRDefault="00000000">
            <w:pPr>
              <w:pStyle w:val="TableParagraph"/>
              <w:ind w:left="103"/>
              <w:rPr>
                <w:sz w:val="18"/>
              </w:rPr>
            </w:pPr>
            <w:r>
              <w:rPr>
                <w:sz w:val="18"/>
              </w:rPr>
              <w:t>Third</w:t>
            </w:r>
            <w:r>
              <w:rPr>
                <w:spacing w:val="1"/>
                <w:sz w:val="18"/>
              </w:rPr>
              <w:t xml:space="preserve"> </w:t>
            </w:r>
            <w:r>
              <w:rPr>
                <w:spacing w:val="-2"/>
                <w:sz w:val="18"/>
              </w:rPr>
              <w:t>Party</w:t>
            </w:r>
          </w:p>
        </w:tc>
        <w:tc>
          <w:tcPr>
            <w:tcW w:w="3676" w:type="dxa"/>
            <w:shd w:val="clear" w:color="auto" w:fill="F1F1F1"/>
          </w:tcPr>
          <w:p w14:paraId="1FC18D01" w14:textId="77777777" w:rsidR="00D806C0" w:rsidRDefault="00000000">
            <w:pPr>
              <w:pStyle w:val="TableParagraph"/>
              <w:spacing w:before="59"/>
              <w:ind w:left="102"/>
              <w:rPr>
                <w:sz w:val="18"/>
              </w:rPr>
            </w:pPr>
            <w:r>
              <w:rPr>
                <w:sz w:val="18"/>
              </w:rPr>
              <w:t>Rental</w:t>
            </w:r>
            <w:r>
              <w:rPr>
                <w:spacing w:val="-3"/>
                <w:sz w:val="18"/>
              </w:rPr>
              <w:t xml:space="preserve"> </w:t>
            </w:r>
            <w:r>
              <w:rPr>
                <w:spacing w:val="-2"/>
                <w:sz w:val="18"/>
              </w:rPr>
              <w:t>agreements</w:t>
            </w:r>
          </w:p>
        </w:tc>
        <w:tc>
          <w:tcPr>
            <w:tcW w:w="1550" w:type="dxa"/>
            <w:shd w:val="clear" w:color="auto" w:fill="F1F1F1"/>
          </w:tcPr>
          <w:p w14:paraId="5F4B1CE1"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5F9FC272" w14:textId="77777777" w:rsidR="00D806C0" w:rsidRDefault="00000000">
            <w:pPr>
              <w:pStyle w:val="TableParagraph"/>
              <w:spacing w:before="61"/>
              <w:ind w:left="1" w:right="1"/>
              <w:jc w:val="center"/>
              <w:rPr>
                <w:sz w:val="18"/>
              </w:rPr>
            </w:pPr>
            <w:r>
              <w:rPr>
                <w:sz w:val="18"/>
              </w:rPr>
              <w:t>Contractual</w:t>
            </w:r>
            <w:r>
              <w:rPr>
                <w:spacing w:val="-5"/>
                <w:sz w:val="18"/>
              </w:rPr>
              <w:t xml:space="preserve"> </w:t>
            </w:r>
            <w:r>
              <w:rPr>
                <w:spacing w:val="-2"/>
                <w:sz w:val="18"/>
              </w:rPr>
              <w:t>Agreement</w:t>
            </w:r>
          </w:p>
        </w:tc>
        <w:tc>
          <w:tcPr>
            <w:tcW w:w="1549" w:type="dxa"/>
            <w:tcBorders>
              <w:left w:val="nil"/>
              <w:right w:val="nil"/>
            </w:tcBorders>
            <w:shd w:val="clear" w:color="auto" w:fill="F1F1F1"/>
          </w:tcPr>
          <w:p w14:paraId="0EF38009" w14:textId="77777777" w:rsidR="00D806C0" w:rsidRDefault="00000000">
            <w:pPr>
              <w:pStyle w:val="TableParagraph"/>
              <w:spacing w:before="61"/>
              <w:ind w:right="7"/>
              <w:jc w:val="center"/>
              <w:rPr>
                <w:sz w:val="18"/>
              </w:rPr>
            </w:pPr>
            <w:r>
              <w:rPr>
                <w:sz w:val="18"/>
              </w:rPr>
              <w:t>Third</w:t>
            </w:r>
            <w:r>
              <w:rPr>
                <w:spacing w:val="1"/>
                <w:sz w:val="18"/>
              </w:rPr>
              <w:t xml:space="preserve"> </w:t>
            </w:r>
            <w:r>
              <w:rPr>
                <w:spacing w:val="-2"/>
                <w:sz w:val="18"/>
              </w:rPr>
              <w:t>Party</w:t>
            </w:r>
          </w:p>
        </w:tc>
      </w:tr>
      <w:tr w:rsidR="00D806C0" w14:paraId="60F253CB" w14:textId="77777777">
        <w:trPr>
          <w:trHeight w:val="330"/>
          <w:tblCellSpacing w:w="5" w:type="dxa"/>
        </w:trPr>
        <w:tc>
          <w:tcPr>
            <w:tcW w:w="1408" w:type="dxa"/>
            <w:vMerge/>
            <w:tcBorders>
              <w:top w:val="nil"/>
              <w:left w:val="nil"/>
              <w:bottom w:val="nil"/>
            </w:tcBorders>
            <w:shd w:val="clear" w:color="auto" w:fill="F1F1F1"/>
          </w:tcPr>
          <w:p w14:paraId="07C3ECAD" w14:textId="77777777" w:rsidR="00D806C0" w:rsidRDefault="00D806C0">
            <w:pPr>
              <w:rPr>
                <w:sz w:val="2"/>
                <w:szCs w:val="2"/>
              </w:rPr>
            </w:pPr>
          </w:p>
        </w:tc>
        <w:tc>
          <w:tcPr>
            <w:tcW w:w="3676" w:type="dxa"/>
            <w:shd w:val="clear" w:color="auto" w:fill="F1F1F1"/>
          </w:tcPr>
          <w:p w14:paraId="025B4F84" w14:textId="77777777" w:rsidR="00D806C0" w:rsidRDefault="00000000">
            <w:pPr>
              <w:pStyle w:val="TableParagraph"/>
              <w:spacing w:before="59"/>
              <w:ind w:left="102"/>
              <w:rPr>
                <w:sz w:val="18"/>
              </w:rPr>
            </w:pPr>
            <w:r>
              <w:rPr>
                <w:sz w:val="18"/>
              </w:rPr>
              <w:t>Franchise</w:t>
            </w:r>
            <w:r>
              <w:rPr>
                <w:spacing w:val="-3"/>
                <w:sz w:val="18"/>
              </w:rPr>
              <w:t xml:space="preserve"> </w:t>
            </w:r>
            <w:r>
              <w:rPr>
                <w:spacing w:val="-2"/>
                <w:sz w:val="18"/>
              </w:rPr>
              <w:t>agreements</w:t>
            </w:r>
          </w:p>
        </w:tc>
        <w:tc>
          <w:tcPr>
            <w:tcW w:w="1550" w:type="dxa"/>
            <w:shd w:val="clear" w:color="auto" w:fill="F1F1F1"/>
          </w:tcPr>
          <w:p w14:paraId="040623F1"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7A9D95BD" w14:textId="77777777" w:rsidR="00D806C0" w:rsidRDefault="00000000">
            <w:pPr>
              <w:pStyle w:val="TableParagraph"/>
              <w:spacing w:before="61"/>
              <w:ind w:left="1" w:right="1"/>
              <w:jc w:val="center"/>
              <w:rPr>
                <w:sz w:val="18"/>
              </w:rPr>
            </w:pPr>
            <w:r>
              <w:rPr>
                <w:sz w:val="18"/>
              </w:rPr>
              <w:t>Contractual</w:t>
            </w:r>
            <w:r>
              <w:rPr>
                <w:spacing w:val="-5"/>
                <w:sz w:val="18"/>
              </w:rPr>
              <w:t xml:space="preserve"> </w:t>
            </w:r>
            <w:r>
              <w:rPr>
                <w:spacing w:val="-2"/>
                <w:sz w:val="18"/>
              </w:rPr>
              <w:t>Agreement</w:t>
            </w:r>
          </w:p>
        </w:tc>
        <w:tc>
          <w:tcPr>
            <w:tcW w:w="1549" w:type="dxa"/>
            <w:tcBorders>
              <w:left w:val="nil"/>
              <w:right w:val="nil"/>
            </w:tcBorders>
            <w:shd w:val="clear" w:color="auto" w:fill="F1F1F1"/>
          </w:tcPr>
          <w:p w14:paraId="0A86658C" w14:textId="77777777" w:rsidR="00D806C0" w:rsidRDefault="00000000">
            <w:pPr>
              <w:pStyle w:val="TableParagraph"/>
              <w:spacing w:before="61"/>
              <w:ind w:right="7"/>
              <w:jc w:val="center"/>
              <w:rPr>
                <w:sz w:val="18"/>
              </w:rPr>
            </w:pPr>
            <w:r>
              <w:rPr>
                <w:sz w:val="18"/>
              </w:rPr>
              <w:t>Third</w:t>
            </w:r>
            <w:r>
              <w:rPr>
                <w:spacing w:val="1"/>
                <w:sz w:val="18"/>
              </w:rPr>
              <w:t xml:space="preserve"> </w:t>
            </w:r>
            <w:r>
              <w:rPr>
                <w:spacing w:val="-2"/>
                <w:sz w:val="18"/>
              </w:rPr>
              <w:t>Party</w:t>
            </w:r>
          </w:p>
        </w:tc>
      </w:tr>
      <w:tr w:rsidR="00D806C0" w14:paraId="16269FDC" w14:textId="77777777">
        <w:trPr>
          <w:trHeight w:val="328"/>
          <w:tblCellSpacing w:w="5" w:type="dxa"/>
        </w:trPr>
        <w:tc>
          <w:tcPr>
            <w:tcW w:w="1408" w:type="dxa"/>
            <w:vMerge/>
            <w:tcBorders>
              <w:top w:val="nil"/>
              <w:left w:val="nil"/>
              <w:bottom w:val="nil"/>
            </w:tcBorders>
            <w:shd w:val="clear" w:color="auto" w:fill="F1F1F1"/>
          </w:tcPr>
          <w:p w14:paraId="4B858BD4" w14:textId="77777777" w:rsidR="00D806C0" w:rsidRDefault="00D806C0">
            <w:pPr>
              <w:rPr>
                <w:sz w:val="2"/>
                <w:szCs w:val="2"/>
              </w:rPr>
            </w:pPr>
          </w:p>
        </w:tc>
        <w:tc>
          <w:tcPr>
            <w:tcW w:w="3676" w:type="dxa"/>
            <w:shd w:val="clear" w:color="auto" w:fill="F1F1F1"/>
          </w:tcPr>
          <w:p w14:paraId="5D52323C" w14:textId="77777777" w:rsidR="00D806C0" w:rsidRDefault="00000000">
            <w:pPr>
              <w:pStyle w:val="TableParagraph"/>
              <w:spacing w:before="59"/>
              <w:ind w:left="102"/>
              <w:rPr>
                <w:sz w:val="18"/>
              </w:rPr>
            </w:pPr>
            <w:r>
              <w:rPr>
                <w:sz w:val="18"/>
              </w:rPr>
              <w:t>Non-disclosure</w:t>
            </w:r>
            <w:r>
              <w:rPr>
                <w:spacing w:val="-4"/>
                <w:sz w:val="18"/>
              </w:rPr>
              <w:t xml:space="preserve"> </w:t>
            </w:r>
            <w:r>
              <w:rPr>
                <w:spacing w:val="-2"/>
                <w:sz w:val="18"/>
              </w:rPr>
              <w:t>agreements</w:t>
            </w:r>
          </w:p>
        </w:tc>
        <w:tc>
          <w:tcPr>
            <w:tcW w:w="1550" w:type="dxa"/>
            <w:shd w:val="clear" w:color="auto" w:fill="F1F1F1"/>
          </w:tcPr>
          <w:p w14:paraId="355E090E" w14:textId="77777777" w:rsidR="00D806C0" w:rsidRDefault="00000000">
            <w:pPr>
              <w:pStyle w:val="TableParagraph"/>
              <w:spacing w:before="59"/>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738E2F15" w14:textId="77777777" w:rsidR="00D806C0" w:rsidRDefault="00000000">
            <w:pPr>
              <w:pStyle w:val="TableParagraph"/>
              <w:spacing w:before="59"/>
              <w:ind w:right="1"/>
              <w:jc w:val="center"/>
              <w:rPr>
                <w:sz w:val="18"/>
              </w:rPr>
            </w:pPr>
            <w:r>
              <w:rPr>
                <w:sz w:val="18"/>
              </w:rPr>
              <w:t>Risk</w:t>
            </w:r>
            <w:r>
              <w:rPr>
                <w:spacing w:val="-1"/>
                <w:sz w:val="18"/>
              </w:rPr>
              <w:t xml:space="preserve"> </w:t>
            </w:r>
            <w:r>
              <w:rPr>
                <w:spacing w:val="-2"/>
                <w:sz w:val="18"/>
              </w:rPr>
              <w:t>Management</w:t>
            </w:r>
          </w:p>
        </w:tc>
        <w:tc>
          <w:tcPr>
            <w:tcW w:w="1549" w:type="dxa"/>
            <w:tcBorders>
              <w:left w:val="nil"/>
              <w:right w:val="nil"/>
            </w:tcBorders>
            <w:shd w:val="clear" w:color="auto" w:fill="F1F1F1"/>
          </w:tcPr>
          <w:p w14:paraId="30B12008" w14:textId="77777777" w:rsidR="00D806C0" w:rsidRDefault="00000000">
            <w:pPr>
              <w:pStyle w:val="TableParagraph"/>
              <w:spacing w:before="59"/>
              <w:ind w:right="7"/>
              <w:jc w:val="center"/>
              <w:rPr>
                <w:sz w:val="18"/>
              </w:rPr>
            </w:pPr>
            <w:r>
              <w:rPr>
                <w:sz w:val="18"/>
              </w:rPr>
              <w:t>Third</w:t>
            </w:r>
            <w:r>
              <w:rPr>
                <w:spacing w:val="1"/>
                <w:sz w:val="18"/>
              </w:rPr>
              <w:t xml:space="preserve"> </w:t>
            </w:r>
            <w:r>
              <w:rPr>
                <w:spacing w:val="-2"/>
                <w:sz w:val="18"/>
              </w:rPr>
              <w:t>Party</w:t>
            </w:r>
          </w:p>
        </w:tc>
      </w:tr>
      <w:tr w:rsidR="00D806C0" w14:paraId="033EFC56" w14:textId="77777777">
        <w:trPr>
          <w:trHeight w:val="330"/>
          <w:tblCellSpacing w:w="5" w:type="dxa"/>
        </w:trPr>
        <w:tc>
          <w:tcPr>
            <w:tcW w:w="1408" w:type="dxa"/>
            <w:vMerge/>
            <w:tcBorders>
              <w:top w:val="nil"/>
              <w:left w:val="nil"/>
              <w:bottom w:val="nil"/>
            </w:tcBorders>
            <w:shd w:val="clear" w:color="auto" w:fill="F1F1F1"/>
          </w:tcPr>
          <w:p w14:paraId="62CF834D" w14:textId="77777777" w:rsidR="00D806C0" w:rsidRDefault="00D806C0">
            <w:pPr>
              <w:rPr>
                <w:sz w:val="2"/>
                <w:szCs w:val="2"/>
              </w:rPr>
            </w:pPr>
          </w:p>
        </w:tc>
        <w:tc>
          <w:tcPr>
            <w:tcW w:w="3676" w:type="dxa"/>
            <w:shd w:val="clear" w:color="auto" w:fill="F1F1F1"/>
          </w:tcPr>
          <w:p w14:paraId="4DED0CA5" w14:textId="77777777" w:rsidR="00D806C0" w:rsidRDefault="00000000">
            <w:pPr>
              <w:pStyle w:val="TableParagraph"/>
              <w:spacing w:before="59"/>
              <w:ind w:left="102"/>
              <w:rPr>
                <w:sz w:val="18"/>
              </w:rPr>
            </w:pPr>
            <w:r>
              <w:rPr>
                <w:sz w:val="18"/>
              </w:rPr>
              <w:t>Letters</w:t>
            </w:r>
            <w:r>
              <w:rPr>
                <w:spacing w:val="-1"/>
                <w:sz w:val="18"/>
              </w:rPr>
              <w:t xml:space="preserve"> </w:t>
            </w:r>
            <w:r>
              <w:rPr>
                <w:sz w:val="18"/>
              </w:rPr>
              <w:t>of</w:t>
            </w:r>
            <w:r>
              <w:rPr>
                <w:spacing w:val="-3"/>
                <w:sz w:val="18"/>
              </w:rPr>
              <w:t xml:space="preserve"> </w:t>
            </w:r>
            <w:r>
              <w:rPr>
                <w:spacing w:val="-2"/>
                <w:sz w:val="18"/>
              </w:rPr>
              <w:t>Intent</w:t>
            </w:r>
          </w:p>
        </w:tc>
        <w:tc>
          <w:tcPr>
            <w:tcW w:w="1550" w:type="dxa"/>
            <w:shd w:val="clear" w:color="auto" w:fill="F1F1F1"/>
          </w:tcPr>
          <w:p w14:paraId="1A0AF075"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right w:val="nil"/>
            </w:tcBorders>
            <w:shd w:val="clear" w:color="auto" w:fill="F1F1F1"/>
          </w:tcPr>
          <w:p w14:paraId="30B77C2A" w14:textId="77777777" w:rsidR="00D806C0" w:rsidRDefault="00000000">
            <w:pPr>
              <w:pStyle w:val="TableParagraph"/>
              <w:spacing w:before="61"/>
              <w:ind w:left="1" w:right="1"/>
              <w:jc w:val="center"/>
              <w:rPr>
                <w:sz w:val="18"/>
              </w:rPr>
            </w:pPr>
            <w:r>
              <w:rPr>
                <w:sz w:val="18"/>
              </w:rPr>
              <w:t>Contractual</w:t>
            </w:r>
            <w:r>
              <w:rPr>
                <w:spacing w:val="-5"/>
                <w:sz w:val="18"/>
              </w:rPr>
              <w:t xml:space="preserve"> </w:t>
            </w:r>
            <w:r>
              <w:rPr>
                <w:spacing w:val="-2"/>
                <w:sz w:val="18"/>
              </w:rPr>
              <w:t>Agreement</w:t>
            </w:r>
          </w:p>
        </w:tc>
        <w:tc>
          <w:tcPr>
            <w:tcW w:w="1549" w:type="dxa"/>
            <w:tcBorders>
              <w:left w:val="nil"/>
              <w:right w:val="nil"/>
            </w:tcBorders>
            <w:shd w:val="clear" w:color="auto" w:fill="F1F1F1"/>
          </w:tcPr>
          <w:p w14:paraId="0A2331ED" w14:textId="77777777" w:rsidR="00D806C0" w:rsidRDefault="00000000">
            <w:pPr>
              <w:pStyle w:val="TableParagraph"/>
              <w:spacing w:before="61"/>
              <w:ind w:right="7"/>
              <w:jc w:val="center"/>
              <w:rPr>
                <w:sz w:val="18"/>
              </w:rPr>
            </w:pPr>
            <w:r>
              <w:rPr>
                <w:sz w:val="18"/>
              </w:rPr>
              <w:t>Third</w:t>
            </w:r>
            <w:r>
              <w:rPr>
                <w:spacing w:val="1"/>
                <w:sz w:val="18"/>
              </w:rPr>
              <w:t xml:space="preserve"> </w:t>
            </w:r>
            <w:r>
              <w:rPr>
                <w:spacing w:val="-2"/>
                <w:sz w:val="18"/>
              </w:rPr>
              <w:t>Party</w:t>
            </w:r>
          </w:p>
        </w:tc>
      </w:tr>
      <w:tr w:rsidR="00D806C0" w14:paraId="46AA87EF" w14:textId="77777777">
        <w:trPr>
          <w:trHeight w:val="331"/>
          <w:tblCellSpacing w:w="5" w:type="dxa"/>
        </w:trPr>
        <w:tc>
          <w:tcPr>
            <w:tcW w:w="1408" w:type="dxa"/>
            <w:vMerge/>
            <w:tcBorders>
              <w:top w:val="nil"/>
              <w:left w:val="nil"/>
              <w:bottom w:val="nil"/>
            </w:tcBorders>
            <w:shd w:val="clear" w:color="auto" w:fill="F1F1F1"/>
          </w:tcPr>
          <w:p w14:paraId="22631B4D" w14:textId="77777777" w:rsidR="00D806C0" w:rsidRDefault="00D806C0">
            <w:pPr>
              <w:rPr>
                <w:sz w:val="2"/>
                <w:szCs w:val="2"/>
              </w:rPr>
            </w:pPr>
          </w:p>
        </w:tc>
        <w:tc>
          <w:tcPr>
            <w:tcW w:w="3676" w:type="dxa"/>
            <w:tcBorders>
              <w:bottom w:val="nil"/>
            </w:tcBorders>
            <w:shd w:val="clear" w:color="auto" w:fill="F1F1F1"/>
          </w:tcPr>
          <w:p w14:paraId="4F1B2B52" w14:textId="77777777" w:rsidR="00D806C0" w:rsidRDefault="00000000">
            <w:pPr>
              <w:pStyle w:val="TableParagraph"/>
              <w:spacing w:before="59"/>
              <w:ind w:left="102"/>
              <w:rPr>
                <w:sz w:val="18"/>
              </w:rPr>
            </w:pPr>
            <w:r>
              <w:rPr>
                <w:sz w:val="18"/>
              </w:rPr>
              <w:t>Supplier</w:t>
            </w:r>
            <w:r>
              <w:rPr>
                <w:spacing w:val="-3"/>
                <w:sz w:val="18"/>
              </w:rPr>
              <w:t xml:space="preserve"> </w:t>
            </w:r>
            <w:r>
              <w:rPr>
                <w:spacing w:val="-2"/>
                <w:sz w:val="18"/>
              </w:rPr>
              <w:t>Contracts</w:t>
            </w:r>
          </w:p>
        </w:tc>
        <w:tc>
          <w:tcPr>
            <w:tcW w:w="1550" w:type="dxa"/>
            <w:tcBorders>
              <w:bottom w:val="nil"/>
            </w:tcBorders>
            <w:shd w:val="clear" w:color="auto" w:fill="F1F1F1"/>
          </w:tcPr>
          <w:p w14:paraId="6059CB2B" w14:textId="77777777" w:rsidR="00D806C0" w:rsidRDefault="00000000">
            <w:pPr>
              <w:pStyle w:val="TableParagraph"/>
              <w:spacing w:before="61"/>
              <w:ind w:right="1"/>
              <w:jc w:val="center"/>
              <w:rPr>
                <w:sz w:val="18"/>
              </w:rPr>
            </w:pPr>
            <w:r>
              <w:rPr>
                <w:sz w:val="18"/>
              </w:rPr>
              <w:t xml:space="preserve">PAIA </w:t>
            </w:r>
            <w:r>
              <w:rPr>
                <w:spacing w:val="-2"/>
                <w:sz w:val="18"/>
              </w:rPr>
              <w:t>Request</w:t>
            </w:r>
          </w:p>
        </w:tc>
        <w:tc>
          <w:tcPr>
            <w:tcW w:w="2398" w:type="dxa"/>
            <w:tcBorders>
              <w:bottom w:val="nil"/>
              <w:right w:val="nil"/>
            </w:tcBorders>
            <w:shd w:val="clear" w:color="auto" w:fill="F1F1F1"/>
          </w:tcPr>
          <w:p w14:paraId="6FD41D6A" w14:textId="77777777" w:rsidR="00D806C0" w:rsidRDefault="00000000">
            <w:pPr>
              <w:pStyle w:val="TableParagraph"/>
              <w:spacing w:before="61"/>
              <w:ind w:left="1" w:right="1"/>
              <w:jc w:val="center"/>
              <w:rPr>
                <w:sz w:val="18"/>
              </w:rPr>
            </w:pPr>
            <w:r>
              <w:rPr>
                <w:sz w:val="18"/>
              </w:rPr>
              <w:t>Contractual</w:t>
            </w:r>
            <w:r>
              <w:rPr>
                <w:spacing w:val="-5"/>
                <w:sz w:val="18"/>
              </w:rPr>
              <w:t xml:space="preserve"> </w:t>
            </w:r>
            <w:r>
              <w:rPr>
                <w:spacing w:val="-2"/>
                <w:sz w:val="18"/>
              </w:rPr>
              <w:t>Agreement</w:t>
            </w:r>
          </w:p>
        </w:tc>
        <w:tc>
          <w:tcPr>
            <w:tcW w:w="1549" w:type="dxa"/>
            <w:tcBorders>
              <w:left w:val="nil"/>
              <w:bottom w:val="nil"/>
              <w:right w:val="nil"/>
            </w:tcBorders>
            <w:shd w:val="clear" w:color="auto" w:fill="F1F1F1"/>
          </w:tcPr>
          <w:p w14:paraId="377961D2" w14:textId="77777777" w:rsidR="00D806C0" w:rsidRDefault="00000000">
            <w:pPr>
              <w:pStyle w:val="TableParagraph"/>
              <w:spacing w:before="61"/>
              <w:ind w:right="7"/>
              <w:jc w:val="center"/>
              <w:rPr>
                <w:sz w:val="18"/>
              </w:rPr>
            </w:pPr>
            <w:r>
              <w:rPr>
                <w:sz w:val="18"/>
              </w:rPr>
              <w:t>Third</w:t>
            </w:r>
            <w:r>
              <w:rPr>
                <w:spacing w:val="1"/>
                <w:sz w:val="18"/>
              </w:rPr>
              <w:t xml:space="preserve"> </w:t>
            </w:r>
            <w:r>
              <w:rPr>
                <w:spacing w:val="-2"/>
                <w:sz w:val="18"/>
              </w:rPr>
              <w:t>Party</w:t>
            </w:r>
          </w:p>
        </w:tc>
      </w:tr>
    </w:tbl>
    <w:p w14:paraId="172DC314" w14:textId="77777777" w:rsidR="00D806C0" w:rsidRDefault="00D806C0">
      <w:pPr>
        <w:pStyle w:val="TableParagraph"/>
        <w:jc w:val="center"/>
        <w:rPr>
          <w:sz w:val="18"/>
        </w:rPr>
        <w:sectPr w:rsidR="00D806C0">
          <w:pgSz w:w="11910" w:h="16840"/>
          <w:pgMar w:top="480" w:right="0" w:bottom="280" w:left="0" w:header="288" w:footer="0" w:gutter="0"/>
          <w:cols w:space="720"/>
        </w:sectPr>
      </w:pPr>
    </w:p>
    <w:p w14:paraId="51A19548" w14:textId="77777777" w:rsidR="00D806C0" w:rsidRDefault="00000000">
      <w:pPr>
        <w:pStyle w:val="BodyText"/>
        <w:ind w:left="554"/>
        <w:rPr>
          <w:sz w:val="20"/>
        </w:rPr>
      </w:pPr>
      <w:r>
        <w:rPr>
          <w:noProof/>
          <w:sz w:val="20"/>
        </w:rPr>
        <mc:AlternateContent>
          <mc:Choice Requires="wpg">
            <w:drawing>
              <wp:inline distT="0" distB="0" distL="0" distR="0" wp14:anchorId="31A6FE66" wp14:editId="6E7A581B">
                <wp:extent cx="2990850" cy="259079"/>
                <wp:effectExtent l="9525" t="0" r="0" b="762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90850" cy="259079"/>
                          <a:chOff x="0" y="0"/>
                          <a:chExt cx="2990850" cy="259079"/>
                        </a:xfrm>
                      </wpg:grpSpPr>
                      <wps:wsp>
                        <wps:cNvPr id="134" name="Graphic 134"/>
                        <wps:cNvSpPr/>
                        <wps:spPr>
                          <a:xfrm>
                            <a:off x="4762" y="4762"/>
                            <a:ext cx="2981325" cy="249554"/>
                          </a:xfrm>
                          <a:custGeom>
                            <a:avLst/>
                            <a:gdLst/>
                            <a:ahLst/>
                            <a:cxnLst/>
                            <a:rect l="l" t="t" r="r" b="b"/>
                            <a:pathLst>
                              <a:path w="2981325" h="249554">
                                <a:moveTo>
                                  <a:pt x="2939732" y="0"/>
                                </a:moveTo>
                                <a:lnTo>
                                  <a:pt x="41592" y="0"/>
                                </a:lnTo>
                                <a:lnTo>
                                  <a:pt x="25401" y="3268"/>
                                </a:lnTo>
                                <a:lnTo>
                                  <a:pt x="12180" y="12180"/>
                                </a:lnTo>
                                <a:lnTo>
                                  <a:pt x="3268" y="25401"/>
                                </a:lnTo>
                                <a:lnTo>
                                  <a:pt x="0" y="41592"/>
                                </a:lnTo>
                                <a:lnTo>
                                  <a:pt x="0" y="207962"/>
                                </a:lnTo>
                                <a:lnTo>
                                  <a:pt x="3268" y="224153"/>
                                </a:lnTo>
                                <a:lnTo>
                                  <a:pt x="12180" y="237374"/>
                                </a:lnTo>
                                <a:lnTo>
                                  <a:pt x="25401" y="246286"/>
                                </a:lnTo>
                                <a:lnTo>
                                  <a:pt x="41592" y="249554"/>
                                </a:lnTo>
                                <a:lnTo>
                                  <a:pt x="2939732" y="249554"/>
                                </a:lnTo>
                                <a:lnTo>
                                  <a:pt x="2955923" y="246286"/>
                                </a:lnTo>
                                <a:lnTo>
                                  <a:pt x="2969144" y="237374"/>
                                </a:lnTo>
                                <a:lnTo>
                                  <a:pt x="2978056" y="224153"/>
                                </a:lnTo>
                                <a:lnTo>
                                  <a:pt x="2981325" y="207962"/>
                                </a:lnTo>
                                <a:lnTo>
                                  <a:pt x="2981325" y="41592"/>
                                </a:lnTo>
                                <a:lnTo>
                                  <a:pt x="2978056" y="25401"/>
                                </a:lnTo>
                                <a:lnTo>
                                  <a:pt x="2969144" y="12180"/>
                                </a:lnTo>
                                <a:lnTo>
                                  <a:pt x="2955923" y="3268"/>
                                </a:lnTo>
                                <a:lnTo>
                                  <a:pt x="2939732" y="0"/>
                                </a:lnTo>
                                <a:close/>
                              </a:path>
                            </a:pathLst>
                          </a:custGeom>
                          <a:solidFill>
                            <a:srgbClr val="D7D7D7"/>
                          </a:solidFill>
                        </wps:spPr>
                        <wps:bodyPr wrap="square" lIns="0" tIns="0" rIns="0" bIns="0" rtlCol="0">
                          <a:prstTxWarp prst="textNoShape">
                            <a:avLst/>
                          </a:prstTxWarp>
                          <a:noAutofit/>
                        </wps:bodyPr>
                      </wps:wsp>
                      <wps:wsp>
                        <wps:cNvPr id="135" name="Graphic 135"/>
                        <wps:cNvSpPr/>
                        <wps:spPr>
                          <a:xfrm>
                            <a:off x="4762" y="4762"/>
                            <a:ext cx="2981325" cy="249554"/>
                          </a:xfrm>
                          <a:custGeom>
                            <a:avLst/>
                            <a:gdLst/>
                            <a:ahLst/>
                            <a:cxnLst/>
                            <a:rect l="l" t="t" r="r" b="b"/>
                            <a:pathLst>
                              <a:path w="2981325" h="249554">
                                <a:moveTo>
                                  <a:pt x="0" y="41592"/>
                                </a:moveTo>
                                <a:lnTo>
                                  <a:pt x="3268" y="25401"/>
                                </a:lnTo>
                                <a:lnTo>
                                  <a:pt x="12180" y="12180"/>
                                </a:lnTo>
                                <a:lnTo>
                                  <a:pt x="25401" y="3268"/>
                                </a:lnTo>
                                <a:lnTo>
                                  <a:pt x="41592" y="0"/>
                                </a:lnTo>
                                <a:lnTo>
                                  <a:pt x="2939732" y="0"/>
                                </a:lnTo>
                                <a:lnTo>
                                  <a:pt x="2955923" y="3268"/>
                                </a:lnTo>
                                <a:lnTo>
                                  <a:pt x="2969144" y="12180"/>
                                </a:lnTo>
                                <a:lnTo>
                                  <a:pt x="2978056" y="25401"/>
                                </a:lnTo>
                                <a:lnTo>
                                  <a:pt x="2981325" y="41592"/>
                                </a:lnTo>
                                <a:lnTo>
                                  <a:pt x="2981325" y="207962"/>
                                </a:lnTo>
                                <a:lnTo>
                                  <a:pt x="2978056" y="224153"/>
                                </a:lnTo>
                                <a:lnTo>
                                  <a:pt x="2969144" y="237374"/>
                                </a:lnTo>
                                <a:lnTo>
                                  <a:pt x="2955923" y="246286"/>
                                </a:lnTo>
                                <a:lnTo>
                                  <a:pt x="2939732" y="249554"/>
                                </a:lnTo>
                                <a:lnTo>
                                  <a:pt x="41592" y="249554"/>
                                </a:lnTo>
                                <a:lnTo>
                                  <a:pt x="25401" y="246286"/>
                                </a:lnTo>
                                <a:lnTo>
                                  <a:pt x="12180" y="237374"/>
                                </a:lnTo>
                                <a:lnTo>
                                  <a:pt x="3268" y="224153"/>
                                </a:lnTo>
                                <a:lnTo>
                                  <a:pt x="0" y="207962"/>
                                </a:lnTo>
                                <a:lnTo>
                                  <a:pt x="0" y="41592"/>
                                </a:lnTo>
                                <a:close/>
                              </a:path>
                            </a:pathLst>
                          </a:custGeom>
                          <a:ln w="9525">
                            <a:solidFill>
                              <a:srgbClr val="F1F1F1"/>
                            </a:solidFill>
                            <a:prstDash val="solid"/>
                          </a:ln>
                        </wps:spPr>
                        <wps:bodyPr wrap="square" lIns="0" tIns="0" rIns="0" bIns="0" rtlCol="0">
                          <a:prstTxWarp prst="textNoShape">
                            <a:avLst/>
                          </a:prstTxWarp>
                          <a:noAutofit/>
                        </wps:bodyPr>
                      </wps:wsp>
                      <wps:wsp>
                        <wps:cNvPr id="136" name="Textbox 136"/>
                        <wps:cNvSpPr txBox="1"/>
                        <wps:spPr>
                          <a:xfrm>
                            <a:off x="11159" y="9525"/>
                            <a:ext cx="2968625" cy="240029"/>
                          </a:xfrm>
                          <a:prstGeom prst="rect">
                            <a:avLst/>
                          </a:prstGeom>
                        </wps:spPr>
                        <wps:txbx>
                          <w:txbxContent>
                            <w:p w14:paraId="1849888C" w14:textId="77777777" w:rsidR="00D806C0" w:rsidRDefault="00000000">
                              <w:pPr>
                                <w:spacing w:before="76"/>
                                <w:ind w:left="159"/>
                                <w:rPr>
                                  <w:b/>
                                </w:rPr>
                              </w:pPr>
                              <w:bookmarkStart w:id="52" w:name="ANNEXURE_E_:_REQUEST_PROCEDURE"/>
                              <w:bookmarkEnd w:id="52"/>
                              <w:r>
                                <w:rPr>
                                  <w:b/>
                                </w:rPr>
                                <w:t>ANNEXURE</w:t>
                              </w:r>
                              <w:r>
                                <w:rPr>
                                  <w:b/>
                                  <w:spacing w:val="-5"/>
                                </w:rPr>
                                <w:t xml:space="preserve"> </w:t>
                              </w:r>
                              <w:r>
                                <w:rPr>
                                  <w:b/>
                                </w:rPr>
                                <w:t>E</w:t>
                              </w:r>
                              <w:r>
                                <w:rPr>
                                  <w:b/>
                                  <w:spacing w:val="-4"/>
                                </w:rPr>
                                <w:t xml:space="preserve"> </w:t>
                              </w:r>
                              <w:r>
                                <w:rPr>
                                  <w:b/>
                                </w:rPr>
                                <w:t>:</w:t>
                              </w:r>
                              <w:r>
                                <w:rPr>
                                  <w:b/>
                                  <w:spacing w:val="-3"/>
                                </w:rPr>
                                <w:t xml:space="preserve"> </w:t>
                              </w:r>
                              <w:r>
                                <w:rPr>
                                  <w:b/>
                                </w:rPr>
                                <w:t>REQUEST</w:t>
                              </w:r>
                              <w:r>
                                <w:rPr>
                                  <w:b/>
                                  <w:spacing w:val="-1"/>
                                </w:rPr>
                                <w:t xml:space="preserve"> </w:t>
                              </w:r>
                              <w:r>
                                <w:rPr>
                                  <w:b/>
                                  <w:spacing w:val="-2"/>
                                </w:rPr>
                                <w:t>PROCEDURE</w:t>
                              </w:r>
                            </w:p>
                          </w:txbxContent>
                        </wps:txbx>
                        <wps:bodyPr wrap="square" lIns="0" tIns="0" rIns="0" bIns="0" rtlCol="0">
                          <a:noAutofit/>
                        </wps:bodyPr>
                      </wps:wsp>
                    </wpg:wgp>
                  </a:graphicData>
                </a:graphic>
              </wp:inline>
            </w:drawing>
          </mc:Choice>
          <mc:Fallback>
            <w:pict>
              <v:group w14:anchorId="31A6FE66" id="Group 133" o:spid="_x0000_s1076" style="width:235.5pt;height:20.4pt;mso-position-horizontal-relative:char;mso-position-vertical-relative:line" coordsize="29908,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">
                <v:shape id="Graphic 134" o:spid="_x0000_s1077" style="position:absolute;left:47;top:47;width:29813;height:2496;visibility:visible;mso-wrap-style:square;v-text-anchor:top" coordsize="2981325,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" path="m2939732,l41592,,25401,3268,12180,12180,3268,25401,,41592,,207962r3268,16191l12180,237374r13221,8912l41592,249554r2898140,l2955923,246286r13221,-8912l2978056,224153r3269,-16191l2981325,41592r-3269,-16191l2969144,12180,2955923,3268,2939732,xe" fillcolor="#d7d7d7" stroked="f">
                  <v:path arrowok="t"/>
                </v:shape>
                <v:shape id="Graphic 135" o:spid="_x0000_s1078" style="position:absolute;left:47;top:47;width:29813;height:2496;visibility:visible;mso-wrap-style:square;v-text-anchor:top" coordsize="2981325,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" path="m,41592l3268,25401,12180,12180,25401,3268,41592,,2939732,r16191,3268l2969144,12180r8912,13221l2981325,41592r,166370l2978056,224153r-8912,13221l2955923,246286r-16191,3268l41592,249554,25401,246286,12180,237374,3268,224153,,207962,,41592xe" filled="f" strokecolor="#f1f1f1">
                  <v:path arrowok="t"/>
                </v:shape>
                <v:shape id="Textbox 136" o:spid="_x0000_s1079" type="#_x0000_t202" style="position:absolute;left:111;top:95;width:29686;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14:paraId="1849888C" w14:textId="77777777" w:rsidR="00D806C0" w:rsidRDefault="00000000">
                        <w:pPr>
                          <w:spacing w:before="76"/>
                          <w:ind w:left="159"/>
                          <w:rPr>
                            <w:b/>
                          </w:rPr>
                        </w:pPr>
                        <w:bookmarkStart w:id="53" w:name="ANNEXURE_E_:_REQUEST_PROCEDURE"/>
                        <w:bookmarkEnd w:id="53"/>
                        <w:r>
                          <w:rPr>
                            <w:b/>
                          </w:rPr>
                          <w:t>ANNEXURE</w:t>
                        </w:r>
                        <w:r>
                          <w:rPr>
                            <w:b/>
                            <w:spacing w:val="-5"/>
                          </w:rPr>
                          <w:t xml:space="preserve"> </w:t>
                        </w:r>
                        <w:r>
                          <w:rPr>
                            <w:b/>
                          </w:rPr>
                          <w:t>E</w:t>
                        </w:r>
                        <w:r>
                          <w:rPr>
                            <w:b/>
                            <w:spacing w:val="-4"/>
                          </w:rPr>
                          <w:t xml:space="preserve"> </w:t>
                        </w:r>
                        <w:r>
                          <w:rPr>
                            <w:b/>
                          </w:rPr>
                          <w:t>:</w:t>
                        </w:r>
                        <w:r>
                          <w:rPr>
                            <w:b/>
                            <w:spacing w:val="-3"/>
                          </w:rPr>
                          <w:t xml:space="preserve"> </w:t>
                        </w:r>
                        <w:r>
                          <w:rPr>
                            <w:b/>
                          </w:rPr>
                          <w:t>REQUEST</w:t>
                        </w:r>
                        <w:r>
                          <w:rPr>
                            <w:b/>
                            <w:spacing w:val="-1"/>
                          </w:rPr>
                          <w:t xml:space="preserve"> </w:t>
                        </w:r>
                        <w:r>
                          <w:rPr>
                            <w:b/>
                            <w:spacing w:val="-2"/>
                          </w:rPr>
                          <w:t>PROCEDURE</w:t>
                        </w:r>
                      </w:p>
                    </w:txbxContent>
                  </v:textbox>
                </v:shape>
                <w10:anchorlock/>
              </v:group>
            </w:pict>
          </mc:Fallback>
        </mc:AlternateContent>
      </w:r>
    </w:p>
    <w:p w14:paraId="3EE8BBC8" w14:textId="77777777" w:rsidR="00D806C0" w:rsidRDefault="00D806C0">
      <w:pPr>
        <w:pStyle w:val="BodyText"/>
        <w:spacing w:before="117"/>
        <w:rPr>
          <w:sz w:val="20"/>
        </w:rPr>
      </w:pPr>
    </w:p>
    <w:tbl>
      <w:tblPr>
        <w:tblW w:w="0" w:type="auto"/>
        <w:tblInd w:w="689"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1524"/>
        <w:gridCol w:w="9012"/>
      </w:tblGrid>
      <w:tr w:rsidR="00D806C0" w14:paraId="2722C3A5" w14:textId="77777777">
        <w:trPr>
          <w:trHeight w:val="443"/>
        </w:trPr>
        <w:tc>
          <w:tcPr>
            <w:tcW w:w="1524" w:type="dxa"/>
            <w:shd w:val="clear" w:color="auto" w:fill="F1F1F1"/>
          </w:tcPr>
          <w:p w14:paraId="0178AC38" w14:textId="77777777" w:rsidR="00D806C0" w:rsidRDefault="00000000">
            <w:pPr>
              <w:pStyle w:val="TableParagraph"/>
              <w:spacing w:before="119"/>
              <w:ind w:left="107"/>
              <w:rPr>
                <w:sz w:val="18"/>
              </w:rPr>
            </w:pPr>
            <w:r>
              <w:rPr>
                <w:sz w:val="18"/>
              </w:rPr>
              <w:t xml:space="preserve">Head </w:t>
            </w:r>
            <w:r>
              <w:rPr>
                <w:spacing w:val="-2"/>
                <w:sz w:val="18"/>
              </w:rPr>
              <w:t>signature:</w:t>
            </w:r>
          </w:p>
        </w:tc>
        <w:tc>
          <w:tcPr>
            <w:tcW w:w="9012" w:type="dxa"/>
          </w:tcPr>
          <w:p w14:paraId="0D739B8A" w14:textId="77777777" w:rsidR="00D806C0" w:rsidRDefault="00D806C0">
            <w:pPr>
              <w:pStyle w:val="TableParagraph"/>
              <w:rPr>
                <w:rFonts w:ascii="Times New Roman"/>
                <w:sz w:val="18"/>
              </w:rPr>
            </w:pPr>
          </w:p>
        </w:tc>
      </w:tr>
      <w:tr w:rsidR="00D806C0" w14:paraId="7958A07A" w14:textId="77777777">
        <w:trPr>
          <w:trHeight w:val="443"/>
        </w:trPr>
        <w:tc>
          <w:tcPr>
            <w:tcW w:w="1524" w:type="dxa"/>
            <w:shd w:val="clear" w:color="auto" w:fill="F1F1F1"/>
          </w:tcPr>
          <w:p w14:paraId="7BB84CFE" w14:textId="77777777" w:rsidR="00D806C0" w:rsidRDefault="00000000">
            <w:pPr>
              <w:pStyle w:val="TableParagraph"/>
              <w:spacing w:before="119"/>
              <w:ind w:left="107"/>
              <w:rPr>
                <w:sz w:val="18"/>
              </w:rPr>
            </w:pPr>
            <w:r>
              <w:rPr>
                <w:spacing w:val="-2"/>
                <w:sz w:val="18"/>
              </w:rPr>
              <w:t>Date:</w:t>
            </w:r>
          </w:p>
        </w:tc>
        <w:tc>
          <w:tcPr>
            <w:tcW w:w="9012" w:type="dxa"/>
          </w:tcPr>
          <w:p w14:paraId="686EAFBC" w14:textId="77777777" w:rsidR="00D806C0" w:rsidRDefault="00000000">
            <w:pPr>
              <w:pStyle w:val="TableParagraph"/>
              <w:spacing w:before="119"/>
              <w:ind w:left="107"/>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bl>
    <w:p w14:paraId="581158B6" w14:textId="77777777" w:rsidR="00D806C0" w:rsidRDefault="00D806C0">
      <w:pPr>
        <w:pStyle w:val="BodyText"/>
        <w:spacing w:before="104"/>
      </w:pPr>
    </w:p>
    <w:p w14:paraId="2C8529A4" w14:textId="77777777" w:rsidR="00D806C0" w:rsidRDefault="00000000">
      <w:pPr>
        <w:pStyle w:val="BodyText"/>
        <w:spacing w:before="1" w:line="360" w:lineRule="auto"/>
        <w:ind w:left="679" w:right="677"/>
        <w:jc w:val="both"/>
      </w:pPr>
      <w:r>
        <w:t>To</w:t>
      </w:r>
      <w:r>
        <w:rPr>
          <w:spacing w:val="-8"/>
        </w:rPr>
        <w:t xml:space="preserve"> </w:t>
      </w:r>
      <w:r>
        <w:t>facilitate</w:t>
      </w:r>
      <w:r>
        <w:rPr>
          <w:spacing w:val="-10"/>
        </w:rPr>
        <w:t xml:space="preserve"> </w:t>
      </w:r>
      <w:r>
        <w:t>the</w:t>
      </w:r>
      <w:r>
        <w:rPr>
          <w:spacing w:val="-10"/>
        </w:rPr>
        <w:t xml:space="preserve"> </w:t>
      </w:r>
      <w:r>
        <w:t>processing</w:t>
      </w:r>
      <w:r>
        <w:rPr>
          <w:spacing w:val="-8"/>
        </w:rPr>
        <w:t xml:space="preserve"> </w:t>
      </w:r>
      <w:r>
        <w:t>of</w:t>
      </w:r>
      <w:r>
        <w:rPr>
          <w:spacing w:val="-10"/>
        </w:rPr>
        <w:t xml:space="preserve"> </w:t>
      </w:r>
      <w:r>
        <w:t>your</w:t>
      </w:r>
      <w:r>
        <w:rPr>
          <w:spacing w:val="-8"/>
        </w:rPr>
        <w:t xml:space="preserve"> </w:t>
      </w:r>
      <w:r>
        <w:t>request,</w:t>
      </w:r>
      <w:r>
        <w:rPr>
          <w:spacing w:val="-8"/>
        </w:rPr>
        <w:t xml:space="preserve"> </w:t>
      </w:r>
      <w:r>
        <w:t>kindly</w:t>
      </w:r>
      <w:r>
        <w:rPr>
          <w:spacing w:val="-9"/>
        </w:rPr>
        <w:t xml:space="preserve"> </w:t>
      </w:r>
      <w:r>
        <w:t>complete</w:t>
      </w:r>
      <w:r>
        <w:rPr>
          <w:spacing w:val="-8"/>
        </w:rPr>
        <w:t xml:space="preserve"> </w:t>
      </w:r>
      <w:r>
        <w:t>and</w:t>
      </w:r>
      <w:r>
        <w:rPr>
          <w:spacing w:val="-8"/>
        </w:rPr>
        <w:t xml:space="preserve"> </w:t>
      </w:r>
      <w:r>
        <w:t>submit</w:t>
      </w:r>
      <w:r>
        <w:rPr>
          <w:spacing w:val="-8"/>
        </w:rPr>
        <w:t xml:space="preserve"> </w:t>
      </w:r>
      <w:r>
        <w:t>the</w:t>
      </w:r>
      <w:r>
        <w:rPr>
          <w:spacing w:val="-8"/>
        </w:rPr>
        <w:t xml:space="preserve"> </w:t>
      </w:r>
      <w:r>
        <w:t>form</w:t>
      </w:r>
      <w:r>
        <w:rPr>
          <w:spacing w:val="-7"/>
        </w:rPr>
        <w:t xml:space="preserve"> </w:t>
      </w:r>
      <w:r>
        <w:t>below</w:t>
      </w:r>
      <w:r>
        <w:rPr>
          <w:spacing w:val="-9"/>
        </w:rPr>
        <w:t xml:space="preserve"> </w:t>
      </w:r>
      <w:r>
        <w:t>to</w:t>
      </w:r>
      <w:r>
        <w:rPr>
          <w:spacing w:val="-10"/>
        </w:rPr>
        <w:t xml:space="preserve"> </w:t>
      </w:r>
      <w:r>
        <w:t>the</w:t>
      </w:r>
      <w:r>
        <w:rPr>
          <w:spacing w:val="-8"/>
        </w:rPr>
        <w:t xml:space="preserve"> </w:t>
      </w:r>
      <w:r>
        <w:t>e-mail</w:t>
      </w:r>
      <w:r>
        <w:rPr>
          <w:spacing w:val="-10"/>
        </w:rPr>
        <w:t xml:space="preserve"> </w:t>
      </w:r>
      <w:r>
        <w:t>address</w:t>
      </w:r>
      <w:r>
        <w:rPr>
          <w:spacing w:val="-10"/>
        </w:rPr>
        <w:t xml:space="preserve"> </w:t>
      </w:r>
      <w:r>
        <w:t>of</w:t>
      </w:r>
      <w:r>
        <w:rPr>
          <w:spacing w:val="-8"/>
        </w:rPr>
        <w:t xml:space="preserve"> </w:t>
      </w:r>
      <w:r>
        <w:t>the</w:t>
      </w:r>
      <w:r>
        <w:rPr>
          <w:spacing w:val="-8"/>
        </w:rPr>
        <w:t xml:space="preserve"> </w:t>
      </w:r>
      <w:r>
        <w:t>Deputy</w:t>
      </w:r>
      <w:r>
        <w:rPr>
          <w:spacing w:val="-10"/>
        </w:rPr>
        <w:t xml:space="preserve"> </w:t>
      </w:r>
      <w:r>
        <w:t>Information Officer indicated in Annexure A.</w:t>
      </w:r>
    </w:p>
    <w:p w14:paraId="0B9B4529" w14:textId="77777777" w:rsidR="00D806C0" w:rsidRDefault="00D806C0">
      <w:pPr>
        <w:pStyle w:val="BodyText"/>
        <w:spacing w:before="103"/>
      </w:pPr>
    </w:p>
    <w:p w14:paraId="5EB8DB6F" w14:textId="77777777" w:rsidR="00D806C0" w:rsidRDefault="00000000">
      <w:pPr>
        <w:pStyle w:val="BodyText"/>
        <w:spacing w:line="360" w:lineRule="auto"/>
        <w:ind w:left="679" w:right="673"/>
        <w:jc w:val="both"/>
      </w:pPr>
      <w:r>
        <w:t>The Deputy Information Officer will notify the requester that a request for access has been received and that the prescribed fee (if any)</w:t>
      </w:r>
      <w:r>
        <w:rPr>
          <w:spacing w:val="-3"/>
        </w:rPr>
        <w:t xml:space="preserve"> </w:t>
      </w:r>
      <w:r>
        <w:t>is</w:t>
      </w:r>
      <w:r>
        <w:rPr>
          <w:spacing w:val="-2"/>
        </w:rPr>
        <w:t xml:space="preserve"> </w:t>
      </w:r>
      <w:r>
        <w:t>payable</w:t>
      </w:r>
      <w:r>
        <w:rPr>
          <w:spacing w:val="-3"/>
        </w:rPr>
        <w:t xml:space="preserve"> </w:t>
      </w:r>
      <w:r>
        <w:t>prior</w:t>
      </w:r>
      <w:r>
        <w:rPr>
          <w:spacing w:val="-1"/>
        </w:rPr>
        <w:t xml:space="preserve"> </w:t>
      </w:r>
      <w:r>
        <w:t>to</w:t>
      </w:r>
      <w:r>
        <w:rPr>
          <w:spacing w:val="-3"/>
        </w:rPr>
        <w:t xml:space="preserve"> </w:t>
      </w:r>
      <w:r>
        <w:t>processing</w:t>
      </w:r>
      <w:r>
        <w:rPr>
          <w:spacing w:val="-3"/>
        </w:rPr>
        <w:t xml:space="preserve"> </w:t>
      </w:r>
      <w:r>
        <w:t>the request.</w:t>
      </w:r>
      <w:r>
        <w:rPr>
          <w:spacing w:val="-3"/>
        </w:rPr>
        <w:t xml:space="preserve"> </w:t>
      </w:r>
      <w:r>
        <w:t>Please refer</w:t>
      </w:r>
      <w:r>
        <w:rPr>
          <w:spacing w:val="-3"/>
        </w:rPr>
        <w:t xml:space="preserve"> </w:t>
      </w:r>
      <w:r>
        <w:t>to Annexure</w:t>
      </w:r>
      <w:r>
        <w:rPr>
          <w:spacing w:val="-3"/>
        </w:rPr>
        <w:t xml:space="preserve"> </w:t>
      </w:r>
      <w:r>
        <w:t>F</w:t>
      </w:r>
      <w:r>
        <w:rPr>
          <w:spacing w:val="-1"/>
        </w:rPr>
        <w:t xml:space="preserve"> </w:t>
      </w:r>
      <w:r>
        <w:t>for</w:t>
      </w:r>
      <w:r>
        <w:rPr>
          <w:spacing w:val="-3"/>
        </w:rPr>
        <w:t xml:space="preserve"> </w:t>
      </w:r>
      <w:r>
        <w:t>a full breakdown of</w:t>
      </w:r>
      <w:r>
        <w:rPr>
          <w:spacing w:val="-1"/>
        </w:rPr>
        <w:t xml:space="preserve"> </w:t>
      </w:r>
      <w:r>
        <w:t>fees</w:t>
      </w:r>
      <w:r>
        <w:rPr>
          <w:spacing w:val="-2"/>
        </w:rPr>
        <w:t xml:space="preserve"> </w:t>
      </w:r>
      <w:r>
        <w:t>payable.</w:t>
      </w:r>
      <w:r>
        <w:rPr>
          <w:spacing w:val="-1"/>
        </w:rPr>
        <w:t xml:space="preserve"> </w:t>
      </w:r>
      <w:r>
        <w:t>Personal</w:t>
      </w:r>
      <w:r>
        <w:rPr>
          <w:spacing w:val="-3"/>
        </w:rPr>
        <w:t xml:space="preserve"> </w:t>
      </w:r>
      <w:r>
        <w:t>requesters will not be charged a request fee.</w:t>
      </w:r>
    </w:p>
    <w:p w14:paraId="74C70B3C" w14:textId="77777777" w:rsidR="00D806C0" w:rsidRDefault="00D806C0">
      <w:pPr>
        <w:pStyle w:val="BodyText"/>
        <w:spacing w:before="102"/>
      </w:pPr>
    </w:p>
    <w:p w14:paraId="1306FBCE" w14:textId="77777777" w:rsidR="00D806C0" w:rsidRDefault="00000000">
      <w:pPr>
        <w:pStyle w:val="BodyText"/>
        <w:spacing w:line="360" w:lineRule="auto"/>
        <w:ind w:left="679" w:right="676"/>
        <w:jc w:val="both"/>
      </w:pPr>
      <w:r>
        <w:t>Once</w:t>
      </w:r>
      <w:r>
        <w:rPr>
          <w:spacing w:val="-12"/>
        </w:rPr>
        <w:t xml:space="preserve"> </w:t>
      </w:r>
      <w:r>
        <w:t>the</w:t>
      </w:r>
      <w:r>
        <w:rPr>
          <w:spacing w:val="-11"/>
        </w:rPr>
        <w:t xml:space="preserve"> </w:t>
      </w:r>
      <w:r>
        <w:t>request</w:t>
      </w:r>
      <w:r>
        <w:rPr>
          <w:spacing w:val="-11"/>
        </w:rPr>
        <w:t xml:space="preserve"> </w:t>
      </w:r>
      <w:r>
        <w:t>has</w:t>
      </w:r>
      <w:r>
        <w:rPr>
          <w:spacing w:val="-10"/>
        </w:rPr>
        <w:t xml:space="preserve"> </w:t>
      </w:r>
      <w:r>
        <w:t>been</w:t>
      </w:r>
      <w:r>
        <w:rPr>
          <w:spacing w:val="-11"/>
        </w:rPr>
        <w:t xml:space="preserve"> </w:t>
      </w:r>
      <w:r>
        <w:t>processed,</w:t>
      </w:r>
      <w:r>
        <w:rPr>
          <w:spacing w:val="-11"/>
        </w:rPr>
        <w:t xml:space="preserve"> </w:t>
      </w:r>
      <w:r>
        <w:t>the</w:t>
      </w:r>
      <w:r>
        <w:rPr>
          <w:spacing w:val="-11"/>
        </w:rPr>
        <w:t xml:space="preserve"> </w:t>
      </w:r>
      <w:r>
        <w:t>Deputy</w:t>
      </w:r>
      <w:r>
        <w:rPr>
          <w:spacing w:val="-10"/>
        </w:rPr>
        <w:t xml:space="preserve"> </w:t>
      </w:r>
      <w:r>
        <w:t>Information</w:t>
      </w:r>
      <w:r>
        <w:rPr>
          <w:spacing w:val="-11"/>
        </w:rPr>
        <w:t xml:space="preserve"> </w:t>
      </w:r>
      <w:r>
        <w:t>Officer</w:t>
      </w:r>
      <w:r>
        <w:rPr>
          <w:spacing w:val="-12"/>
        </w:rPr>
        <w:t xml:space="preserve"> </w:t>
      </w:r>
      <w:r>
        <w:t>will</w:t>
      </w:r>
      <w:r>
        <w:rPr>
          <w:spacing w:val="-11"/>
        </w:rPr>
        <w:t xml:space="preserve"> </w:t>
      </w:r>
      <w:r>
        <w:t>inform</w:t>
      </w:r>
      <w:r>
        <w:rPr>
          <w:spacing w:val="-13"/>
        </w:rPr>
        <w:t xml:space="preserve"> </w:t>
      </w:r>
      <w:r>
        <w:t>you</w:t>
      </w:r>
      <w:r>
        <w:rPr>
          <w:spacing w:val="-12"/>
        </w:rPr>
        <w:t xml:space="preserve"> </w:t>
      </w:r>
      <w:r>
        <w:t>of</w:t>
      </w:r>
      <w:r>
        <w:rPr>
          <w:spacing w:val="-11"/>
        </w:rPr>
        <w:t xml:space="preserve"> </w:t>
      </w:r>
      <w:r>
        <w:t>the</w:t>
      </w:r>
      <w:r>
        <w:rPr>
          <w:spacing w:val="-11"/>
        </w:rPr>
        <w:t xml:space="preserve"> </w:t>
      </w:r>
      <w:r>
        <w:t>outcome</w:t>
      </w:r>
      <w:r>
        <w:rPr>
          <w:spacing w:val="-11"/>
        </w:rPr>
        <w:t xml:space="preserve"> </w:t>
      </w:r>
      <w:r>
        <w:t>of</w:t>
      </w:r>
      <w:r>
        <w:rPr>
          <w:spacing w:val="-11"/>
        </w:rPr>
        <w:t xml:space="preserve"> </w:t>
      </w:r>
      <w:r>
        <w:t>your</w:t>
      </w:r>
      <w:r>
        <w:rPr>
          <w:spacing w:val="-12"/>
        </w:rPr>
        <w:t xml:space="preserve"> </w:t>
      </w:r>
      <w:r>
        <w:t>request</w:t>
      </w:r>
      <w:r>
        <w:rPr>
          <w:spacing w:val="-11"/>
        </w:rPr>
        <w:t xml:space="preserve"> </w:t>
      </w:r>
      <w:r>
        <w:t>and</w:t>
      </w:r>
      <w:r>
        <w:rPr>
          <w:spacing w:val="-11"/>
        </w:rPr>
        <w:t xml:space="preserve"> </w:t>
      </w:r>
      <w:r>
        <w:t>any</w:t>
      </w:r>
      <w:r>
        <w:rPr>
          <w:spacing w:val="-10"/>
        </w:rPr>
        <w:t xml:space="preserve"> </w:t>
      </w:r>
      <w:r>
        <w:t>additional fees that may fall due.</w:t>
      </w:r>
    </w:p>
    <w:p w14:paraId="0DF6BCD2" w14:textId="77777777" w:rsidR="00D806C0" w:rsidRDefault="00D806C0">
      <w:pPr>
        <w:pStyle w:val="BodyText"/>
        <w:spacing w:before="103"/>
      </w:pPr>
    </w:p>
    <w:p w14:paraId="4DB6737E" w14:textId="77777777" w:rsidR="00D806C0" w:rsidRDefault="00000000">
      <w:pPr>
        <w:pStyle w:val="BodyText"/>
        <w:spacing w:line="362" w:lineRule="auto"/>
        <w:ind w:left="679" w:right="677"/>
        <w:jc w:val="both"/>
      </w:pPr>
      <w:r>
        <w:t>Please be advised that PAIA provides a number of grounds on which a request for access to information must be refused. These grounds mainly comprise instances where:</w:t>
      </w:r>
    </w:p>
    <w:p w14:paraId="6B79933F" w14:textId="77777777" w:rsidR="00D806C0" w:rsidRDefault="00D806C0">
      <w:pPr>
        <w:pStyle w:val="BodyText"/>
        <w:spacing w:before="99"/>
      </w:pPr>
    </w:p>
    <w:p w14:paraId="3212B5FF" w14:textId="77777777" w:rsidR="00D806C0" w:rsidRDefault="00000000">
      <w:pPr>
        <w:pStyle w:val="ListParagraph"/>
        <w:numPr>
          <w:ilvl w:val="0"/>
          <w:numId w:val="15"/>
        </w:numPr>
        <w:tabs>
          <w:tab w:val="left" w:pos="962"/>
        </w:tabs>
        <w:ind w:hanging="283"/>
        <w:rPr>
          <w:sz w:val="18"/>
        </w:rPr>
      </w:pPr>
      <w:r>
        <w:rPr>
          <w:sz w:val="18"/>
        </w:rPr>
        <w:t>the</w:t>
      </w:r>
      <w:r>
        <w:rPr>
          <w:spacing w:val="-2"/>
          <w:sz w:val="18"/>
        </w:rPr>
        <w:t xml:space="preserve"> </w:t>
      </w:r>
      <w:r>
        <w:rPr>
          <w:sz w:val="18"/>
        </w:rPr>
        <w:t>privacy</w:t>
      </w:r>
      <w:r>
        <w:rPr>
          <w:spacing w:val="-4"/>
          <w:sz w:val="18"/>
        </w:rPr>
        <w:t xml:space="preserve"> </w:t>
      </w:r>
      <w:r>
        <w:rPr>
          <w:sz w:val="18"/>
        </w:rPr>
        <w:t>and</w:t>
      </w:r>
      <w:r>
        <w:rPr>
          <w:spacing w:val="-4"/>
          <w:sz w:val="18"/>
        </w:rPr>
        <w:t xml:space="preserve"> </w:t>
      </w:r>
      <w:r>
        <w:rPr>
          <w:sz w:val="18"/>
        </w:rPr>
        <w:t>interests</w:t>
      </w:r>
      <w:r>
        <w:rPr>
          <w:spacing w:val="-2"/>
          <w:sz w:val="18"/>
        </w:rPr>
        <w:t xml:space="preserve"> </w:t>
      </w:r>
      <w:r>
        <w:rPr>
          <w:sz w:val="18"/>
        </w:rPr>
        <w:t>of</w:t>
      </w:r>
      <w:r>
        <w:rPr>
          <w:spacing w:val="-3"/>
          <w:sz w:val="18"/>
        </w:rPr>
        <w:t xml:space="preserve"> </w:t>
      </w:r>
      <w:r>
        <w:rPr>
          <w:sz w:val="18"/>
        </w:rPr>
        <w:t>other</w:t>
      </w:r>
      <w:r>
        <w:rPr>
          <w:spacing w:val="-2"/>
          <w:sz w:val="18"/>
        </w:rPr>
        <w:t xml:space="preserve"> </w:t>
      </w:r>
      <w:r>
        <w:rPr>
          <w:sz w:val="18"/>
        </w:rPr>
        <w:t>individuals</w:t>
      </w:r>
      <w:r>
        <w:rPr>
          <w:spacing w:val="-4"/>
          <w:sz w:val="18"/>
        </w:rPr>
        <w:t xml:space="preserve"> </w:t>
      </w:r>
      <w:r>
        <w:rPr>
          <w:sz w:val="18"/>
        </w:rPr>
        <w:t>are</w:t>
      </w:r>
      <w:r>
        <w:rPr>
          <w:spacing w:val="-1"/>
          <w:sz w:val="18"/>
        </w:rPr>
        <w:t xml:space="preserve"> </w:t>
      </w:r>
      <w:r>
        <w:rPr>
          <w:spacing w:val="-2"/>
          <w:sz w:val="18"/>
        </w:rPr>
        <w:t>protected</w:t>
      </w:r>
    </w:p>
    <w:p w14:paraId="12DCD6E0" w14:textId="77777777" w:rsidR="00D806C0" w:rsidRDefault="00000000">
      <w:pPr>
        <w:pStyle w:val="ListParagraph"/>
        <w:numPr>
          <w:ilvl w:val="0"/>
          <w:numId w:val="15"/>
        </w:numPr>
        <w:tabs>
          <w:tab w:val="left" w:pos="962"/>
        </w:tabs>
        <w:spacing w:before="105"/>
        <w:ind w:hanging="283"/>
        <w:rPr>
          <w:sz w:val="18"/>
        </w:rPr>
      </w:pPr>
      <w:r>
        <w:rPr>
          <w:sz w:val="18"/>
        </w:rPr>
        <w:t>where</w:t>
      </w:r>
      <w:r>
        <w:rPr>
          <w:spacing w:val="-2"/>
          <w:sz w:val="18"/>
        </w:rPr>
        <w:t xml:space="preserve"> </w:t>
      </w:r>
      <w:r>
        <w:rPr>
          <w:sz w:val="18"/>
        </w:rPr>
        <w:t>such</w:t>
      </w:r>
      <w:r>
        <w:rPr>
          <w:spacing w:val="-5"/>
          <w:sz w:val="18"/>
        </w:rPr>
        <w:t xml:space="preserve"> </w:t>
      </w:r>
      <w:r>
        <w:rPr>
          <w:sz w:val="18"/>
        </w:rPr>
        <w:t>records</w:t>
      </w:r>
      <w:r>
        <w:rPr>
          <w:spacing w:val="-3"/>
          <w:sz w:val="18"/>
        </w:rPr>
        <w:t xml:space="preserve"> </w:t>
      </w:r>
      <w:r>
        <w:rPr>
          <w:sz w:val="18"/>
        </w:rPr>
        <w:t>are</w:t>
      </w:r>
      <w:r>
        <w:rPr>
          <w:spacing w:val="-5"/>
          <w:sz w:val="18"/>
        </w:rPr>
        <w:t xml:space="preserve"> </w:t>
      </w:r>
      <w:r>
        <w:rPr>
          <w:sz w:val="18"/>
        </w:rPr>
        <w:t>already</w:t>
      </w:r>
      <w:r>
        <w:rPr>
          <w:spacing w:val="-1"/>
          <w:sz w:val="18"/>
        </w:rPr>
        <w:t xml:space="preserve"> </w:t>
      </w:r>
      <w:r>
        <w:rPr>
          <w:sz w:val="18"/>
        </w:rPr>
        <w:t>otherwise</w:t>
      </w:r>
      <w:r>
        <w:rPr>
          <w:spacing w:val="-2"/>
          <w:sz w:val="18"/>
        </w:rPr>
        <w:t xml:space="preserve"> </w:t>
      </w:r>
      <w:r>
        <w:rPr>
          <w:sz w:val="18"/>
        </w:rPr>
        <w:t>publicly</w:t>
      </w:r>
      <w:r>
        <w:rPr>
          <w:spacing w:val="-1"/>
          <w:sz w:val="18"/>
        </w:rPr>
        <w:t xml:space="preserve"> </w:t>
      </w:r>
      <w:r>
        <w:rPr>
          <w:spacing w:val="-2"/>
          <w:sz w:val="18"/>
        </w:rPr>
        <w:t>available</w:t>
      </w:r>
    </w:p>
    <w:p w14:paraId="3D2BFDAE" w14:textId="77777777" w:rsidR="00D806C0" w:rsidRDefault="00000000">
      <w:pPr>
        <w:pStyle w:val="ListParagraph"/>
        <w:numPr>
          <w:ilvl w:val="0"/>
          <w:numId w:val="15"/>
        </w:numPr>
        <w:tabs>
          <w:tab w:val="left" w:pos="962"/>
        </w:tabs>
        <w:spacing w:before="103"/>
        <w:ind w:hanging="283"/>
        <w:rPr>
          <w:sz w:val="18"/>
        </w:rPr>
      </w:pPr>
      <w:r>
        <w:rPr>
          <w:sz w:val="18"/>
        </w:rPr>
        <w:t>instances</w:t>
      </w:r>
      <w:r>
        <w:rPr>
          <w:spacing w:val="-2"/>
          <w:sz w:val="18"/>
        </w:rPr>
        <w:t xml:space="preserve"> </w:t>
      </w:r>
      <w:r>
        <w:rPr>
          <w:sz w:val="18"/>
        </w:rPr>
        <w:t>where</w:t>
      </w:r>
      <w:r>
        <w:rPr>
          <w:spacing w:val="-2"/>
          <w:sz w:val="18"/>
        </w:rPr>
        <w:t xml:space="preserve"> </w:t>
      </w:r>
      <w:r>
        <w:rPr>
          <w:sz w:val="18"/>
        </w:rPr>
        <w:t>public</w:t>
      </w:r>
      <w:r>
        <w:rPr>
          <w:spacing w:val="-4"/>
          <w:sz w:val="18"/>
        </w:rPr>
        <w:t xml:space="preserve"> </w:t>
      </w:r>
      <w:r>
        <w:rPr>
          <w:sz w:val="18"/>
        </w:rPr>
        <w:t>interest</w:t>
      </w:r>
      <w:r>
        <w:rPr>
          <w:spacing w:val="-3"/>
          <w:sz w:val="18"/>
        </w:rPr>
        <w:t xml:space="preserve"> </w:t>
      </w:r>
      <w:r>
        <w:rPr>
          <w:sz w:val="18"/>
        </w:rPr>
        <w:t>are</w:t>
      </w:r>
      <w:r>
        <w:rPr>
          <w:spacing w:val="-2"/>
          <w:sz w:val="18"/>
        </w:rPr>
        <w:t xml:space="preserve"> </w:t>
      </w:r>
      <w:r>
        <w:rPr>
          <w:sz w:val="18"/>
        </w:rPr>
        <w:t>not</w:t>
      </w:r>
      <w:r>
        <w:rPr>
          <w:spacing w:val="-2"/>
          <w:sz w:val="18"/>
        </w:rPr>
        <w:t xml:space="preserve"> served</w:t>
      </w:r>
    </w:p>
    <w:p w14:paraId="5BAFDFCA" w14:textId="77777777" w:rsidR="00D806C0" w:rsidRDefault="00000000">
      <w:pPr>
        <w:pStyle w:val="ListParagraph"/>
        <w:numPr>
          <w:ilvl w:val="0"/>
          <w:numId w:val="15"/>
        </w:numPr>
        <w:tabs>
          <w:tab w:val="left" w:pos="962"/>
        </w:tabs>
        <w:spacing w:before="103"/>
        <w:ind w:hanging="283"/>
        <w:rPr>
          <w:sz w:val="18"/>
        </w:rPr>
      </w:pPr>
      <w:r>
        <w:rPr>
          <w:sz w:val="18"/>
        </w:rPr>
        <w:t>the</w:t>
      </w:r>
      <w:r>
        <w:rPr>
          <w:spacing w:val="-2"/>
          <w:sz w:val="18"/>
        </w:rPr>
        <w:t xml:space="preserve"> </w:t>
      </w:r>
      <w:r>
        <w:rPr>
          <w:sz w:val="18"/>
        </w:rPr>
        <w:t>mandatory</w:t>
      </w:r>
      <w:r>
        <w:rPr>
          <w:spacing w:val="-2"/>
          <w:sz w:val="18"/>
        </w:rPr>
        <w:t xml:space="preserve"> </w:t>
      </w:r>
      <w:r>
        <w:rPr>
          <w:sz w:val="18"/>
        </w:rPr>
        <w:t>protection</w:t>
      </w:r>
      <w:r>
        <w:rPr>
          <w:spacing w:val="-5"/>
          <w:sz w:val="18"/>
        </w:rPr>
        <w:t xml:space="preserve"> </w:t>
      </w:r>
      <w:r>
        <w:rPr>
          <w:sz w:val="18"/>
        </w:rPr>
        <w:t>of</w:t>
      </w:r>
      <w:r>
        <w:rPr>
          <w:spacing w:val="-4"/>
          <w:sz w:val="18"/>
        </w:rPr>
        <w:t xml:space="preserve"> </w:t>
      </w:r>
      <w:r>
        <w:rPr>
          <w:sz w:val="18"/>
        </w:rPr>
        <w:t>commercial</w:t>
      </w:r>
      <w:r>
        <w:rPr>
          <w:spacing w:val="-2"/>
          <w:sz w:val="18"/>
        </w:rPr>
        <w:t xml:space="preserve"> </w:t>
      </w:r>
      <w:r>
        <w:rPr>
          <w:sz w:val="18"/>
        </w:rPr>
        <w:t>information</w:t>
      </w:r>
      <w:r>
        <w:rPr>
          <w:spacing w:val="-2"/>
          <w:sz w:val="18"/>
        </w:rPr>
        <w:t xml:space="preserve"> </w:t>
      </w:r>
      <w:r>
        <w:rPr>
          <w:sz w:val="18"/>
        </w:rPr>
        <w:t>of</w:t>
      </w:r>
      <w:r>
        <w:rPr>
          <w:spacing w:val="-2"/>
          <w:sz w:val="18"/>
        </w:rPr>
        <w:t xml:space="preserve"> </w:t>
      </w:r>
      <w:r>
        <w:rPr>
          <w:sz w:val="18"/>
        </w:rPr>
        <w:t>a</w:t>
      </w:r>
      <w:r>
        <w:rPr>
          <w:spacing w:val="-2"/>
          <w:sz w:val="18"/>
        </w:rPr>
        <w:t xml:space="preserve"> </w:t>
      </w:r>
      <w:r>
        <w:rPr>
          <w:sz w:val="18"/>
        </w:rPr>
        <w:t>third</w:t>
      </w:r>
      <w:r>
        <w:rPr>
          <w:spacing w:val="-4"/>
          <w:sz w:val="18"/>
        </w:rPr>
        <w:t xml:space="preserve"> </w:t>
      </w:r>
      <w:r>
        <w:rPr>
          <w:spacing w:val="-2"/>
          <w:sz w:val="18"/>
        </w:rPr>
        <w:t>party</w:t>
      </w:r>
    </w:p>
    <w:p w14:paraId="05293196" w14:textId="77777777" w:rsidR="00D806C0" w:rsidRDefault="00000000">
      <w:pPr>
        <w:pStyle w:val="ListParagraph"/>
        <w:numPr>
          <w:ilvl w:val="0"/>
          <w:numId w:val="15"/>
        </w:numPr>
        <w:tabs>
          <w:tab w:val="left" w:pos="962"/>
        </w:tabs>
        <w:spacing w:before="105"/>
        <w:ind w:hanging="283"/>
        <w:rPr>
          <w:sz w:val="18"/>
        </w:rPr>
      </w:pPr>
      <w:r>
        <w:rPr>
          <w:sz w:val="18"/>
        </w:rPr>
        <w:t>the</w:t>
      </w:r>
      <w:r>
        <w:rPr>
          <w:spacing w:val="-2"/>
          <w:sz w:val="18"/>
        </w:rPr>
        <w:t xml:space="preserve"> </w:t>
      </w:r>
      <w:r>
        <w:rPr>
          <w:sz w:val="18"/>
        </w:rPr>
        <w:t>mandatory</w:t>
      </w:r>
      <w:r>
        <w:rPr>
          <w:spacing w:val="-2"/>
          <w:sz w:val="18"/>
        </w:rPr>
        <w:t xml:space="preserve"> </w:t>
      </w:r>
      <w:r>
        <w:rPr>
          <w:sz w:val="18"/>
        </w:rPr>
        <w:t>protection</w:t>
      </w:r>
      <w:r>
        <w:rPr>
          <w:spacing w:val="-5"/>
          <w:sz w:val="18"/>
        </w:rPr>
        <w:t xml:space="preserve"> </w:t>
      </w:r>
      <w:r>
        <w:rPr>
          <w:sz w:val="18"/>
        </w:rPr>
        <w:t>of</w:t>
      </w:r>
      <w:r>
        <w:rPr>
          <w:spacing w:val="-5"/>
          <w:sz w:val="18"/>
        </w:rPr>
        <w:t xml:space="preserve"> </w:t>
      </w:r>
      <w:r>
        <w:rPr>
          <w:sz w:val="18"/>
        </w:rPr>
        <w:t>certain</w:t>
      </w:r>
      <w:r>
        <w:rPr>
          <w:spacing w:val="-4"/>
          <w:sz w:val="18"/>
        </w:rPr>
        <w:t xml:space="preserve"> </w:t>
      </w:r>
      <w:r>
        <w:rPr>
          <w:sz w:val="18"/>
        </w:rPr>
        <w:t>confidential</w:t>
      </w:r>
      <w:r>
        <w:rPr>
          <w:spacing w:val="-2"/>
          <w:sz w:val="18"/>
        </w:rPr>
        <w:t xml:space="preserve"> </w:t>
      </w:r>
      <w:r>
        <w:rPr>
          <w:sz w:val="18"/>
        </w:rPr>
        <w:t>information</w:t>
      </w:r>
      <w:r>
        <w:rPr>
          <w:spacing w:val="-2"/>
          <w:sz w:val="18"/>
        </w:rPr>
        <w:t xml:space="preserve"> </w:t>
      </w:r>
      <w:r>
        <w:rPr>
          <w:sz w:val="18"/>
        </w:rPr>
        <w:t>of</w:t>
      </w:r>
      <w:r>
        <w:rPr>
          <w:spacing w:val="-5"/>
          <w:sz w:val="18"/>
        </w:rPr>
        <w:t xml:space="preserve"> </w:t>
      </w:r>
      <w:r>
        <w:rPr>
          <w:sz w:val="18"/>
        </w:rPr>
        <w:t>a</w:t>
      </w:r>
      <w:r>
        <w:rPr>
          <w:spacing w:val="-2"/>
          <w:sz w:val="18"/>
        </w:rPr>
        <w:t xml:space="preserve"> </w:t>
      </w:r>
      <w:r>
        <w:rPr>
          <w:sz w:val="18"/>
        </w:rPr>
        <w:t>third</w:t>
      </w:r>
      <w:r>
        <w:rPr>
          <w:spacing w:val="-1"/>
          <w:sz w:val="18"/>
        </w:rPr>
        <w:t xml:space="preserve"> </w:t>
      </w:r>
      <w:r>
        <w:rPr>
          <w:spacing w:val="-2"/>
          <w:sz w:val="18"/>
        </w:rPr>
        <w:t>party</w:t>
      </w:r>
    </w:p>
    <w:p w14:paraId="185FFBDF" w14:textId="77777777" w:rsidR="00D806C0" w:rsidRDefault="00D806C0">
      <w:pPr>
        <w:pStyle w:val="BodyText"/>
        <w:spacing w:before="135"/>
      </w:pPr>
    </w:p>
    <w:p w14:paraId="354E4C37" w14:textId="77777777" w:rsidR="00D806C0" w:rsidRDefault="00000000">
      <w:pPr>
        <w:pStyle w:val="BodyText"/>
        <w:ind w:left="679"/>
        <w:jc w:val="both"/>
      </w:pPr>
      <w:r>
        <w:t>When</w:t>
      </w:r>
      <w:r>
        <w:rPr>
          <w:spacing w:val="-4"/>
        </w:rPr>
        <w:t xml:space="preserve"> </w:t>
      </w:r>
      <w:r>
        <w:t>completing</w:t>
      </w:r>
      <w:r>
        <w:rPr>
          <w:spacing w:val="-4"/>
        </w:rPr>
        <w:t xml:space="preserve"> </w:t>
      </w:r>
      <w:r>
        <w:t>the</w:t>
      </w:r>
      <w:r>
        <w:rPr>
          <w:spacing w:val="-4"/>
        </w:rPr>
        <w:t xml:space="preserve"> </w:t>
      </w:r>
      <w:r>
        <w:t>form</w:t>
      </w:r>
      <w:r>
        <w:rPr>
          <w:spacing w:val="-1"/>
        </w:rPr>
        <w:t xml:space="preserve"> </w:t>
      </w:r>
      <w:r>
        <w:t>below</w:t>
      </w:r>
      <w:r>
        <w:rPr>
          <w:spacing w:val="-1"/>
        </w:rPr>
        <w:t xml:space="preserve"> </w:t>
      </w:r>
      <w:r>
        <w:rPr>
          <w:spacing w:val="-2"/>
        </w:rPr>
        <w:t>please:</w:t>
      </w:r>
    </w:p>
    <w:p w14:paraId="17CEA849" w14:textId="77777777" w:rsidR="00D806C0" w:rsidRDefault="00D806C0">
      <w:pPr>
        <w:pStyle w:val="BodyText"/>
        <w:spacing w:before="56"/>
      </w:pPr>
    </w:p>
    <w:p w14:paraId="6E1AA4E0" w14:textId="77777777" w:rsidR="00D806C0" w:rsidRDefault="00000000">
      <w:pPr>
        <w:pStyle w:val="ListParagraph"/>
        <w:numPr>
          <w:ilvl w:val="0"/>
          <w:numId w:val="15"/>
        </w:numPr>
        <w:tabs>
          <w:tab w:val="left" w:pos="962"/>
        </w:tabs>
        <w:ind w:hanging="283"/>
        <w:rPr>
          <w:sz w:val="18"/>
        </w:rPr>
      </w:pPr>
      <w:r>
        <w:rPr>
          <w:sz w:val="18"/>
        </w:rPr>
        <w:t>indicate</w:t>
      </w:r>
      <w:r>
        <w:rPr>
          <w:spacing w:val="-4"/>
          <w:sz w:val="18"/>
        </w:rPr>
        <w:t xml:space="preserve"> </w:t>
      </w:r>
      <w:r>
        <w:rPr>
          <w:sz w:val="18"/>
        </w:rPr>
        <w:t>the</w:t>
      </w:r>
      <w:r>
        <w:rPr>
          <w:spacing w:val="-4"/>
          <w:sz w:val="18"/>
        </w:rPr>
        <w:t xml:space="preserve"> </w:t>
      </w:r>
      <w:r>
        <w:rPr>
          <w:sz w:val="18"/>
        </w:rPr>
        <w:t>identity</w:t>
      </w:r>
      <w:r>
        <w:rPr>
          <w:spacing w:val="-1"/>
          <w:sz w:val="18"/>
        </w:rPr>
        <w:t xml:space="preserve"> </w:t>
      </w:r>
      <w:r>
        <w:rPr>
          <w:sz w:val="18"/>
        </w:rPr>
        <w:t>of</w:t>
      </w:r>
      <w:r>
        <w:rPr>
          <w:spacing w:val="-4"/>
          <w:sz w:val="18"/>
        </w:rPr>
        <w:t xml:space="preserve"> </w:t>
      </w:r>
      <w:r>
        <w:rPr>
          <w:sz w:val="18"/>
        </w:rPr>
        <w:t>the</w:t>
      </w:r>
      <w:r>
        <w:rPr>
          <w:spacing w:val="-4"/>
          <w:sz w:val="18"/>
        </w:rPr>
        <w:t xml:space="preserve"> </w:t>
      </w:r>
      <w:r>
        <w:rPr>
          <w:sz w:val="18"/>
        </w:rPr>
        <w:t>person</w:t>
      </w:r>
      <w:r>
        <w:rPr>
          <w:spacing w:val="-1"/>
          <w:sz w:val="18"/>
        </w:rPr>
        <w:t xml:space="preserve"> </w:t>
      </w:r>
      <w:r>
        <w:rPr>
          <w:sz w:val="18"/>
        </w:rPr>
        <w:t>seeking</w:t>
      </w:r>
      <w:r>
        <w:rPr>
          <w:spacing w:val="-4"/>
          <w:sz w:val="18"/>
        </w:rPr>
        <w:t xml:space="preserve"> </w:t>
      </w:r>
      <w:r>
        <w:rPr>
          <w:sz w:val="18"/>
        </w:rPr>
        <w:t>access</w:t>
      </w:r>
      <w:r>
        <w:rPr>
          <w:spacing w:val="-1"/>
          <w:sz w:val="18"/>
        </w:rPr>
        <w:t xml:space="preserve"> </w:t>
      </w:r>
      <w:r>
        <w:rPr>
          <w:sz w:val="18"/>
        </w:rPr>
        <w:t>to</w:t>
      </w:r>
      <w:r>
        <w:rPr>
          <w:spacing w:val="-1"/>
          <w:sz w:val="18"/>
        </w:rPr>
        <w:t xml:space="preserve"> </w:t>
      </w:r>
      <w:r>
        <w:rPr>
          <w:sz w:val="18"/>
        </w:rPr>
        <w:t>the</w:t>
      </w:r>
      <w:r>
        <w:rPr>
          <w:spacing w:val="-3"/>
          <w:sz w:val="18"/>
        </w:rPr>
        <w:t xml:space="preserve"> </w:t>
      </w:r>
      <w:r>
        <w:rPr>
          <w:spacing w:val="-2"/>
          <w:sz w:val="18"/>
        </w:rPr>
        <w:t>information</w:t>
      </w:r>
    </w:p>
    <w:p w14:paraId="0F341399" w14:textId="77777777" w:rsidR="00D806C0" w:rsidRDefault="00000000">
      <w:pPr>
        <w:pStyle w:val="ListParagraph"/>
        <w:numPr>
          <w:ilvl w:val="0"/>
          <w:numId w:val="15"/>
        </w:numPr>
        <w:tabs>
          <w:tab w:val="left" w:pos="962"/>
        </w:tabs>
        <w:spacing w:before="103"/>
        <w:ind w:hanging="283"/>
        <w:rPr>
          <w:sz w:val="18"/>
        </w:rPr>
      </w:pPr>
      <w:r>
        <w:rPr>
          <w:sz w:val="18"/>
        </w:rPr>
        <w:t>provide</w:t>
      </w:r>
      <w:r>
        <w:rPr>
          <w:spacing w:val="-5"/>
          <w:sz w:val="18"/>
        </w:rPr>
        <w:t xml:space="preserve"> </w:t>
      </w:r>
      <w:r>
        <w:rPr>
          <w:sz w:val="18"/>
        </w:rPr>
        <w:t>sufficient</w:t>
      </w:r>
      <w:r>
        <w:rPr>
          <w:spacing w:val="-5"/>
          <w:sz w:val="18"/>
        </w:rPr>
        <w:t xml:space="preserve"> </w:t>
      </w:r>
      <w:r>
        <w:rPr>
          <w:sz w:val="18"/>
        </w:rPr>
        <w:t>particulars</w:t>
      </w:r>
      <w:r>
        <w:rPr>
          <w:spacing w:val="-4"/>
          <w:sz w:val="18"/>
        </w:rPr>
        <w:t xml:space="preserve"> </w:t>
      </w:r>
      <w:r>
        <w:rPr>
          <w:sz w:val="18"/>
        </w:rPr>
        <w:t>to</w:t>
      </w:r>
      <w:r>
        <w:rPr>
          <w:spacing w:val="-4"/>
          <w:sz w:val="18"/>
        </w:rPr>
        <w:t xml:space="preserve"> </w:t>
      </w:r>
      <w:r>
        <w:rPr>
          <w:sz w:val="18"/>
        </w:rPr>
        <w:t>enable</w:t>
      </w:r>
      <w:r>
        <w:rPr>
          <w:spacing w:val="-2"/>
          <w:sz w:val="18"/>
        </w:rPr>
        <w:t xml:space="preserve"> </w:t>
      </w:r>
      <w:r>
        <w:rPr>
          <w:sz w:val="18"/>
        </w:rPr>
        <w:t>the</w:t>
      </w:r>
      <w:r>
        <w:rPr>
          <w:spacing w:val="-3"/>
          <w:sz w:val="18"/>
        </w:rPr>
        <w:t xml:space="preserve"> </w:t>
      </w:r>
      <w:r>
        <w:rPr>
          <w:sz w:val="18"/>
        </w:rPr>
        <w:t>deputy</w:t>
      </w:r>
      <w:r>
        <w:rPr>
          <w:spacing w:val="-2"/>
          <w:sz w:val="18"/>
        </w:rPr>
        <w:t xml:space="preserve"> </w:t>
      </w:r>
      <w:r>
        <w:rPr>
          <w:sz w:val="18"/>
        </w:rPr>
        <w:t>information</w:t>
      </w:r>
      <w:r>
        <w:rPr>
          <w:spacing w:val="-4"/>
          <w:sz w:val="18"/>
        </w:rPr>
        <w:t xml:space="preserve"> </w:t>
      </w:r>
      <w:r>
        <w:rPr>
          <w:sz w:val="18"/>
        </w:rPr>
        <w:t>officer</w:t>
      </w:r>
      <w:r>
        <w:rPr>
          <w:spacing w:val="-3"/>
          <w:sz w:val="18"/>
        </w:rPr>
        <w:t xml:space="preserve"> </w:t>
      </w:r>
      <w:r>
        <w:rPr>
          <w:sz w:val="18"/>
        </w:rPr>
        <w:t>to</w:t>
      </w:r>
      <w:r>
        <w:rPr>
          <w:spacing w:val="-2"/>
          <w:sz w:val="18"/>
        </w:rPr>
        <w:t xml:space="preserve"> </w:t>
      </w:r>
      <w:r>
        <w:rPr>
          <w:sz w:val="18"/>
        </w:rPr>
        <w:t>identify</w:t>
      </w:r>
      <w:r>
        <w:rPr>
          <w:spacing w:val="-2"/>
          <w:sz w:val="18"/>
        </w:rPr>
        <w:t xml:space="preserve"> </w:t>
      </w:r>
      <w:r>
        <w:rPr>
          <w:sz w:val="18"/>
        </w:rPr>
        <w:t>the</w:t>
      </w:r>
      <w:r>
        <w:rPr>
          <w:spacing w:val="-2"/>
          <w:sz w:val="18"/>
        </w:rPr>
        <w:t xml:space="preserve"> </w:t>
      </w:r>
      <w:r>
        <w:rPr>
          <w:sz w:val="18"/>
        </w:rPr>
        <w:t>information</w:t>
      </w:r>
      <w:r>
        <w:rPr>
          <w:spacing w:val="-1"/>
          <w:sz w:val="18"/>
        </w:rPr>
        <w:t xml:space="preserve"> </w:t>
      </w:r>
      <w:r>
        <w:rPr>
          <w:spacing w:val="-2"/>
          <w:sz w:val="18"/>
        </w:rPr>
        <w:t>requested</w:t>
      </w:r>
    </w:p>
    <w:p w14:paraId="5BE08F8D" w14:textId="77777777" w:rsidR="00D806C0" w:rsidRDefault="00000000">
      <w:pPr>
        <w:pStyle w:val="ListParagraph"/>
        <w:numPr>
          <w:ilvl w:val="0"/>
          <w:numId w:val="15"/>
        </w:numPr>
        <w:tabs>
          <w:tab w:val="left" w:pos="962"/>
        </w:tabs>
        <w:spacing w:before="105"/>
        <w:ind w:hanging="283"/>
        <w:rPr>
          <w:sz w:val="18"/>
        </w:rPr>
      </w:pPr>
      <w:r>
        <w:rPr>
          <w:sz w:val="18"/>
        </w:rPr>
        <w:t>specify</w:t>
      </w:r>
      <w:r>
        <w:rPr>
          <w:spacing w:val="-1"/>
          <w:sz w:val="18"/>
        </w:rPr>
        <w:t xml:space="preserve"> </w:t>
      </w:r>
      <w:r>
        <w:rPr>
          <w:sz w:val="18"/>
        </w:rPr>
        <w:t>the</w:t>
      </w:r>
      <w:r>
        <w:rPr>
          <w:spacing w:val="-4"/>
          <w:sz w:val="18"/>
        </w:rPr>
        <w:t xml:space="preserve"> </w:t>
      </w:r>
      <w:r>
        <w:rPr>
          <w:sz w:val="18"/>
        </w:rPr>
        <w:t>format</w:t>
      </w:r>
      <w:r>
        <w:rPr>
          <w:spacing w:val="-3"/>
          <w:sz w:val="18"/>
        </w:rPr>
        <w:t xml:space="preserve"> </w:t>
      </w:r>
      <w:r>
        <w:rPr>
          <w:sz w:val="18"/>
        </w:rPr>
        <w:t>in</w:t>
      </w:r>
      <w:r>
        <w:rPr>
          <w:spacing w:val="-1"/>
          <w:sz w:val="18"/>
        </w:rPr>
        <w:t xml:space="preserve"> </w:t>
      </w:r>
      <w:r>
        <w:rPr>
          <w:sz w:val="18"/>
        </w:rPr>
        <w:t>which</w:t>
      </w:r>
      <w:r>
        <w:rPr>
          <w:spacing w:val="-3"/>
          <w:sz w:val="18"/>
        </w:rPr>
        <w:t xml:space="preserve"> </w:t>
      </w:r>
      <w:r>
        <w:rPr>
          <w:sz w:val="18"/>
        </w:rPr>
        <w:t>the</w:t>
      </w:r>
      <w:r>
        <w:rPr>
          <w:spacing w:val="-3"/>
          <w:sz w:val="18"/>
        </w:rPr>
        <w:t xml:space="preserve"> </w:t>
      </w:r>
      <w:r>
        <w:rPr>
          <w:sz w:val="18"/>
        </w:rPr>
        <w:t>information</w:t>
      </w:r>
      <w:r>
        <w:rPr>
          <w:spacing w:val="-4"/>
          <w:sz w:val="18"/>
        </w:rPr>
        <w:t xml:space="preserve"> </w:t>
      </w:r>
      <w:r>
        <w:rPr>
          <w:sz w:val="18"/>
        </w:rPr>
        <w:t xml:space="preserve">is </w:t>
      </w:r>
      <w:r>
        <w:rPr>
          <w:spacing w:val="-2"/>
          <w:sz w:val="18"/>
        </w:rPr>
        <w:t>required</w:t>
      </w:r>
    </w:p>
    <w:p w14:paraId="50EFEC30" w14:textId="77777777" w:rsidR="00D806C0" w:rsidRDefault="00000000">
      <w:pPr>
        <w:pStyle w:val="ListParagraph"/>
        <w:numPr>
          <w:ilvl w:val="0"/>
          <w:numId w:val="15"/>
        </w:numPr>
        <w:tabs>
          <w:tab w:val="left" w:pos="962"/>
        </w:tabs>
        <w:spacing w:before="103"/>
        <w:ind w:hanging="283"/>
        <w:rPr>
          <w:sz w:val="18"/>
        </w:rPr>
      </w:pPr>
      <w:r>
        <w:rPr>
          <w:sz w:val="18"/>
        </w:rPr>
        <w:t>indicate</w:t>
      </w:r>
      <w:r>
        <w:rPr>
          <w:spacing w:val="-5"/>
          <w:sz w:val="18"/>
        </w:rPr>
        <w:t xml:space="preserve"> </w:t>
      </w:r>
      <w:r>
        <w:rPr>
          <w:sz w:val="18"/>
        </w:rPr>
        <w:t>the</w:t>
      </w:r>
      <w:r>
        <w:rPr>
          <w:spacing w:val="-4"/>
          <w:sz w:val="18"/>
        </w:rPr>
        <w:t xml:space="preserve"> </w:t>
      </w:r>
      <w:r>
        <w:rPr>
          <w:sz w:val="18"/>
        </w:rPr>
        <w:t>contact</w:t>
      </w:r>
      <w:r>
        <w:rPr>
          <w:spacing w:val="-2"/>
          <w:sz w:val="18"/>
        </w:rPr>
        <w:t xml:space="preserve"> </w:t>
      </w:r>
      <w:r>
        <w:rPr>
          <w:sz w:val="18"/>
        </w:rPr>
        <w:t>details</w:t>
      </w:r>
      <w:r>
        <w:rPr>
          <w:spacing w:val="-1"/>
          <w:sz w:val="18"/>
        </w:rPr>
        <w:t xml:space="preserve"> </w:t>
      </w:r>
      <w:r>
        <w:rPr>
          <w:sz w:val="18"/>
        </w:rPr>
        <w:t>of</w:t>
      </w:r>
      <w:r>
        <w:rPr>
          <w:spacing w:val="-2"/>
          <w:sz w:val="18"/>
        </w:rPr>
        <w:t xml:space="preserve"> </w:t>
      </w:r>
      <w:r>
        <w:rPr>
          <w:sz w:val="18"/>
        </w:rPr>
        <w:t>the</w:t>
      </w:r>
      <w:r>
        <w:rPr>
          <w:spacing w:val="-1"/>
          <w:sz w:val="18"/>
        </w:rPr>
        <w:t xml:space="preserve"> </w:t>
      </w:r>
      <w:r>
        <w:rPr>
          <w:sz w:val="18"/>
        </w:rPr>
        <w:t>person</w:t>
      </w:r>
      <w:r>
        <w:rPr>
          <w:spacing w:val="-4"/>
          <w:sz w:val="18"/>
        </w:rPr>
        <w:t xml:space="preserve"> </w:t>
      </w:r>
      <w:r>
        <w:rPr>
          <w:sz w:val="18"/>
        </w:rPr>
        <w:t>requiring</w:t>
      </w:r>
      <w:r>
        <w:rPr>
          <w:spacing w:val="-1"/>
          <w:sz w:val="18"/>
        </w:rPr>
        <w:t xml:space="preserve"> </w:t>
      </w:r>
      <w:r>
        <w:rPr>
          <w:sz w:val="18"/>
        </w:rPr>
        <w:t>the</w:t>
      </w:r>
      <w:r>
        <w:rPr>
          <w:spacing w:val="-1"/>
          <w:sz w:val="18"/>
        </w:rPr>
        <w:t xml:space="preserve"> </w:t>
      </w:r>
      <w:r>
        <w:rPr>
          <w:spacing w:val="-2"/>
          <w:sz w:val="18"/>
        </w:rPr>
        <w:t>information</w:t>
      </w:r>
    </w:p>
    <w:p w14:paraId="1F44D0B8" w14:textId="77777777" w:rsidR="00D806C0" w:rsidRDefault="00000000">
      <w:pPr>
        <w:pStyle w:val="ListParagraph"/>
        <w:numPr>
          <w:ilvl w:val="0"/>
          <w:numId w:val="15"/>
        </w:numPr>
        <w:tabs>
          <w:tab w:val="left" w:pos="962"/>
        </w:tabs>
        <w:spacing w:before="105" w:line="360" w:lineRule="auto"/>
        <w:ind w:right="676"/>
        <w:rPr>
          <w:sz w:val="18"/>
        </w:rPr>
      </w:pPr>
      <w:r>
        <w:rPr>
          <w:sz w:val="18"/>
        </w:rPr>
        <w:t>indicate the</w:t>
      </w:r>
      <w:r>
        <w:rPr>
          <w:spacing w:val="15"/>
          <w:sz w:val="18"/>
        </w:rPr>
        <w:t xml:space="preserve"> </w:t>
      </w:r>
      <w:r>
        <w:rPr>
          <w:sz w:val="18"/>
        </w:rPr>
        <w:t>right</w:t>
      </w:r>
      <w:r>
        <w:rPr>
          <w:spacing w:val="15"/>
          <w:sz w:val="18"/>
        </w:rPr>
        <w:t xml:space="preserve"> </w:t>
      </w:r>
      <w:r>
        <w:rPr>
          <w:sz w:val="18"/>
        </w:rPr>
        <w:t>to</w:t>
      </w:r>
      <w:r>
        <w:rPr>
          <w:spacing w:val="15"/>
          <w:sz w:val="18"/>
        </w:rPr>
        <w:t xml:space="preserve"> </w:t>
      </w:r>
      <w:r>
        <w:rPr>
          <w:sz w:val="18"/>
        </w:rPr>
        <w:t>be</w:t>
      </w:r>
      <w:r>
        <w:rPr>
          <w:spacing w:val="15"/>
          <w:sz w:val="18"/>
        </w:rPr>
        <w:t xml:space="preserve"> </w:t>
      </w:r>
      <w:r>
        <w:rPr>
          <w:sz w:val="18"/>
        </w:rPr>
        <w:t>exercised</w:t>
      </w:r>
      <w:r>
        <w:rPr>
          <w:spacing w:val="15"/>
          <w:sz w:val="18"/>
        </w:rPr>
        <w:t xml:space="preserve"> </w:t>
      </w:r>
      <w:r>
        <w:rPr>
          <w:sz w:val="18"/>
        </w:rPr>
        <w:t>and/or</w:t>
      </w:r>
      <w:r>
        <w:rPr>
          <w:spacing w:val="15"/>
          <w:sz w:val="18"/>
        </w:rPr>
        <w:t xml:space="preserve"> </w:t>
      </w:r>
      <w:r>
        <w:rPr>
          <w:sz w:val="18"/>
        </w:rPr>
        <w:t>to</w:t>
      </w:r>
      <w:r>
        <w:rPr>
          <w:spacing w:val="15"/>
          <w:sz w:val="18"/>
        </w:rPr>
        <w:t xml:space="preserve"> </w:t>
      </w:r>
      <w:r>
        <w:rPr>
          <w:sz w:val="18"/>
        </w:rPr>
        <w:t>be</w:t>
      </w:r>
      <w:r>
        <w:rPr>
          <w:spacing w:val="15"/>
          <w:sz w:val="18"/>
        </w:rPr>
        <w:t xml:space="preserve"> </w:t>
      </w:r>
      <w:r>
        <w:rPr>
          <w:sz w:val="18"/>
        </w:rPr>
        <w:t>protected,</w:t>
      </w:r>
      <w:r>
        <w:rPr>
          <w:spacing w:val="15"/>
          <w:sz w:val="18"/>
        </w:rPr>
        <w:t xml:space="preserve"> </w:t>
      </w:r>
      <w:r>
        <w:rPr>
          <w:sz w:val="18"/>
        </w:rPr>
        <w:t>and</w:t>
      </w:r>
      <w:r>
        <w:rPr>
          <w:spacing w:val="15"/>
          <w:sz w:val="18"/>
        </w:rPr>
        <w:t xml:space="preserve"> </w:t>
      </w:r>
      <w:r>
        <w:rPr>
          <w:sz w:val="18"/>
        </w:rPr>
        <w:t>specify</w:t>
      </w:r>
      <w:r>
        <w:rPr>
          <w:spacing w:val="16"/>
          <w:sz w:val="18"/>
        </w:rPr>
        <w:t xml:space="preserve"> </w:t>
      </w:r>
      <w:r>
        <w:rPr>
          <w:sz w:val="18"/>
        </w:rPr>
        <w:t>the</w:t>
      </w:r>
      <w:r>
        <w:rPr>
          <w:spacing w:val="15"/>
          <w:sz w:val="18"/>
        </w:rPr>
        <w:t xml:space="preserve"> </w:t>
      </w:r>
      <w:r>
        <w:rPr>
          <w:sz w:val="18"/>
        </w:rPr>
        <w:t>reasons</w:t>
      </w:r>
      <w:r>
        <w:rPr>
          <w:spacing w:val="16"/>
          <w:sz w:val="18"/>
        </w:rPr>
        <w:t xml:space="preserve"> </w:t>
      </w:r>
      <w:r>
        <w:rPr>
          <w:sz w:val="18"/>
        </w:rPr>
        <w:t>why the</w:t>
      </w:r>
      <w:r>
        <w:rPr>
          <w:spacing w:val="15"/>
          <w:sz w:val="18"/>
        </w:rPr>
        <w:t xml:space="preserve"> </w:t>
      </w:r>
      <w:r>
        <w:rPr>
          <w:sz w:val="18"/>
        </w:rPr>
        <w:t>information</w:t>
      </w:r>
      <w:r>
        <w:rPr>
          <w:spacing w:val="15"/>
          <w:sz w:val="18"/>
        </w:rPr>
        <w:t xml:space="preserve"> </w:t>
      </w:r>
      <w:r>
        <w:rPr>
          <w:sz w:val="18"/>
        </w:rPr>
        <w:t>required</w:t>
      </w:r>
      <w:r>
        <w:rPr>
          <w:spacing w:val="15"/>
          <w:sz w:val="18"/>
        </w:rPr>
        <w:t xml:space="preserve"> </w:t>
      </w:r>
      <w:r>
        <w:rPr>
          <w:sz w:val="18"/>
        </w:rPr>
        <w:t>will</w:t>
      </w:r>
      <w:r>
        <w:rPr>
          <w:spacing w:val="16"/>
          <w:sz w:val="18"/>
        </w:rPr>
        <w:t xml:space="preserve"> </w:t>
      </w:r>
      <w:r>
        <w:rPr>
          <w:sz w:val="18"/>
        </w:rPr>
        <w:t>enable the person to protect and/or exercise the right</w:t>
      </w:r>
    </w:p>
    <w:p w14:paraId="2E07F02C" w14:textId="77777777" w:rsidR="00D806C0" w:rsidRDefault="00000000">
      <w:pPr>
        <w:pStyle w:val="ListParagraph"/>
        <w:numPr>
          <w:ilvl w:val="0"/>
          <w:numId w:val="15"/>
        </w:numPr>
        <w:tabs>
          <w:tab w:val="left" w:pos="962"/>
        </w:tabs>
        <w:spacing w:line="362" w:lineRule="auto"/>
        <w:ind w:right="679"/>
        <w:rPr>
          <w:sz w:val="18"/>
        </w:rPr>
      </w:pPr>
      <w:r>
        <w:rPr>
          <w:sz w:val="18"/>
        </w:rPr>
        <w:t>where</w:t>
      </w:r>
      <w:r>
        <w:rPr>
          <w:spacing w:val="-1"/>
          <w:sz w:val="18"/>
        </w:rPr>
        <w:t xml:space="preserve"> </w:t>
      </w:r>
      <w:r>
        <w:rPr>
          <w:sz w:val="18"/>
        </w:rPr>
        <w:t>the</w:t>
      </w:r>
      <w:r>
        <w:rPr>
          <w:spacing w:val="-1"/>
          <w:sz w:val="18"/>
        </w:rPr>
        <w:t xml:space="preserve"> </w:t>
      </w:r>
      <w:r>
        <w:rPr>
          <w:sz w:val="18"/>
        </w:rPr>
        <w:t>person</w:t>
      </w:r>
      <w:r>
        <w:rPr>
          <w:spacing w:val="-1"/>
          <w:sz w:val="18"/>
        </w:rPr>
        <w:t xml:space="preserve"> </w:t>
      </w:r>
      <w:r>
        <w:rPr>
          <w:sz w:val="18"/>
        </w:rPr>
        <w:t>requesting</w:t>
      </w:r>
      <w:r>
        <w:rPr>
          <w:spacing w:val="-1"/>
          <w:sz w:val="18"/>
        </w:rPr>
        <w:t xml:space="preserve"> </w:t>
      </w:r>
      <w:r>
        <w:rPr>
          <w:sz w:val="18"/>
        </w:rPr>
        <w:t>the</w:t>
      </w:r>
      <w:r>
        <w:rPr>
          <w:spacing w:val="-1"/>
          <w:sz w:val="18"/>
        </w:rPr>
        <w:t xml:space="preserve"> </w:t>
      </w:r>
      <w:r>
        <w:rPr>
          <w:sz w:val="18"/>
        </w:rPr>
        <w:t>information</w:t>
      </w:r>
      <w:r>
        <w:rPr>
          <w:spacing w:val="-1"/>
          <w:sz w:val="18"/>
        </w:rPr>
        <w:t xml:space="preserve"> </w:t>
      </w:r>
      <w:r>
        <w:rPr>
          <w:sz w:val="18"/>
        </w:rPr>
        <w:t>wishes</w:t>
      </w:r>
      <w:r>
        <w:rPr>
          <w:spacing w:val="-1"/>
          <w:sz w:val="18"/>
        </w:rPr>
        <w:t xml:space="preserve"> </w:t>
      </w:r>
      <w:r>
        <w:rPr>
          <w:sz w:val="18"/>
        </w:rPr>
        <w:t>to</w:t>
      </w:r>
      <w:r>
        <w:rPr>
          <w:spacing w:val="-4"/>
          <w:sz w:val="18"/>
        </w:rPr>
        <w:t xml:space="preserve"> </w:t>
      </w:r>
      <w:r>
        <w:rPr>
          <w:sz w:val="18"/>
        </w:rPr>
        <w:t>be</w:t>
      </w:r>
      <w:r>
        <w:rPr>
          <w:spacing w:val="-4"/>
          <w:sz w:val="18"/>
        </w:rPr>
        <w:t xml:space="preserve"> </w:t>
      </w:r>
      <w:r>
        <w:rPr>
          <w:sz w:val="18"/>
        </w:rPr>
        <w:t>informed</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decision</w:t>
      </w:r>
      <w:r>
        <w:rPr>
          <w:spacing w:val="-4"/>
          <w:sz w:val="18"/>
        </w:rPr>
        <w:t xml:space="preserve"> </w:t>
      </w:r>
      <w:r>
        <w:rPr>
          <w:sz w:val="18"/>
        </w:rPr>
        <w:t>of</w:t>
      </w:r>
      <w:r>
        <w:rPr>
          <w:spacing w:val="-2"/>
          <w:sz w:val="18"/>
        </w:rPr>
        <w:t xml:space="preserve"> </w:t>
      </w:r>
      <w:r>
        <w:rPr>
          <w:sz w:val="18"/>
        </w:rPr>
        <w:t>the</w:t>
      </w:r>
      <w:r>
        <w:rPr>
          <w:spacing w:val="-1"/>
          <w:sz w:val="18"/>
        </w:rPr>
        <w:t xml:space="preserve"> </w:t>
      </w:r>
      <w:r>
        <w:rPr>
          <w:sz w:val="18"/>
        </w:rPr>
        <w:t>request</w:t>
      </w:r>
      <w:r>
        <w:rPr>
          <w:spacing w:val="-2"/>
          <w:sz w:val="18"/>
        </w:rPr>
        <w:t xml:space="preserve"> </w:t>
      </w:r>
      <w:r>
        <w:rPr>
          <w:sz w:val="18"/>
        </w:rPr>
        <w:t>in</w:t>
      </w:r>
      <w:r>
        <w:rPr>
          <w:spacing w:val="-4"/>
          <w:sz w:val="18"/>
        </w:rPr>
        <w:t xml:space="preserve"> </w:t>
      </w:r>
      <w:r>
        <w:rPr>
          <w:sz w:val="18"/>
        </w:rPr>
        <w:t>a</w:t>
      </w:r>
      <w:r>
        <w:rPr>
          <w:spacing w:val="-1"/>
          <w:sz w:val="18"/>
        </w:rPr>
        <w:t xml:space="preserve"> </w:t>
      </w:r>
      <w:r>
        <w:rPr>
          <w:sz w:val="18"/>
        </w:rPr>
        <w:t>particular</w:t>
      </w:r>
      <w:r>
        <w:rPr>
          <w:spacing w:val="-2"/>
          <w:sz w:val="18"/>
        </w:rPr>
        <w:t xml:space="preserve"> </w:t>
      </w:r>
      <w:r>
        <w:rPr>
          <w:sz w:val="18"/>
        </w:rPr>
        <w:t>manner,</w:t>
      </w:r>
      <w:r>
        <w:rPr>
          <w:spacing w:val="-2"/>
          <w:sz w:val="18"/>
        </w:rPr>
        <w:t xml:space="preserve"> </w:t>
      </w:r>
      <w:r>
        <w:rPr>
          <w:sz w:val="18"/>
        </w:rPr>
        <w:t>state</w:t>
      </w:r>
      <w:r>
        <w:rPr>
          <w:spacing w:val="-1"/>
          <w:sz w:val="18"/>
        </w:rPr>
        <w:t xml:space="preserve"> </w:t>
      </w:r>
      <w:r>
        <w:rPr>
          <w:sz w:val="18"/>
        </w:rPr>
        <w:t>the manner and particulars to be so informed</w:t>
      </w:r>
    </w:p>
    <w:p w14:paraId="01958CD9" w14:textId="77777777" w:rsidR="00D806C0" w:rsidRDefault="00000000">
      <w:pPr>
        <w:pStyle w:val="ListParagraph"/>
        <w:numPr>
          <w:ilvl w:val="0"/>
          <w:numId w:val="15"/>
        </w:numPr>
        <w:tabs>
          <w:tab w:val="left" w:pos="962"/>
        </w:tabs>
        <w:spacing w:line="360" w:lineRule="auto"/>
        <w:ind w:right="679"/>
        <w:rPr>
          <w:sz w:val="18"/>
        </w:rPr>
      </w:pPr>
      <w:r>
        <w:rPr>
          <w:sz w:val="18"/>
        </w:rPr>
        <w:t>if</w:t>
      </w:r>
      <w:r>
        <w:rPr>
          <w:spacing w:val="-11"/>
          <w:sz w:val="18"/>
        </w:rPr>
        <w:t xml:space="preserve"> </w:t>
      </w:r>
      <w:r>
        <w:rPr>
          <w:sz w:val="18"/>
        </w:rPr>
        <w:t>the</w:t>
      </w:r>
      <w:r>
        <w:rPr>
          <w:spacing w:val="-12"/>
          <w:sz w:val="18"/>
        </w:rPr>
        <w:t xml:space="preserve"> </w:t>
      </w:r>
      <w:r>
        <w:rPr>
          <w:sz w:val="18"/>
        </w:rPr>
        <w:t>request</w:t>
      </w:r>
      <w:r>
        <w:rPr>
          <w:spacing w:val="-13"/>
          <w:sz w:val="18"/>
        </w:rPr>
        <w:t xml:space="preserve"> </w:t>
      </w:r>
      <w:r>
        <w:rPr>
          <w:sz w:val="18"/>
        </w:rPr>
        <w:t>for</w:t>
      </w:r>
      <w:r>
        <w:rPr>
          <w:spacing w:val="-12"/>
          <w:sz w:val="18"/>
        </w:rPr>
        <w:t xml:space="preserve"> </w:t>
      </w:r>
      <w:r>
        <w:rPr>
          <w:sz w:val="18"/>
        </w:rPr>
        <w:t>information</w:t>
      </w:r>
      <w:r>
        <w:rPr>
          <w:spacing w:val="-12"/>
          <w:sz w:val="18"/>
        </w:rPr>
        <w:t xml:space="preserve"> </w:t>
      </w:r>
      <w:r>
        <w:rPr>
          <w:sz w:val="18"/>
        </w:rPr>
        <w:t>is</w:t>
      </w:r>
      <w:r>
        <w:rPr>
          <w:spacing w:val="-13"/>
          <w:sz w:val="18"/>
        </w:rPr>
        <w:t xml:space="preserve"> </w:t>
      </w:r>
      <w:r>
        <w:rPr>
          <w:sz w:val="18"/>
        </w:rPr>
        <w:t>made</w:t>
      </w:r>
      <w:r>
        <w:rPr>
          <w:spacing w:val="-12"/>
          <w:sz w:val="18"/>
        </w:rPr>
        <w:t xml:space="preserve"> </w:t>
      </w:r>
      <w:r>
        <w:rPr>
          <w:sz w:val="18"/>
        </w:rPr>
        <w:t>on</w:t>
      </w:r>
      <w:r>
        <w:rPr>
          <w:spacing w:val="-12"/>
          <w:sz w:val="18"/>
        </w:rPr>
        <w:t xml:space="preserve"> </w:t>
      </w:r>
      <w:r>
        <w:rPr>
          <w:sz w:val="18"/>
        </w:rPr>
        <w:t>behalf</w:t>
      </w:r>
      <w:r>
        <w:rPr>
          <w:spacing w:val="-13"/>
          <w:sz w:val="18"/>
        </w:rPr>
        <w:t xml:space="preserve"> </w:t>
      </w:r>
      <w:r>
        <w:rPr>
          <w:sz w:val="18"/>
        </w:rPr>
        <w:t>of</w:t>
      </w:r>
      <w:r>
        <w:rPr>
          <w:spacing w:val="-9"/>
          <w:sz w:val="18"/>
        </w:rPr>
        <w:t xml:space="preserve"> </w:t>
      </w:r>
      <w:r>
        <w:rPr>
          <w:sz w:val="18"/>
        </w:rPr>
        <w:t>another</w:t>
      </w:r>
      <w:r>
        <w:rPr>
          <w:spacing w:val="-13"/>
          <w:sz w:val="18"/>
        </w:rPr>
        <w:t xml:space="preserve"> </w:t>
      </w:r>
      <w:r>
        <w:rPr>
          <w:sz w:val="18"/>
        </w:rPr>
        <w:t>person,</w:t>
      </w:r>
      <w:r>
        <w:rPr>
          <w:spacing w:val="-9"/>
          <w:sz w:val="18"/>
        </w:rPr>
        <w:t xml:space="preserve"> </w:t>
      </w:r>
      <w:r>
        <w:rPr>
          <w:sz w:val="18"/>
        </w:rPr>
        <w:t>submit</w:t>
      </w:r>
      <w:r>
        <w:rPr>
          <w:spacing w:val="-13"/>
          <w:sz w:val="18"/>
        </w:rPr>
        <w:t xml:space="preserve"> </w:t>
      </w:r>
      <w:r>
        <w:rPr>
          <w:sz w:val="18"/>
        </w:rPr>
        <w:t>proof</w:t>
      </w:r>
      <w:r>
        <w:rPr>
          <w:spacing w:val="-12"/>
          <w:sz w:val="18"/>
        </w:rPr>
        <w:t xml:space="preserve"> </w:t>
      </w:r>
      <w:r>
        <w:rPr>
          <w:sz w:val="18"/>
        </w:rPr>
        <w:t>that</w:t>
      </w:r>
      <w:r>
        <w:rPr>
          <w:spacing w:val="-13"/>
          <w:sz w:val="18"/>
        </w:rPr>
        <w:t xml:space="preserve"> </w:t>
      </w:r>
      <w:r>
        <w:rPr>
          <w:sz w:val="18"/>
        </w:rPr>
        <w:t>the</w:t>
      </w:r>
      <w:r>
        <w:rPr>
          <w:spacing w:val="-11"/>
          <w:sz w:val="18"/>
        </w:rPr>
        <w:t xml:space="preserve"> </w:t>
      </w:r>
      <w:r>
        <w:rPr>
          <w:sz w:val="18"/>
        </w:rPr>
        <w:t>person</w:t>
      </w:r>
      <w:r>
        <w:rPr>
          <w:spacing w:val="-10"/>
          <w:sz w:val="18"/>
        </w:rPr>
        <w:t xml:space="preserve"> </w:t>
      </w:r>
      <w:r>
        <w:rPr>
          <w:sz w:val="18"/>
        </w:rPr>
        <w:t>submitting</w:t>
      </w:r>
      <w:r>
        <w:rPr>
          <w:spacing w:val="-10"/>
          <w:sz w:val="18"/>
        </w:rPr>
        <w:t xml:space="preserve"> </w:t>
      </w:r>
      <w:r>
        <w:rPr>
          <w:sz w:val="18"/>
        </w:rPr>
        <w:t>the</w:t>
      </w:r>
      <w:r>
        <w:rPr>
          <w:spacing w:val="-10"/>
          <w:sz w:val="18"/>
        </w:rPr>
        <w:t xml:space="preserve"> </w:t>
      </w:r>
      <w:r>
        <w:rPr>
          <w:sz w:val="18"/>
        </w:rPr>
        <w:t>request,</w:t>
      </w:r>
      <w:r>
        <w:rPr>
          <w:spacing w:val="-10"/>
          <w:sz w:val="18"/>
        </w:rPr>
        <w:t xml:space="preserve"> </w:t>
      </w:r>
      <w:r>
        <w:rPr>
          <w:sz w:val="18"/>
        </w:rPr>
        <w:t>has</w:t>
      </w:r>
      <w:r>
        <w:rPr>
          <w:spacing w:val="-13"/>
          <w:sz w:val="18"/>
        </w:rPr>
        <w:t xml:space="preserve"> </w:t>
      </w:r>
      <w:r>
        <w:rPr>
          <w:sz w:val="18"/>
        </w:rPr>
        <w:t>obtained the necessary authorisation to do so</w:t>
      </w:r>
    </w:p>
    <w:p w14:paraId="61491189" w14:textId="77777777" w:rsidR="00D806C0" w:rsidRDefault="00D806C0">
      <w:pPr>
        <w:pStyle w:val="BodyText"/>
        <w:rPr>
          <w:sz w:val="20"/>
        </w:rPr>
      </w:pPr>
    </w:p>
    <w:p w14:paraId="4B329128" w14:textId="77777777" w:rsidR="00D806C0" w:rsidRDefault="00D806C0">
      <w:pPr>
        <w:pStyle w:val="BodyText"/>
        <w:spacing w:before="40" w:after="1"/>
        <w:rPr>
          <w:sz w:val="20"/>
        </w:rPr>
      </w:pPr>
    </w:p>
    <w:tbl>
      <w:tblPr>
        <w:tblW w:w="0" w:type="auto"/>
        <w:tblInd w:w="8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29"/>
        <w:gridCol w:w="8503"/>
      </w:tblGrid>
      <w:tr w:rsidR="00D806C0" w14:paraId="4D458DDA" w14:textId="77777777">
        <w:trPr>
          <w:trHeight w:val="320"/>
        </w:trPr>
        <w:tc>
          <w:tcPr>
            <w:tcW w:w="10632" w:type="dxa"/>
            <w:gridSpan w:val="2"/>
          </w:tcPr>
          <w:p w14:paraId="6DF78F68" w14:textId="77777777" w:rsidR="00D806C0" w:rsidRDefault="00000000">
            <w:pPr>
              <w:pStyle w:val="TableParagraph"/>
              <w:spacing w:before="58"/>
              <w:ind w:left="107"/>
              <w:rPr>
                <w:b/>
                <w:sz w:val="18"/>
              </w:rPr>
            </w:pPr>
            <w:r>
              <w:rPr>
                <w:b/>
                <w:sz w:val="18"/>
              </w:rPr>
              <w:t>A.</w:t>
            </w:r>
            <w:r>
              <w:rPr>
                <w:b/>
                <w:spacing w:val="-5"/>
                <w:sz w:val="18"/>
              </w:rPr>
              <w:t xml:space="preserve"> </w:t>
            </w:r>
            <w:r>
              <w:rPr>
                <w:b/>
                <w:sz w:val="18"/>
              </w:rPr>
              <w:t>Particulars</w:t>
            </w:r>
            <w:r>
              <w:rPr>
                <w:b/>
                <w:spacing w:val="-4"/>
                <w:sz w:val="18"/>
              </w:rPr>
              <w:t xml:space="preserve"> </w:t>
            </w:r>
            <w:r>
              <w:rPr>
                <w:b/>
                <w:sz w:val="18"/>
              </w:rPr>
              <w:t>of</w:t>
            </w:r>
            <w:r>
              <w:rPr>
                <w:b/>
                <w:spacing w:val="-2"/>
                <w:sz w:val="18"/>
              </w:rPr>
              <w:t xml:space="preserve"> </w:t>
            </w:r>
            <w:r>
              <w:rPr>
                <w:b/>
                <w:sz w:val="18"/>
              </w:rPr>
              <w:t>Private</w:t>
            </w:r>
            <w:r>
              <w:rPr>
                <w:b/>
                <w:spacing w:val="-1"/>
                <w:sz w:val="18"/>
              </w:rPr>
              <w:t xml:space="preserve"> </w:t>
            </w:r>
            <w:r>
              <w:rPr>
                <w:b/>
                <w:spacing w:val="-4"/>
                <w:sz w:val="18"/>
              </w:rPr>
              <w:t>Body</w:t>
            </w:r>
          </w:p>
        </w:tc>
      </w:tr>
      <w:tr w:rsidR="00D806C0" w14:paraId="777409A0" w14:textId="77777777">
        <w:trPr>
          <w:trHeight w:val="317"/>
        </w:trPr>
        <w:tc>
          <w:tcPr>
            <w:tcW w:w="10632" w:type="dxa"/>
            <w:gridSpan w:val="2"/>
            <w:tcBorders>
              <w:bottom w:val="single" w:sz="6" w:space="0" w:color="FFFFFF"/>
            </w:tcBorders>
            <w:shd w:val="clear" w:color="auto" w:fill="D9D9D9"/>
          </w:tcPr>
          <w:p w14:paraId="005FD4D1" w14:textId="77777777" w:rsidR="00D806C0" w:rsidRDefault="00000000">
            <w:pPr>
              <w:pStyle w:val="TableParagraph"/>
              <w:spacing w:before="58"/>
              <w:ind w:left="107"/>
              <w:rPr>
                <w:sz w:val="18"/>
              </w:rPr>
            </w:pPr>
            <w:r>
              <w:rPr>
                <w:sz w:val="18"/>
              </w:rPr>
              <w:t>The</w:t>
            </w:r>
            <w:r>
              <w:rPr>
                <w:spacing w:val="-1"/>
                <w:sz w:val="18"/>
              </w:rPr>
              <w:t xml:space="preserve"> </w:t>
            </w:r>
            <w:r>
              <w:rPr>
                <w:spacing w:val="-2"/>
                <w:sz w:val="18"/>
              </w:rPr>
              <w:t>Head:</w:t>
            </w:r>
          </w:p>
        </w:tc>
      </w:tr>
      <w:tr w:rsidR="00D806C0" w14:paraId="1C8D45E1" w14:textId="77777777">
        <w:trPr>
          <w:trHeight w:val="332"/>
        </w:trPr>
        <w:tc>
          <w:tcPr>
            <w:tcW w:w="10632" w:type="dxa"/>
            <w:gridSpan w:val="2"/>
            <w:tcBorders>
              <w:top w:val="single" w:sz="6" w:space="0" w:color="FFFFFF"/>
              <w:bottom w:val="nil"/>
            </w:tcBorders>
            <w:shd w:val="clear" w:color="auto" w:fill="F1F1F1"/>
          </w:tcPr>
          <w:p w14:paraId="39A225B4" w14:textId="77777777" w:rsidR="00D806C0" w:rsidRDefault="00D806C0">
            <w:pPr>
              <w:pStyle w:val="TableParagraph"/>
              <w:rPr>
                <w:rFonts w:ascii="Times New Roman"/>
                <w:sz w:val="18"/>
              </w:rPr>
            </w:pPr>
          </w:p>
        </w:tc>
      </w:tr>
      <w:tr w:rsidR="00D806C0" w14:paraId="1530C7CC" w14:textId="77777777">
        <w:trPr>
          <w:trHeight w:val="340"/>
        </w:trPr>
        <w:tc>
          <w:tcPr>
            <w:tcW w:w="10632" w:type="dxa"/>
            <w:gridSpan w:val="2"/>
            <w:tcBorders>
              <w:top w:val="nil"/>
              <w:bottom w:val="nil"/>
            </w:tcBorders>
            <w:shd w:val="clear" w:color="auto" w:fill="F1F1F1"/>
          </w:tcPr>
          <w:p w14:paraId="72BE9A42" w14:textId="77777777" w:rsidR="00D806C0" w:rsidRDefault="00D806C0">
            <w:pPr>
              <w:pStyle w:val="TableParagraph"/>
              <w:rPr>
                <w:rFonts w:ascii="Times New Roman"/>
                <w:sz w:val="18"/>
              </w:rPr>
            </w:pPr>
          </w:p>
        </w:tc>
      </w:tr>
      <w:tr w:rsidR="00D806C0" w14:paraId="04D221DC" w14:textId="77777777">
        <w:trPr>
          <w:trHeight w:val="333"/>
        </w:trPr>
        <w:tc>
          <w:tcPr>
            <w:tcW w:w="10632" w:type="dxa"/>
            <w:gridSpan w:val="2"/>
            <w:tcBorders>
              <w:top w:val="nil"/>
            </w:tcBorders>
            <w:shd w:val="clear" w:color="auto" w:fill="F1F1F1"/>
          </w:tcPr>
          <w:p w14:paraId="0B6D8D4B" w14:textId="77777777" w:rsidR="00D806C0" w:rsidRDefault="00D806C0">
            <w:pPr>
              <w:pStyle w:val="TableParagraph"/>
              <w:rPr>
                <w:rFonts w:ascii="Times New Roman"/>
                <w:sz w:val="18"/>
              </w:rPr>
            </w:pPr>
          </w:p>
        </w:tc>
      </w:tr>
      <w:tr w:rsidR="00D806C0" w14:paraId="4ACA759C" w14:textId="77777777">
        <w:trPr>
          <w:trHeight w:val="320"/>
        </w:trPr>
        <w:tc>
          <w:tcPr>
            <w:tcW w:w="10632" w:type="dxa"/>
            <w:gridSpan w:val="2"/>
          </w:tcPr>
          <w:p w14:paraId="0C699D76" w14:textId="77777777" w:rsidR="00D806C0" w:rsidRDefault="00000000">
            <w:pPr>
              <w:pStyle w:val="TableParagraph"/>
              <w:spacing w:before="61"/>
              <w:ind w:left="107"/>
              <w:rPr>
                <w:b/>
                <w:sz w:val="18"/>
              </w:rPr>
            </w:pPr>
            <w:r>
              <w:rPr>
                <w:b/>
                <w:sz w:val="18"/>
              </w:rPr>
              <w:t>B.</w:t>
            </w:r>
            <w:r>
              <w:rPr>
                <w:b/>
                <w:spacing w:val="-2"/>
                <w:sz w:val="18"/>
              </w:rPr>
              <w:t xml:space="preserve"> </w:t>
            </w:r>
            <w:r>
              <w:rPr>
                <w:b/>
                <w:sz w:val="18"/>
              </w:rPr>
              <w:t>Particulars</w:t>
            </w:r>
            <w:r>
              <w:rPr>
                <w:b/>
                <w:spacing w:val="-4"/>
                <w:sz w:val="18"/>
              </w:rPr>
              <w:t xml:space="preserve"> </w:t>
            </w:r>
            <w:r>
              <w:rPr>
                <w:b/>
                <w:sz w:val="18"/>
              </w:rPr>
              <w:t>of</w:t>
            </w:r>
            <w:r>
              <w:rPr>
                <w:b/>
                <w:spacing w:val="-2"/>
                <w:sz w:val="18"/>
              </w:rPr>
              <w:t xml:space="preserve"> </w:t>
            </w:r>
            <w:r>
              <w:rPr>
                <w:b/>
                <w:sz w:val="18"/>
              </w:rPr>
              <w:t>person</w:t>
            </w:r>
            <w:r>
              <w:rPr>
                <w:b/>
                <w:spacing w:val="-2"/>
                <w:sz w:val="18"/>
              </w:rPr>
              <w:t xml:space="preserve"> </w:t>
            </w:r>
            <w:r>
              <w:rPr>
                <w:b/>
                <w:sz w:val="18"/>
              </w:rPr>
              <w:t>requesting</w:t>
            </w:r>
            <w:r>
              <w:rPr>
                <w:b/>
                <w:spacing w:val="-4"/>
                <w:sz w:val="18"/>
              </w:rPr>
              <w:t xml:space="preserve"> </w:t>
            </w:r>
            <w:r>
              <w:rPr>
                <w:b/>
                <w:sz w:val="18"/>
              </w:rPr>
              <w:t>access</w:t>
            </w:r>
            <w:r>
              <w:rPr>
                <w:b/>
                <w:spacing w:val="-1"/>
                <w:sz w:val="18"/>
              </w:rPr>
              <w:t xml:space="preserve"> </w:t>
            </w:r>
            <w:r>
              <w:rPr>
                <w:b/>
                <w:sz w:val="18"/>
              </w:rPr>
              <w:t>to</w:t>
            </w:r>
            <w:r>
              <w:rPr>
                <w:b/>
                <w:spacing w:val="-2"/>
                <w:sz w:val="18"/>
              </w:rPr>
              <w:t xml:space="preserve"> </w:t>
            </w:r>
            <w:r>
              <w:rPr>
                <w:b/>
                <w:sz w:val="18"/>
              </w:rPr>
              <w:t xml:space="preserve">the </w:t>
            </w:r>
            <w:r>
              <w:rPr>
                <w:b/>
                <w:spacing w:val="-2"/>
                <w:sz w:val="18"/>
              </w:rPr>
              <w:t>record</w:t>
            </w:r>
          </w:p>
        </w:tc>
      </w:tr>
      <w:tr w:rsidR="00D806C0" w14:paraId="525977FD" w14:textId="77777777">
        <w:trPr>
          <w:trHeight w:val="325"/>
        </w:trPr>
        <w:tc>
          <w:tcPr>
            <w:tcW w:w="10632" w:type="dxa"/>
            <w:gridSpan w:val="2"/>
            <w:tcBorders>
              <w:bottom w:val="nil"/>
            </w:tcBorders>
            <w:shd w:val="clear" w:color="auto" w:fill="D9D9D9"/>
          </w:tcPr>
          <w:p w14:paraId="540EAEEC" w14:textId="77777777" w:rsidR="00D806C0" w:rsidRDefault="00000000">
            <w:pPr>
              <w:pStyle w:val="TableParagraph"/>
              <w:spacing w:before="58"/>
              <w:ind w:left="107"/>
              <w:rPr>
                <w:sz w:val="18"/>
              </w:rPr>
            </w:pPr>
            <w:r>
              <w:rPr>
                <w:sz w:val="18"/>
              </w:rPr>
              <w:t>(i)</w:t>
            </w:r>
            <w:r>
              <w:rPr>
                <w:spacing w:val="-2"/>
                <w:sz w:val="18"/>
              </w:rPr>
              <w:t xml:space="preserve"> </w:t>
            </w:r>
            <w:r>
              <w:rPr>
                <w:sz w:val="18"/>
              </w:rPr>
              <w:t>The</w:t>
            </w:r>
            <w:r>
              <w:rPr>
                <w:spacing w:val="-4"/>
                <w:sz w:val="18"/>
              </w:rPr>
              <w:t xml:space="preserve"> </w:t>
            </w:r>
            <w:r>
              <w:rPr>
                <w:sz w:val="18"/>
              </w:rPr>
              <w:t>particulars</w:t>
            </w:r>
            <w:r>
              <w:rPr>
                <w:spacing w:val="-3"/>
                <w:sz w:val="18"/>
              </w:rPr>
              <w:t xml:space="preserve"> </w:t>
            </w:r>
            <w:r>
              <w:rPr>
                <w:sz w:val="18"/>
              </w:rPr>
              <w:t>of</w:t>
            </w:r>
            <w:r>
              <w:rPr>
                <w:spacing w:val="-2"/>
                <w:sz w:val="18"/>
              </w:rPr>
              <w:t xml:space="preserve"> </w:t>
            </w:r>
            <w:r>
              <w:rPr>
                <w:sz w:val="18"/>
              </w:rPr>
              <w:t>the</w:t>
            </w:r>
            <w:r>
              <w:rPr>
                <w:spacing w:val="-1"/>
                <w:sz w:val="18"/>
              </w:rPr>
              <w:t xml:space="preserve"> </w:t>
            </w:r>
            <w:r>
              <w:rPr>
                <w:sz w:val="18"/>
              </w:rPr>
              <w:t>person</w:t>
            </w:r>
            <w:r>
              <w:rPr>
                <w:spacing w:val="-1"/>
                <w:sz w:val="18"/>
              </w:rPr>
              <w:t xml:space="preserve"> </w:t>
            </w:r>
            <w:r>
              <w:rPr>
                <w:sz w:val="18"/>
              </w:rPr>
              <w:t>who</w:t>
            </w:r>
            <w:r>
              <w:rPr>
                <w:spacing w:val="-1"/>
                <w:sz w:val="18"/>
              </w:rPr>
              <w:t xml:space="preserve"> </w:t>
            </w:r>
            <w:r>
              <w:rPr>
                <w:sz w:val="18"/>
              </w:rPr>
              <w:t>requests</w:t>
            </w:r>
            <w:r>
              <w:rPr>
                <w:spacing w:val="-3"/>
                <w:sz w:val="18"/>
              </w:rPr>
              <w:t xml:space="preserve"> </w:t>
            </w:r>
            <w:r>
              <w:rPr>
                <w:sz w:val="18"/>
              </w:rPr>
              <w:t>access</w:t>
            </w:r>
            <w:r>
              <w:rPr>
                <w:spacing w:val="-1"/>
                <w:sz w:val="18"/>
              </w:rPr>
              <w:t xml:space="preserve"> </w:t>
            </w:r>
            <w:r>
              <w:rPr>
                <w:sz w:val="18"/>
              </w:rPr>
              <w:t>to</w:t>
            </w:r>
            <w:r>
              <w:rPr>
                <w:spacing w:val="-1"/>
                <w:sz w:val="18"/>
              </w:rPr>
              <w:t xml:space="preserve"> </w:t>
            </w:r>
            <w:r>
              <w:rPr>
                <w:sz w:val="18"/>
              </w:rPr>
              <w:t>the</w:t>
            </w:r>
            <w:r>
              <w:rPr>
                <w:spacing w:val="-1"/>
                <w:sz w:val="18"/>
              </w:rPr>
              <w:t xml:space="preserve"> </w:t>
            </w:r>
            <w:r>
              <w:rPr>
                <w:sz w:val="18"/>
              </w:rPr>
              <w:t>record</w:t>
            </w:r>
            <w:r>
              <w:rPr>
                <w:spacing w:val="-4"/>
                <w:sz w:val="18"/>
              </w:rPr>
              <w:t xml:space="preserve"> </w:t>
            </w:r>
            <w:r>
              <w:rPr>
                <w:sz w:val="18"/>
              </w:rPr>
              <w:t>must</w:t>
            </w:r>
            <w:r>
              <w:rPr>
                <w:spacing w:val="-2"/>
                <w:sz w:val="18"/>
              </w:rPr>
              <w:t xml:space="preserve"> </w:t>
            </w:r>
            <w:r>
              <w:rPr>
                <w:sz w:val="18"/>
              </w:rPr>
              <w:t>be</w:t>
            </w:r>
            <w:r>
              <w:rPr>
                <w:spacing w:val="-1"/>
                <w:sz w:val="18"/>
              </w:rPr>
              <w:t xml:space="preserve"> </w:t>
            </w:r>
            <w:r>
              <w:rPr>
                <w:sz w:val="18"/>
              </w:rPr>
              <w:t xml:space="preserve">recorded </w:t>
            </w:r>
            <w:r>
              <w:rPr>
                <w:spacing w:val="-2"/>
                <w:sz w:val="18"/>
              </w:rPr>
              <w:t>below</w:t>
            </w:r>
          </w:p>
        </w:tc>
      </w:tr>
      <w:tr w:rsidR="00D806C0" w14:paraId="03D99B19" w14:textId="77777777">
        <w:trPr>
          <w:trHeight w:val="330"/>
        </w:trPr>
        <w:tc>
          <w:tcPr>
            <w:tcW w:w="10632" w:type="dxa"/>
            <w:gridSpan w:val="2"/>
            <w:tcBorders>
              <w:top w:val="nil"/>
              <w:bottom w:val="nil"/>
            </w:tcBorders>
            <w:shd w:val="clear" w:color="auto" w:fill="D9D9D9"/>
          </w:tcPr>
          <w:p w14:paraId="4D5D0019" w14:textId="77777777" w:rsidR="00D806C0" w:rsidRDefault="00000000">
            <w:pPr>
              <w:pStyle w:val="TableParagraph"/>
              <w:spacing w:before="54"/>
              <w:ind w:left="107"/>
              <w:rPr>
                <w:sz w:val="18"/>
              </w:rPr>
            </w:pPr>
            <w:r>
              <w:rPr>
                <w:sz w:val="18"/>
              </w:rPr>
              <w:t>(ii)</w:t>
            </w:r>
            <w:r>
              <w:rPr>
                <w:spacing w:val="-3"/>
                <w:sz w:val="18"/>
              </w:rPr>
              <w:t xml:space="preserve"> </w:t>
            </w:r>
            <w:r>
              <w:rPr>
                <w:sz w:val="18"/>
              </w:rPr>
              <w:t>Furnish</w:t>
            </w:r>
            <w:r>
              <w:rPr>
                <w:spacing w:val="-1"/>
                <w:sz w:val="18"/>
              </w:rPr>
              <w:t xml:space="preserve"> </w:t>
            </w:r>
            <w:r>
              <w:rPr>
                <w:sz w:val="18"/>
              </w:rPr>
              <w:t>an</w:t>
            </w:r>
            <w:r>
              <w:rPr>
                <w:spacing w:val="-1"/>
                <w:sz w:val="18"/>
              </w:rPr>
              <w:t xml:space="preserve"> </w:t>
            </w:r>
            <w:r>
              <w:rPr>
                <w:sz w:val="18"/>
              </w:rPr>
              <w:t>address</w:t>
            </w:r>
            <w:r>
              <w:rPr>
                <w:spacing w:val="-1"/>
                <w:sz w:val="18"/>
              </w:rPr>
              <w:t xml:space="preserve"> </w:t>
            </w:r>
            <w:r>
              <w:rPr>
                <w:sz w:val="18"/>
              </w:rPr>
              <w:t>and/or</w:t>
            </w:r>
            <w:r>
              <w:rPr>
                <w:spacing w:val="-4"/>
                <w:sz w:val="18"/>
              </w:rPr>
              <w:t xml:space="preserve"> </w:t>
            </w:r>
            <w:r>
              <w:rPr>
                <w:sz w:val="18"/>
              </w:rPr>
              <w:t>fax</w:t>
            </w:r>
            <w:r>
              <w:rPr>
                <w:spacing w:val="-1"/>
                <w:sz w:val="18"/>
              </w:rPr>
              <w:t xml:space="preserve"> </w:t>
            </w:r>
            <w:r>
              <w:rPr>
                <w:sz w:val="18"/>
              </w:rPr>
              <w:t>number</w:t>
            </w:r>
            <w:r>
              <w:rPr>
                <w:spacing w:val="-3"/>
                <w:sz w:val="18"/>
              </w:rPr>
              <w:t xml:space="preserve"> </w:t>
            </w:r>
            <w:r>
              <w:rPr>
                <w:sz w:val="18"/>
              </w:rPr>
              <w:t>in</w:t>
            </w:r>
            <w:r>
              <w:rPr>
                <w:spacing w:val="-4"/>
                <w:sz w:val="18"/>
              </w:rPr>
              <w:t xml:space="preserve"> </w:t>
            </w:r>
            <w:r>
              <w:rPr>
                <w:sz w:val="18"/>
              </w:rPr>
              <w:t>the</w:t>
            </w:r>
            <w:r>
              <w:rPr>
                <w:spacing w:val="-1"/>
                <w:sz w:val="18"/>
              </w:rPr>
              <w:t xml:space="preserve"> </w:t>
            </w:r>
            <w:r>
              <w:rPr>
                <w:sz w:val="18"/>
              </w:rPr>
              <w:t>Republic</w:t>
            </w:r>
            <w:r>
              <w:rPr>
                <w:spacing w:val="-1"/>
                <w:sz w:val="18"/>
              </w:rPr>
              <w:t xml:space="preserve"> </w:t>
            </w:r>
            <w:r>
              <w:rPr>
                <w:sz w:val="18"/>
              </w:rPr>
              <w:t>to</w:t>
            </w:r>
            <w:r>
              <w:rPr>
                <w:spacing w:val="-4"/>
                <w:sz w:val="18"/>
              </w:rPr>
              <w:t xml:space="preserve"> </w:t>
            </w:r>
            <w:r>
              <w:rPr>
                <w:sz w:val="18"/>
              </w:rPr>
              <w:t>which</w:t>
            </w:r>
            <w:r>
              <w:rPr>
                <w:spacing w:val="-4"/>
                <w:sz w:val="18"/>
              </w:rPr>
              <w:t xml:space="preserve"> </w:t>
            </w:r>
            <w:r>
              <w:rPr>
                <w:sz w:val="18"/>
              </w:rPr>
              <w:t>information</w:t>
            </w:r>
            <w:r>
              <w:rPr>
                <w:spacing w:val="-4"/>
                <w:sz w:val="18"/>
              </w:rPr>
              <w:t xml:space="preserve"> </w:t>
            </w:r>
            <w:r>
              <w:rPr>
                <w:sz w:val="18"/>
              </w:rPr>
              <w:t>must</w:t>
            </w:r>
            <w:r>
              <w:rPr>
                <w:spacing w:val="-2"/>
                <w:sz w:val="18"/>
              </w:rPr>
              <w:t xml:space="preserve"> </w:t>
            </w:r>
            <w:r>
              <w:rPr>
                <w:sz w:val="18"/>
              </w:rPr>
              <w:t>be</w:t>
            </w:r>
            <w:r>
              <w:rPr>
                <w:spacing w:val="-1"/>
                <w:sz w:val="18"/>
              </w:rPr>
              <w:t xml:space="preserve"> </w:t>
            </w:r>
            <w:r>
              <w:rPr>
                <w:spacing w:val="-4"/>
                <w:sz w:val="18"/>
              </w:rPr>
              <w:t>sent</w:t>
            </w:r>
          </w:p>
        </w:tc>
      </w:tr>
      <w:tr w:rsidR="00D806C0" w14:paraId="33A1D900" w14:textId="77777777">
        <w:trPr>
          <w:trHeight w:val="344"/>
        </w:trPr>
        <w:tc>
          <w:tcPr>
            <w:tcW w:w="10632" w:type="dxa"/>
            <w:gridSpan w:val="2"/>
            <w:tcBorders>
              <w:top w:val="nil"/>
              <w:bottom w:val="single" w:sz="4" w:space="0" w:color="FFFFFF"/>
            </w:tcBorders>
            <w:shd w:val="clear" w:color="auto" w:fill="D9D9D9"/>
          </w:tcPr>
          <w:p w14:paraId="4E1FC3A8" w14:textId="77777777" w:rsidR="00D806C0" w:rsidRDefault="00000000">
            <w:pPr>
              <w:pStyle w:val="TableParagraph"/>
              <w:spacing w:before="62"/>
              <w:ind w:left="107"/>
              <w:rPr>
                <w:sz w:val="18"/>
              </w:rPr>
            </w:pPr>
            <w:r>
              <w:rPr>
                <w:sz w:val="18"/>
              </w:rPr>
              <w:t>(iii)</w:t>
            </w:r>
            <w:r>
              <w:rPr>
                <w:spacing w:val="-4"/>
                <w:sz w:val="18"/>
              </w:rPr>
              <w:t xml:space="preserve"> </w:t>
            </w:r>
            <w:r>
              <w:rPr>
                <w:sz w:val="18"/>
              </w:rPr>
              <w:t>Proof</w:t>
            </w:r>
            <w:r>
              <w:rPr>
                <w:spacing w:val="-2"/>
                <w:sz w:val="18"/>
              </w:rPr>
              <w:t xml:space="preserve"> </w:t>
            </w:r>
            <w:r>
              <w:rPr>
                <w:sz w:val="18"/>
              </w:rPr>
              <w:t>of</w:t>
            </w:r>
            <w:r>
              <w:rPr>
                <w:spacing w:val="-2"/>
                <w:sz w:val="18"/>
              </w:rPr>
              <w:t xml:space="preserve"> </w:t>
            </w:r>
            <w:r>
              <w:rPr>
                <w:sz w:val="18"/>
              </w:rPr>
              <w:t>the</w:t>
            </w:r>
            <w:r>
              <w:rPr>
                <w:spacing w:val="-4"/>
                <w:sz w:val="18"/>
              </w:rPr>
              <w:t xml:space="preserve"> </w:t>
            </w:r>
            <w:r>
              <w:rPr>
                <w:sz w:val="18"/>
              </w:rPr>
              <w:t>capacity</w:t>
            </w:r>
            <w:r>
              <w:rPr>
                <w:spacing w:val="-2"/>
                <w:sz w:val="18"/>
              </w:rPr>
              <w:t xml:space="preserve"> </w:t>
            </w:r>
            <w:r>
              <w:rPr>
                <w:sz w:val="18"/>
              </w:rPr>
              <w:t>in</w:t>
            </w:r>
            <w:r>
              <w:rPr>
                <w:spacing w:val="-1"/>
                <w:sz w:val="18"/>
              </w:rPr>
              <w:t xml:space="preserve"> </w:t>
            </w:r>
            <w:r>
              <w:rPr>
                <w:sz w:val="18"/>
              </w:rPr>
              <w:t>which</w:t>
            </w:r>
            <w:r>
              <w:rPr>
                <w:spacing w:val="-1"/>
                <w:sz w:val="18"/>
              </w:rPr>
              <w:t xml:space="preserve"> </w:t>
            </w:r>
            <w:r>
              <w:rPr>
                <w:sz w:val="18"/>
              </w:rPr>
              <w:t>the</w:t>
            </w:r>
            <w:r>
              <w:rPr>
                <w:spacing w:val="-1"/>
                <w:sz w:val="18"/>
              </w:rPr>
              <w:t xml:space="preserve"> </w:t>
            </w:r>
            <w:r>
              <w:rPr>
                <w:sz w:val="18"/>
              </w:rPr>
              <w:t>request</w:t>
            </w:r>
            <w:r>
              <w:rPr>
                <w:spacing w:val="-2"/>
                <w:sz w:val="18"/>
              </w:rPr>
              <w:t xml:space="preserve"> </w:t>
            </w:r>
            <w:r>
              <w:rPr>
                <w:sz w:val="18"/>
              </w:rPr>
              <w:t>is</w:t>
            </w:r>
            <w:r>
              <w:rPr>
                <w:spacing w:val="-1"/>
                <w:sz w:val="18"/>
              </w:rPr>
              <w:t xml:space="preserve"> </w:t>
            </w:r>
            <w:r>
              <w:rPr>
                <w:sz w:val="18"/>
              </w:rPr>
              <w:t>made,</w:t>
            </w:r>
            <w:r>
              <w:rPr>
                <w:spacing w:val="-3"/>
                <w:sz w:val="18"/>
              </w:rPr>
              <w:t xml:space="preserve"> </w:t>
            </w:r>
            <w:r>
              <w:rPr>
                <w:sz w:val="18"/>
              </w:rPr>
              <w:t>if</w:t>
            </w:r>
            <w:r>
              <w:rPr>
                <w:spacing w:val="-2"/>
                <w:sz w:val="18"/>
              </w:rPr>
              <w:t xml:space="preserve"> </w:t>
            </w:r>
            <w:r>
              <w:rPr>
                <w:sz w:val="18"/>
              </w:rPr>
              <w:t>applicable,</w:t>
            </w:r>
            <w:r>
              <w:rPr>
                <w:spacing w:val="-4"/>
                <w:sz w:val="18"/>
              </w:rPr>
              <w:t xml:space="preserve"> </w:t>
            </w:r>
            <w:r>
              <w:rPr>
                <w:sz w:val="18"/>
              </w:rPr>
              <w:t>must</w:t>
            </w:r>
            <w:r>
              <w:rPr>
                <w:spacing w:val="-4"/>
                <w:sz w:val="18"/>
              </w:rPr>
              <w:t xml:space="preserve"> </w:t>
            </w:r>
            <w:r>
              <w:rPr>
                <w:sz w:val="18"/>
              </w:rPr>
              <w:t>be</w:t>
            </w:r>
            <w:r>
              <w:rPr>
                <w:spacing w:val="-3"/>
                <w:sz w:val="18"/>
              </w:rPr>
              <w:t xml:space="preserve"> </w:t>
            </w:r>
            <w:r>
              <w:rPr>
                <w:spacing w:val="-2"/>
                <w:sz w:val="18"/>
              </w:rPr>
              <w:t>attached</w:t>
            </w:r>
          </w:p>
        </w:tc>
      </w:tr>
      <w:tr w:rsidR="00D806C0" w14:paraId="4A196BC7" w14:textId="77777777">
        <w:trPr>
          <w:trHeight w:val="330"/>
        </w:trPr>
        <w:tc>
          <w:tcPr>
            <w:tcW w:w="2129" w:type="dxa"/>
            <w:tcBorders>
              <w:top w:val="single" w:sz="4" w:space="0" w:color="FFFFFF"/>
              <w:right w:val="nil"/>
            </w:tcBorders>
            <w:shd w:val="clear" w:color="auto" w:fill="F1F1F1"/>
          </w:tcPr>
          <w:p w14:paraId="630EAE17" w14:textId="77777777" w:rsidR="00D806C0" w:rsidRDefault="00000000">
            <w:pPr>
              <w:pStyle w:val="TableParagraph"/>
              <w:spacing w:before="59"/>
              <w:ind w:left="107"/>
              <w:rPr>
                <w:sz w:val="18"/>
              </w:rPr>
            </w:pPr>
            <w:r>
              <w:rPr>
                <w:sz w:val="18"/>
              </w:rPr>
              <w:t>Full</w:t>
            </w:r>
            <w:r>
              <w:rPr>
                <w:spacing w:val="-5"/>
                <w:sz w:val="18"/>
              </w:rPr>
              <w:t xml:space="preserve"> </w:t>
            </w:r>
            <w:r>
              <w:rPr>
                <w:sz w:val="18"/>
              </w:rPr>
              <w:t>names &amp;</w:t>
            </w:r>
            <w:r>
              <w:rPr>
                <w:spacing w:val="-2"/>
                <w:sz w:val="18"/>
              </w:rPr>
              <w:t xml:space="preserve"> surname:</w:t>
            </w:r>
          </w:p>
        </w:tc>
        <w:tc>
          <w:tcPr>
            <w:tcW w:w="8503" w:type="dxa"/>
            <w:tcBorders>
              <w:top w:val="single" w:sz="4" w:space="0" w:color="FFFFFF"/>
              <w:left w:val="nil"/>
            </w:tcBorders>
            <w:shd w:val="clear" w:color="auto" w:fill="F1F1F1"/>
          </w:tcPr>
          <w:p w14:paraId="45398112" w14:textId="77777777" w:rsidR="00D806C0" w:rsidRDefault="00D806C0">
            <w:pPr>
              <w:pStyle w:val="TableParagraph"/>
              <w:rPr>
                <w:rFonts w:ascii="Times New Roman"/>
                <w:sz w:val="18"/>
              </w:rPr>
            </w:pPr>
          </w:p>
        </w:tc>
      </w:tr>
    </w:tbl>
    <w:p w14:paraId="4C487BC5" w14:textId="77777777" w:rsidR="00D806C0" w:rsidRDefault="00D806C0">
      <w:pPr>
        <w:pStyle w:val="TableParagraph"/>
        <w:rPr>
          <w:rFonts w:ascii="Times New Roman"/>
          <w:sz w:val="18"/>
        </w:rPr>
        <w:sectPr w:rsidR="00D806C0">
          <w:pgSz w:w="11910" w:h="16840"/>
          <w:pgMar w:top="480" w:right="0" w:bottom="280" w:left="0" w:header="288" w:footer="0" w:gutter="0"/>
          <w:cols w:space="720"/>
        </w:sectPr>
      </w:pPr>
    </w:p>
    <w:p w14:paraId="13C1238A" w14:textId="77777777" w:rsidR="00D806C0" w:rsidRDefault="00D806C0">
      <w:pPr>
        <w:pStyle w:val="BodyText"/>
        <w:spacing w:before="132"/>
        <w:rPr>
          <w:sz w:val="20"/>
        </w:rPr>
      </w:pPr>
    </w:p>
    <w:tbl>
      <w:tblPr>
        <w:tblW w:w="0" w:type="auto"/>
        <w:tblInd w:w="8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29"/>
        <w:gridCol w:w="141"/>
        <w:gridCol w:w="8363"/>
      </w:tblGrid>
      <w:tr w:rsidR="00D806C0" w14:paraId="6DFC1CE2" w14:textId="77777777">
        <w:trPr>
          <w:trHeight w:val="334"/>
        </w:trPr>
        <w:tc>
          <w:tcPr>
            <w:tcW w:w="2129" w:type="dxa"/>
            <w:tcBorders>
              <w:bottom w:val="nil"/>
              <w:right w:val="nil"/>
            </w:tcBorders>
            <w:shd w:val="clear" w:color="auto" w:fill="F1F1F1"/>
          </w:tcPr>
          <w:p w14:paraId="737D18FB" w14:textId="77777777" w:rsidR="00D806C0" w:rsidRDefault="00000000">
            <w:pPr>
              <w:pStyle w:val="TableParagraph"/>
              <w:spacing w:before="58"/>
              <w:ind w:left="107"/>
              <w:rPr>
                <w:sz w:val="18"/>
              </w:rPr>
            </w:pPr>
            <w:r>
              <w:rPr>
                <w:sz w:val="18"/>
              </w:rPr>
              <w:t>Identity</w:t>
            </w:r>
            <w:r>
              <w:rPr>
                <w:spacing w:val="-5"/>
                <w:sz w:val="18"/>
              </w:rPr>
              <w:t xml:space="preserve"> </w:t>
            </w:r>
            <w:r>
              <w:rPr>
                <w:spacing w:val="-2"/>
                <w:sz w:val="18"/>
              </w:rPr>
              <w:t>number:</w:t>
            </w:r>
          </w:p>
        </w:tc>
        <w:tc>
          <w:tcPr>
            <w:tcW w:w="8504" w:type="dxa"/>
            <w:gridSpan w:val="2"/>
            <w:tcBorders>
              <w:left w:val="nil"/>
              <w:bottom w:val="nil"/>
            </w:tcBorders>
            <w:shd w:val="clear" w:color="auto" w:fill="F1F1F1"/>
          </w:tcPr>
          <w:p w14:paraId="213449B3" w14:textId="77777777" w:rsidR="00D806C0" w:rsidRDefault="00D806C0">
            <w:pPr>
              <w:pStyle w:val="TableParagraph"/>
              <w:rPr>
                <w:rFonts w:ascii="Times New Roman"/>
                <w:sz w:val="18"/>
              </w:rPr>
            </w:pPr>
          </w:p>
        </w:tc>
      </w:tr>
      <w:tr w:rsidR="00D806C0" w14:paraId="6997ABFA" w14:textId="77777777">
        <w:trPr>
          <w:trHeight w:val="339"/>
        </w:trPr>
        <w:tc>
          <w:tcPr>
            <w:tcW w:w="2129" w:type="dxa"/>
            <w:tcBorders>
              <w:top w:val="nil"/>
              <w:bottom w:val="nil"/>
              <w:right w:val="nil"/>
            </w:tcBorders>
            <w:shd w:val="clear" w:color="auto" w:fill="F1F1F1"/>
          </w:tcPr>
          <w:p w14:paraId="7BED0787" w14:textId="77777777" w:rsidR="00D806C0" w:rsidRDefault="00000000">
            <w:pPr>
              <w:pStyle w:val="TableParagraph"/>
              <w:spacing w:before="65"/>
              <w:ind w:left="107"/>
              <w:rPr>
                <w:sz w:val="18"/>
              </w:rPr>
            </w:pPr>
            <w:r>
              <w:rPr>
                <w:sz w:val="18"/>
              </w:rPr>
              <w:t>Postal</w:t>
            </w:r>
            <w:r>
              <w:rPr>
                <w:spacing w:val="-1"/>
                <w:sz w:val="18"/>
              </w:rPr>
              <w:t xml:space="preserve"> </w:t>
            </w:r>
            <w:r>
              <w:rPr>
                <w:spacing w:val="-2"/>
                <w:sz w:val="18"/>
              </w:rPr>
              <w:t>address:</w:t>
            </w:r>
          </w:p>
        </w:tc>
        <w:tc>
          <w:tcPr>
            <w:tcW w:w="8504" w:type="dxa"/>
            <w:gridSpan w:val="2"/>
            <w:tcBorders>
              <w:top w:val="nil"/>
              <w:left w:val="nil"/>
              <w:bottom w:val="nil"/>
            </w:tcBorders>
            <w:shd w:val="clear" w:color="auto" w:fill="F1F1F1"/>
          </w:tcPr>
          <w:p w14:paraId="4F46C8F1" w14:textId="77777777" w:rsidR="00D806C0" w:rsidRDefault="00D806C0">
            <w:pPr>
              <w:pStyle w:val="TableParagraph"/>
              <w:rPr>
                <w:rFonts w:ascii="Times New Roman"/>
                <w:sz w:val="18"/>
              </w:rPr>
            </w:pPr>
          </w:p>
        </w:tc>
      </w:tr>
      <w:tr w:rsidR="00D806C0" w14:paraId="142A1AB2" w14:textId="77777777">
        <w:trPr>
          <w:trHeight w:val="340"/>
        </w:trPr>
        <w:tc>
          <w:tcPr>
            <w:tcW w:w="2129" w:type="dxa"/>
            <w:tcBorders>
              <w:top w:val="nil"/>
              <w:bottom w:val="nil"/>
              <w:right w:val="nil"/>
            </w:tcBorders>
            <w:shd w:val="clear" w:color="auto" w:fill="F1F1F1"/>
          </w:tcPr>
          <w:p w14:paraId="7AAD7B45" w14:textId="77777777" w:rsidR="00D806C0" w:rsidRDefault="00000000">
            <w:pPr>
              <w:pStyle w:val="TableParagraph"/>
              <w:spacing w:before="64"/>
              <w:ind w:left="107"/>
              <w:rPr>
                <w:sz w:val="18"/>
              </w:rPr>
            </w:pPr>
            <w:r>
              <w:rPr>
                <w:sz w:val="18"/>
              </w:rPr>
              <w:t>Fax</w:t>
            </w:r>
            <w:r>
              <w:rPr>
                <w:spacing w:val="-1"/>
                <w:sz w:val="18"/>
              </w:rPr>
              <w:t xml:space="preserve"> </w:t>
            </w:r>
            <w:r>
              <w:rPr>
                <w:spacing w:val="-2"/>
                <w:sz w:val="18"/>
              </w:rPr>
              <w:t>number:</w:t>
            </w:r>
          </w:p>
        </w:tc>
        <w:tc>
          <w:tcPr>
            <w:tcW w:w="8504" w:type="dxa"/>
            <w:gridSpan w:val="2"/>
            <w:tcBorders>
              <w:top w:val="nil"/>
              <w:left w:val="nil"/>
              <w:bottom w:val="nil"/>
            </w:tcBorders>
            <w:shd w:val="clear" w:color="auto" w:fill="F1F1F1"/>
          </w:tcPr>
          <w:p w14:paraId="6C5F0405" w14:textId="77777777" w:rsidR="00D806C0" w:rsidRDefault="00D806C0">
            <w:pPr>
              <w:pStyle w:val="TableParagraph"/>
              <w:rPr>
                <w:rFonts w:ascii="Times New Roman"/>
                <w:sz w:val="18"/>
              </w:rPr>
            </w:pPr>
          </w:p>
        </w:tc>
      </w:tr>
      <w:tr w:rsidR="00D806C0" w14:paraId="6347AD0D" w14:textId="77777777">
        <w:trPr>
          <w:trHeight w:val="339"/>
        </w:trPr>
        <w:tc>
          <w:tcPr>
            <w:tcW w:w="2129" w:type="dxa"/>
            <w:tcBorders>
              <w:top w:val="nil"/>
              <w:bottom w:val="nil"/>
              <w:right w:val="nil"/>
            </w:tcBorders>
            <w:shd w:val="clear" w:color="auto" w:fill="F1F1F1"/>
          </w:tcPr>
          <w:p w14:paraId="2E4EE147" w14:textId="77777777" w:rsidR="00D806C0" w:rsidRDefault="00000000">
            <w:pPr>
              <w:pStyle w:val="TableParagraph"/>
              <w:spacing w:before="64"/>
              <w:ind w:left="107"/>
              <w:rPr>
                <w:sz w:val="18"/>
              </w:rPr>
            </w:pPr>
            <w:r>
              <w:rPr>
                <w:sz w:val="18"/>
              </w:rPr>
              <w:t>Telephone</w:t>
            </w:r>
            <w:r>
              <w:rPr>
                <w:spacing w:val="-3"/>
                <w:sz w:val="18"/>
              </w:rPr>
              <w:t xml:space="preserve"> </w:t>
            </w:r>
            <w:r>
              <w:rPr>
                <w:spacing w:val="-2"/>
                <w:sz w:val="18"/>
              </w:rPr>
              <w:t>number:</w:t>
            </w:r>
          </w:p>
        </w:tc>
        <w:tc>
          <w:tcPr>
            <w:tcW w:w="8504" w:type="dxa"/>
            <w:gridSpan w:val="2"/>
            <w:tcBorders>
              <w:top w:val="nil"/>
              <w:left w:val="nil"/>
              <w:bottom w:val="nil"/>
            </w:tcBorders>
            <w:shd w:val="clear" w:color="auto" w:fill="F1F1F1"/>
          </w:tcPr>
          <w:p w14:paraId="232526A1" w14:textId="77777777" w:rsidR="00D806C0" w:rsidRDefault="00D806C0">
            <w:pPr>
              <w:pStyle w:val="TableParagraph"/>
              <w:rPr>
                <w:rFonts w:ascii="Times New Roman"/>
                <w:sz w:val="18"/>
              </w:rPr>
            </w:pPr>
          </w:p>
        </w:tc>
      </w:tr>
      <w:tr w:rsidR="00D806C0" w14:paraId="37CFBB6F" w14:textId="77777777">
        <w:trPr>
          <w:trHeight w:val="339"/>
        </w:trPr>
        <w:tc>
          <w:tcPr>
            <w:tcW w:w="2129" w:type="dxa"/>
            <w:tcBorders>
              <w:top w:val="nil"/>
              <w:bottom w:val="nil"/>
              <w:right w:val="nil"/>
            </w:tcBorders>
            <w:shd w:val="clear" w:color="auto" w:fill="F1F1F1"/>
          </w:tcPr>
          <w:p w14:paraId="4FC6BF43" w14:textId="77777777" w:rsidR="00D806C0" w:rsidRDefault="00000000">
            <w:pPr>
              <w:pStyle w:val="TableParagraph"/>
              <w:spacing w:before="65"/>
              <w:ind w:left="107"/>
              <w:rPr>
                <w:sz w:val="18"/>
              </w:rPr>
            </w:pPr>
            <w:r>
              <w:rPr>
                <w:sz w:val="18"/>
              </w:rPr>
              <w:t>Email</w:t>
            </w:r>
            <w:r>
              <w:rPr>
                <w:spacing w:val="-2"/>
                <w:sz w:val="18"/>
              </w:rPr>
              <w:t xml:space="preserve"> address:</w:t>
            </w:r>
          </w:p>
        </w:tc>
        <w:tc>
          <w:tcPr>
            <w:tcW w:w="8504" w:type="dxa"/>
            <w:gridSpan w:val="2"/>
            <w:tcBorders>
              <w:top w:val="nil"/>
              <w:left w:val="nil"/>
              <w:bottom w:val="nil"/>
            </w:tcBorders>
            <w:shd w:val="clear" w:color="auto" w:fill="F1F1F1"/>
          </w:tcPr>
          <w:p w14:paraId="16A44AA1" w14:textId="77777777" w:rsidR="00D806C0" w:rsidRDefault="00D806C0">
            <w:pPr>
              <w:pStyle w:val="TableParagraph"/>
              <w:rPr>
                <w:rFonts w:ascii="Times New Roman"/>
                <w:sz w:val="18"/>
              </w:rPr>
            </w:pPr>
          </w:p>
        </w:tc>
      </w:tr>
      <w:tr w:rsidR="00D806C0" w14:paraId="32BCA03A" w14:textId="77777777">
        <w:trPr>
          <w:trHeight w:val="335"/>
        </w:trPr>
        <w:tc>
          <w:tcPr>
            <w:tcW w:w="2129" w:type="dxa"/>
            <w:tcBorders>
              <w:top w:val="nil"/>
              <w:right w:val="nil"/>
            </w:tcBorders>
            <w:shd w:val="clear" w:color="auto" w:fill="F1F1F1"/>
          </w:tcPr>
          <w:p w14:paraId="37566CF6" w14:textId="77777777" w:rsidR="00D806C0" w:rsidRDefault="00000000">
            <w:pPr>
              <w:pStyle w:val="TableParagraph"/>
              <w:spacing w:before="64"/>
              <w:ind w:left="107"/>
              <w:rPr>
                <w:sz w:val="18"/>
              </w:rPr>
            </w:pPr>
            <w:r>
              <w:rPr>
                <w:spacing w:val="-2"/>
                <w:sz w:val="18"/>
              </w:rPr>
              <w:t>Capacity:</w:t>
            </w:r>
          </w:p>
        </w:tc>
        <w:tc>
          <w:tcPr>
            <w:tcW w:w="8504" w:type="dxa"/>
            <w:gridSpan w:val="2"/>
            <w:tcBorders>
              <w:top w:val="nil"/>
              <w:left w:val="nil"/>
            </w:tcBorders>
            <w:shd w:val="clear" w:color="auto" w:fill="F1F1F1"/>
          </w:tcPr>
          <w:p w14:paraId="099EF8D4" w14:textId="77777777" w:rsidR="00D806C0" w:rsidRDefault="00D806C0">
            <w:pPr>
              <w:pStyle w:val="TableParagraph"/>
              <w:rPr>
                <w:rFonts w:ascii="Times New Roman"/>
                <w:sz w:val="18"/>
              </w:rPr>
            </w:pPr>
          </w:p>
        </w:tc>
      </w:tr>
      <w:tr w:rsidR="00D806C0" w14:paraId="1C53E2D8" w14:textId="77777777">
        <w:trPr>
          <w:trHeight w:val="318"/>
        </w:trPr>
        <w:tc>
          <w:tcPr>
            <w:tcW w:w="10633" w:type="dxa"/>
            <w:gridSpan w:val="3"/>
          </w:tcPr>
          <w:p w14:paraId="095BA84A" w14:textId="77777777" w:rsidR="00D806C0" w:rsidRDefault="00000000">
            <w:pPr>
              <w:pStyle w:val="TableParagraph"/>
              <w:spacing w:before="58"/>
              <w:ind w:left="107"/>
              <w:rPr>
                <w:b/>
                <w:sz w:val="18"/>
              </w:rPr>
            </w:pPr>
            <w:r>
              <w:rPr>
                <w:b/>
                <w:sz w:val="18"/>
              </w:rPr>
              <w:t>C.</w:t>
            </w:r>
            <w:r>
              <w:rPr>
                <w:b/>
                <w:spacing w:val="-2"/>
                <w:sz w:val="18"/>
              </w:rPr>
              <w:t xml:space="preserve"> </w:t>
            </w:r>
            <w:r>
              <w:rPr>
                <w:b/>
                <w:sz w:val="18"/>
              </w:rPr>
              <w:t>Particulars</w:t>
            </w:r>
            <w:r>
              <w:rPr>
                <w:b/>
                <w:spacing w:val="-4"/>
                <w:sz w:val="18"/>
              </w:rPr>
              <w:t xml:space="preserve"> </w:t>
            </w:r>
            <w:r>
              <w:rPr>
                <w:b/>
                <w:sz w:val="18"/>
              </w:rPr>
              <w:t>of</w:t>
            </w:r>
            <w:r>
              <w:rPr>
                <w:b/>
                <w:spacing w:val="-1"/>
                <w:sz w:val="18"/>
              </w:rPr>
              <w:t xml:space="preserve"> </w:t>
            </w:r>
            <w:r>
              <w:rPr>
                <w:b/>
                <w:sz w:val="18"/>
              </w:rPr>
              <w:t>person</w:t>
            </w:r>
            <w:r>
              <w:rPr>
                <w:b/>
                <w:spacing w:val="-2"/>
                <w:sz w:val="18"/>
              </w:rPr>
              <w:t xml:space="preserve"> </w:t>
            </w:r>
            <w:r>
              <w:rPr>
                <w:b/>
                <w:sz w:val="18"/>
              </w:rPr>
              <w:t>on</w:t>
            </w:r>
            <w:r>
              <w:rPr>
                <w:b/>
                <w:spacing w:val="-6"/>
                <w:sz w:val="18"/>
              </w:rPr>
              <w:t xml:space="preserve"> </w:t>
            </w:r>
            <w:r>
              <w:rPr>
                <w:b/>
                <w:sz w:val="18"/>
              </w:rPr>
              <w:t>whose behalf</w:t>
            </w:r>
            <w:r>
              <w:rPr>
                <w:b/>
                <w:spacing w:val="-2"/>
                <w:sz w:val="18"/>
              </w:rPr>
              <w:t xml:space="preserve"> </w:t>
            </w:r>
            <w:r>
              <w:rPr>
                <w:b/>
                <w:sz w:val="18"/>
              </w:rPr>
              <w:t>request</w:t>
            </w:r>
            <w:r>
              <w:rPr>
                <w:b/>
                <w:spacing w:val="-2"/>
                <w:sz w:val="18"/>
              </w:rPr>
              <w:t xml:space="preserve"> </w:t>
            </w:r>
            <w:r>
              <w:rPr>
                <w:b/>
                <w:sz w:val="18"/>
              </w:rPr>
              <w:t xml:space="preserve">is </w:t>
            </w:r>
            <w:r>
              <w:rPr>
                <w:b/>
                <w:spacing w:val="-4"/>
                <w:sz w:val="18"/>
              </w:rPr>
              <w:t>made</w:t>
            </w:r>
          </w:p>
        </w:tc>
      </w:tr>
      <w:tr w:rsidR="00D806C0" w14:paraId="7919A30D" w14:textId="77777777">
        <w:trPr>
          <w:trHeight w:val="321"/>
        </w:trPr>
        <w:tc>
          <w:tcPr>
            <w:tcW w:w="10633" w:type="dxa"/>
            <w:gridSpan w:val="3"/>
            <w:tcBorders>
              <w:bottom w:val="single" w:sz="4" w:space="0" w:color="FFFFFF"/>
            </w:tcBorders>
            <w:shd w:val="clear" w:color="auto" w:fill="D9D9D9"/>
          </w:tcPr>
          <w:p w14:paraId="593248A4" w14:textId="77777777" w:rsidR="00D806C0" w:rsidRDefault="00000000">
            <w:pPr>
              <w:pStyle w:val="TableParagraph"/>
              <w:spacing w:before="61"/>
              <w:ind w:left="107"/>
              <w:rPr>
                <w:sz w:val="18"/>
              </w:rPr>
            </w:pPr>
            <w:r>
              <w:rPr>
                <w:sz w:val="18"/>
              </w:rPr>
              <w:t>This</w:t>
            </w:r>
            <w:r>
              <w:rPr>
                <w:spacing w:val="-5"/>
                <w:sz w:val="18"/>
              </w:rPr>
              <w:t xml:space="preserve"> </w:t>
            </w:r>
            <w:r>
              <w:rPr>
                <w:sz w:val="18"/>
              </w:rPr>
              <w:t>section</w:t>
            </w:r>
            <w:r>
              <w:rPr>
                <w:spacing w:val="-1"/>
                <w:sz w:val="18"/>
              </w:rPr>
              <w:t xml:space="preserve"> </w:t>
            </w:r>
            <w:r>
              <w:rPr>
                <w:sz w:val="18"/>
              </w:rPr>
              <w:t>must</w:t>
            </w:r>
            <w:r>
              <w:rPr>
                <w:spacing w:val="-4"/>
                <w:sz w:val="18"/>
              </w:rPr>
              <w:t xml:space="preserve"> </w:t>
            </w:r>
            <w:r>
              <w:rPr>
                <w:sz w:val="18"/>
              </w:rPr>
              <w:t>be</w:t>
            </w:r>
            <w:r>
              <w:rPr>
                <w:spacing w:val="-3"/>
                <w:sz w:val="18"/>
              </w:rPr>
              <w:t xml:space="preserve"> </w:t>
            </w:r>
            <w:r>
              <w:rPr>
                <w:sz w:val="18"/>
              </w:rPr>
              <w:t>completed</w:t>
            </w:r>
            <w:r>
              <w:rPr>
                <w:spacing w:val="-2"/>
                <w:sz w:val="18"/>
              </w:rPr>
              <w:t xml:space="preserve"> </w:t>
            </w:r>
            <w:r>
              <w:rPr>
                <w:i/>
                <w:sz w:val="18"/>
              </w:rPr>
              <w:t>ONLY</w:t>
            </w:r>
            <w:r>
              <w:rPr>
                <w:i/>
                <w:spacing w:val="-2"/>
                <w:sz w:val="18"/>
              </w:rPr>
              <w:t xml:space="preserve"> </w:t>
            </w:r>
            <w:r>
              <w:rPr>
                <w:sz w:val="18"/>
              </w:rPr>
              <w:t>if</w:t>
            </w:r>
            <w:r>
              <w:rPr>
                <w:spacing w:val="-1"/>
                <w:sz w:val="18"/>
              </w:rPr>
              <w:t xml:space="preserve"> </w:t>
            </w:r>
            <w:r>
              <w:rPr>
                <w:sz w:val="18"/>
              </w:rPr>
              <w:t>a</w:t>
            </w:r>
            <w:r>
              <w:rPr>
                <w:spacing w:val="-1"/>
                <w:sz w:val="18"/>
              </w:rPr>
              <w:t xml:space="preserve"> </w:t>
            </w:r>
            <w:r>
              <w:rPr>
                <w:sz w:val="18"/>
              </w:rPr>
              <w:t>request</w:t>
            </w:r>
            <w:r>
              <w:rPr>
                <w:spacing w:val="-4"/>
                <w:sz w:val="18"/>
              </w:rPr>
              <w:t xml:space="preserve"> </w:t>
            </w:r>
            <w:r>
              <w:rPr>
                <w:sz w:val="18"/>
              </w:rPr>
              <w:t>for</w:t>
            </w:r>
            <w:r>
              <w:rPr>
                <w:spacing w:val="-2"/>
                <w:sz w:val="18"/>
              </w:rPr>
              <w:t xml:space="preserve"> </w:t>
            </w:r>
            <w:r>
              <w:rPr>
                <w:sz w:val="18"/>
              </w:rPr>
              <w:t>information</w:t>
            </w:r>
            <w:r>
              <w:rPr>
                <w:spacing w:val="-3"/>
                <w:sz w:val="18"/>
              </w:rPr>
              <w:t xml:space="preserve"> </w:t>
            </w:r>
            <w:r>
              <w:rPr>
                <w:sz w:val="18"/>
              </w:rPr>
              <w:t>is</w:t>
            </w:r>
            <w:r>
              <w:rPr>
                <w:spacing w:val="-3"/>
                <w:sz w:val="18"/>
              </w:rPr>
              <w:t xml:space="preserve"> </w:t>
            </w:r>
            <w:r>
              <w:rPr>
                <w:sz w:val="18"/>
              </w:rPr>
              <w:t>made</w:t>
            </w:r>
            <w:r>
              <w:rPr>
                <w:spacing w:val="-1"/>
                <w:sz w:val="18"/>
              </w:rPr>
              <w:t xml:space="preserve"> </w:t>
            </w:r>
            <w:r>
              <w:rPr>
                <w:sz w:val="18"/>
              </w:rPr>
              <w:t>on behalf</w:t>
            </w:r>
            <w:r>
              <w:rPr>
                <w:spacing w:val="-4"/>
                <w:sz w:val="18"/>
              </w:rPr>
              <w:t xml:space="preserve"> </w:t>
            </w:r>
            <w:r>
              <w:rPr>
                <w:sz w:val="18"/>
              </w:rPr>
              <w:t>of</w:t>
            </w:r>
            <w:r>
              <w:rPr>
                <w:spacing w:val="-2"/>
                <w:sz w:val="18"/>
              </w:rPr>
              <w:t xml:space="preserve"> </w:t>
            </w:r>
            <w:r>
              <w:rPr>
                <w:sz w:val="18"/>
              </w:rPr>
              <w:t>another</w:t>
            </w:r>
            <w:r>
              <w:rPr>
                <w:spacing w:val="-1"/>
                <w:sz w:val="18"/>
              </w:rPr>
              <w:t xml:space="preserve"> </w:t>
            </w:r>
            <w:r>
              <w:rPr>
                <w:spacing w:val="-2"/>
                <w:sz w:val="18"/>
              </w:rPr>
              <w:t>person</w:t>
            </w:r>
          </w:p>
        </w:tc>
      </w:tr>
      <w:tr w:rsidR="00D806C0" w14:paraId="33DAC398" w14:textId="77777777">
        <w:trPr>
          <w:trHeight w:val="335"/>
        </w:trPr>
        <w:tc>
          <w:tcPr>
            <w:tcW w:w="2129" w:type="dxa"/>
            <w:tcBorders>
              <w:top w:val="single" w:sz="4" w:space="0" w:color="FFFFFF"/>
              <w:bottom w:val="nil"/>
              <w:right w:val="nil"/>
            </w:tcBorders>
            <w:shd w:val="clear" w:color="auto" w:fill="F1F1F1"/>
          </w:tcPr>
          <w:p w14:paraId="67912401" w14:textId="77777777" w:rsidR="00D806C0" w:rsidRDefault="00000000">
            <w:pPr>
              <w:pStyle w:val="TableParagraph"/>
              <w:spacing w:before="59"/>
              <w:ind w:left="107"/>
              <w:rPr>
                <w:sz w:val="18"/>
              </w:rPr>
            </w:pPr>
            <w:r>
              <w:rPr>
                <w:sz w:val="18"/>
              </w:rPr>
              <w:t>Full</w:t>
            </w:r>
            <w:r>
              <w:rPr>
                <w:spacing w:val="-5"/>
                <w:sz w:val="18"/>
              </w:rPr>
              <w:t xml:space="preserve"> </w:t>
            </w:r>
            <w:r>
              <w:rPr>
                <w:sz w:val="18"/>
              </w:rPr>
              <w:t>names &amp;</w:t>
            </w:r>
            <w:r>
              <w:rPr>
                <w:spacing w:val="-2"/>
                <w:sz w:val="18"/>
              </w:rPr>
              <w:t xml:space="preserve"> surname:</w:t>
            </w:r>
          </w:p>
        </w:tc>
        <w:tc>
          <w:tcPr>
            <w:tcW w:w="8504" w:type="dxa"/>
            <w:gridSpan w:val="2"/>
            <w:tcBorders>
              <w:top w:val="single" w:sz="4" w:space="0" w:color="FFFFFF"/>
              <w:left w:val="nil"/>
              <w:bottom w:val="nil"/>
            </w:tcBorders>
            <w:shd w:val="clear" w:color="auto" w:fill="F1F1F1"/>
          </w:tcPr>
          <w:p w14:paraId="461F24FC" w14:textId="77777777" w:rsidR="00D806C0" w:rsidRDefault="00D806C0">
            <w:pPr>
              <w:pStyle w:val="TableParagraph"/>
              <w:rPr>
                <w:rFonts w:ascii="Times New Roman"/>
                <w:sz w:val="18"/>
              </w:rPr>
            </w:pPr>
          </w:p>
        </w:tc>
      </w:tr>
      <w:tr w:rsidR="00D806C0" w14:paraId="2E112BCF" w14:textId="77777777">
        <w:trPr>
          <w:trHeight w:val="333"/>
        </w:trPr>
        <w:tc>
          <w:tcPr>
            <w:tcW w:w="2129" w:type="dxa"/>
            <w:tcBorders>
              <w:top w:val="nil"/>
              <w:right w:val="nil"/>
            </w:tcBorders>
            <w:shd w:val="clear" w:color="auto" w:fill="F1F1F1"/>
          </w:tcPr>
          <w:p w14:paraId="6A8E7535" w14:textId="77777777" w:rsidR="00D806C0" w:rsidRDefault="00000000">
            <w:pPr>
              <w:pStyle w:val="TableParagraph"/>
              <w:spacing w:before="64"/>
              <w:ind w:left="107"/>
              <w:rPr>
                <w:sz w:val="18"/>
              </w:rPr>
            </w:pPr>
            <w:r>
              <w:rPr>
                <w:sz w:val="18"/>
              </w:rPr>
              <w:t>Identity</w:t>
            </w:r>
            <w:r>
              <w:rPr>
                <w:spacing w:val="-5"/>
                <w:sz w:val="18"/>
              </w:rPr>
              <w:t xml:space="preserve"> </w:t>
            </w:r>
            <w:r>
              <w:rPr>
                <w:spacing w:val="-2"/>
                <w:sz w:val="18"/>
              </w:rPr>
              <w:t>number:</w:t>
            </w:r>
          </w:p>
        </w:tc>
        <w:tc>
          <w:tcPr>
            <w:tcW w:w="8504" w:type="dxa"/>
            <w:gridSpan w:val="2"/>
            <w:tcBorders>
              <w:top w:val="nil"/>
              <w:left w:val="nil"/>
            </w:tcBorders>
            <w:shd w:val="clear" w:color="auto" w:fill="F1F1F1"/>
          </w:tcPr>
          <w:p w14:paraId="76336E08" w14:textId="77777777" w:rsidR="00D806C0" w:rsidRDefault="00D806C0">
            <w:pPr>
              <w:pStyle w:val="TableParagraph"/>
              <w:rPr>
                <w:rFonts w:ascii="Times New Roman"/>
                <w:sz w:val="18"/>
              </w:rPr>
            </w:pPr>
          </w:p>
        </w:tc>
      </w:tr>
      <w:tr w:rsidR="00D806C0" w14:paraId="667543CA" w14:textId="77777777">
        <w:trPr>
          <w:trHeight w:val="320"/>
        </w:trPr>
        <w:tc>
          <w:tcPr>
            <w:tcW w:w="10633" w:type="dxa"/>
            <w:gridSpan w:val="3"/>
          </w:tcPr>
          <w:p w14:paraId="63CA6443" w14:textId="77777777" w:rsidR="00D806C0" w:rsidRDefault="00000000">
            <w:pPr>
              <w:pStyle w:val="TableParagraph"/>
              <w:spacing w:before="61"/>
              <w:ind w:left="107"/>
              <w:rPr>
                <w:b/>
                <w:sz w:val="18"/>
              </w:rPr>
            </w:pPr>
            <w:r>
              <w:rPr>
                <w:b/>
                <w:sz w:val="18"/>
              </w:rPr>
              <w:t>D.</w:t>
            </w:r>
            <w:r>
              <w:rPr>
                <w:b/>
                <w:spacing w:val="-2"/>
                <w:sz w:val="18"/>
              </w:rPr>
              <w:t xml:space="preserve"> </w:t>
            </w:r>
            <w:r>
              <w:rPr>
                <w:b/>
                <w:sz w:val="18"/>
              </w:rPr>
              <w:t>Particulars</w:t>
            </w:r>
            <w:r>
              <w:rPr>
                <w:b/>
                <w:spacing w:val="-3"/>
                <w:sz w:val="18"/>
              </w:rPr>
              <w:t xml:space="preserve"> </w:t>
            </w:r>
            <w:r>
              <w:rPr>
                <w:b/>
                <w:sz w:val="18"/>
              </w:rPr>
              <w:t>of</w:t>
            </w:r>
            <w:r>
              <w:rPr>
                <w:b/>
                <w:spacing w:val="-1"/>
                <w:sz w:val="18"/>
              </w:rPr>
              <w:t xml:space="preserve"> </w:t>
            </w:r>
            <w:r>
              <w:rPr>
                <w:b/>
                <w:spacing w:val="-2"/>
                <w:sz w:val="18"/>
              </w:rPr>
              <w:t>Record</w:t>
            </w:r>
          </w:p>
        </w:tc>
      </w:tr>
      <w:tr w:rsidR="00D806C0" w14:paraId="674BBC0B" w14:textId="77777777">
        <w:trPr>
          <w:trHeight w:val="382"/>
        </w:trPr>
        <w:tc>
          <w:tcPr>
            <w:tcW w:w="10633" w:type="dxa"/>
            <w:gridSpan w:val="3"/>
            <w:tcBorders>
              <w:bottom w:val="nil"/>
            </w:tcBorders>
            <w:shd w:val="clear" w:color="auto" w:fill="D9D9D9"/>
          </w:tcPr>
          <w:p w14:paraId="3BB69A56" w14:textId="77777777" w:rsidR="00D806C0" w:rsidRDefault="00000000">
            <w:pPr>
              <w:pStyle w:val="TableParagraph"/>
              <w:spacing w:before="58"/>
              <w:ind w:left="107"/>
              <w:rPr>
                <w:sz w:val="18"/>
              </w:rPr>
            </w:pPr>
            <w:r>
              <w:rPr>
                <w:sz w:val="18"/>
              </w:rPr>
              <w:t>(i)</w:t>
            </w:r>
            <w:r>
              <w:rPr>
                <w:spacing w:val="66"/>
                <w:w w:val="150"/>
                <w:sz w:val="18"/>
              </w:rPr>
              <w:t xml:space="preserve"> </w:t>
            </w:r>
            <w:r>
              <w:rPr>
                <w:sz w:val="18"/>
              </w:rPr>
              <w:t>Provide</w:t>
            </w:r>
            <w:r>
              <w:rPr>
                <w:spacing w:val="-2"/>
                <w:sz w:val="18"/>
              </w:rPr>
              <w:t xml:space="preserve"> </w:t>
            </w:r>
            <w:r>
              <w:rPr>
                <w:sz w:val="18"/>
              </w:rPr>
              <w:t>full</w:t>
            </w:r>
            <w:r>
              <w:rPr>
                <w:spacing w:val="-1"/>
                <w:sz w:val="18"/>
              </w:rPr>
              <w:t xml:space="preserve"> </w:t>
            </w:r>
            <w:r>
              <w:rPr>
                <w:sz w:val="18"/>
              </w:rPr>
              <w:t>particulars</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record</w:t>
            </w:r>
            <w:r>
              <w:rPr>
                <w:spacing w:val="-1"/>
                <w:sz w:val="18"/>
              </w:rPr>
              <w:t xml:space="preserve"> </w:t>
            </w:r>
            <w:r>
              <w:rPr>
                <w:sz w:val="18"/>
              </w:rPr>
              <w:t>to</w:t>
            </w:r>
            <w:r>
              <w:rPr>
                <w:spacing w:val="-2"/>
                <w:sz w:val="18"/>
              </w:rPr>
              <w:t xml:space="preserve"> </w:t>
            </w:r>
            <w:r>
              <w:rPr>
                <w:sz w:val="18"/>
              </w:rPr>
              <w:t>which</w:t>
            </w:r>
            <w:r>
              <w:rPr>
                <w:spacing w:val="-4"/>
                <w:sz w:val="18"/>
              </w:rPr>
              <w:t xml:space="preserve"> </w:t>
            </w:r>
            <w:r>
              <w:rPr>
                <w:sz w:val="18"/>
              </w:rPr>
              <w:t>access</w:t>
            </w:r>
            <w:r>
              <w:rPr>
                <w:spacing w:val="-2"/>
                <w:sz w:val="18"/>
              </w:rPr>
              <w:t xml:space="preserve"> </w:t>
            </w:r>
            <w:r>
              <w:rPr>
                <w:sz w:val="18"/>
              </w:rPr>
              <w:t>is</w:t>
            </w:r>
            <w:r>
              <w:rPr>
                <w:spacing w:val="-1"/>
                <w:sz w:val="18"/>
              </w:rPr>
              <w:t xml:space="preserve"> </w:t>
            </w:r>
            <w:r>
              <w:rPr>
                <w:sz w:val="18"/>
              </w:rPr>
              <w:t>requested,</w:t>
            </w:r>
            <w:r>
              <w:rPr>
                <w:spacing w:val="-3"/>
                <w:sz w:val="18"/>
              </w:rPr>
              <w:t xml:space="preserve"> </w:t>
            </w:r>
            <w:r>
              <w:rPr>
                <w:sz w:val="18"/>
              </w:rPr>
              <w:t>including</w:t>
            </w:r>
            <w:r>
              <w:rPr>
                <w:spacing w:val="-1"/>
                <w:sz w:val="18"/>
              </w:rPr>
              <w:t xml:space="preserve"> </w:t>
            </w:r>
            <w:r>
              <w:rPr>
                <w:sz w:val="18"/>
              </w:rPr>
              <w:t>the</w:t>
            </w:r>
            <w:r>
              <w:rPr>
                <w:spacing w:val="-2"/>
                <w:sz w:val="18"/>
              </w:rPr>
              <w:t xml:space="preserve"> </w:t>
            </w:r>
            <w:r>
              <w:rPr>
                <w:sz w:val="18"/>
              </w:rPr>
              <w:t>reference</w:t>
            </w:r>
            <w:r>
              <w:rPr>
                <w:spacing w:val="-4"/>
                <w:sz w:val="18"/>
              </w:rPr>
              <w:t xml:space="preserve"> </w:t>
            </w:r>
            <w:r>
              <w:rPr>
                <w:sz w:val="18"/>
              </w:rPr>
              <w:t>number</w:t>
            </w:r>
            <w:r>
              <w:rPr>
                <w:spacing w:val="-3"/>
                <w:sz w:val="18"/>
              </w:rPr>
              <w:t xml:space="preserve"> </w:t>
            </w:r>
            <w:r>
              <w:rPr>
                <w:sz w:val="18"/>
              </w:rPr>
              <w:t>if</w:t>
            </w:r>
            <w:r>
              <w:rPr>
                <w:spacing w:val="-2"/>
                <w:sz w:val="18"/>
              </w:rPr>
              <w:t xml:space="preserve"> </w:t>
            </w:r>
            <w:r>
              <w:rPr>
                <w:sz w:val="18"/>
              </w:rPr>
              <w:t>that</w:t>
            </w:r>
            <w:r>
              <w:rPr>
                <w:spacing w:val="-3"/>
                <w:sz w:val="18"/>
              </w:rPr>
              <w:t xml:space="preserve"> </w:t>
            </w:r>
            <w:r>
              <w:rPr>
                <w:sz w:val="18"/>
              </w:rPr>
              <w:t>is</w:t>
            </w:r>
            <w:r>
              <w:rPr>
                <w:spacing w:val="-2"/>
                <w:sz w:val="18"/>
              </w:rPr>
              <w:t xml:space="preserve"> </w:t>
            </w:r>
            <w:r>
              <w:rPr>
                <w:sz w:val="18"/>
              </w:rPr>
              <w:t>known</w:t>
            </w:r>
            <w:r>
              <w:rPr>
                <w:spacing w:val="-1"/>
                <w:sz w:val="18"/>
              </w:rPr>
              <w:t xml:space="preserve"> </w:t>
            </w:r>
            <w:r>
              <w:rPr>
                <w:sz w:val="18"/>
              </w:rPr>
              <w:t>to</w:t>
            </w:r>
            <w:r>
              <w:rPr>
                <w:spacing w:val="-4"/>
                <w:sz w:val="18"/>
              </w:rPr>
              <w:t xml:space="preserve"> </w:t>
            </w:r>
            <w:r>
              <w:rPr>
                <w:spacing w:val="-5"/>
                <w:sz w:val="18"/>
              </w:rPr>
              <w:t>you</w:t>
            </w:r>
          </w:p>
        </w:tc>
      </w:tr>
      <w:tr w:rsidR="00D806C0" w14:paraId="5FC41472" w14:textId="77777777">
        <w:trPr>
          <w:trHeight w:val="594"/>
        </w:trPr>
        <w:tc>
          <w:tcPr>
            <w:tcW w:w="10633" w:type="dxa"/>
            <w:gridSpan w:val="3"/>
            <w:tcBorders>
              <w:top w:val="nil"/>
              <w:bottom w:val="single" w:sz="6" w:space="0" w:color="FFFFFF"/>
            </w:tcBorders>
            <w:shd w:val="clear" w:color="auto" w:fill="D9D9D9"/>
          </w:tcPr>
          <w:p w14:paraId="5F79D3ED" w14:textId="77777777" w:rsidR="00D806C0" w:rsidRDefault="00000000">
            <w:pPr>
              <w:pStyle w:val="TableParagraph"/>
              <w:spacing w:before="110"/>
              <w:ind w:left="107"/>
              <w:rPr>
                <w:sz w:val="18"/>
              </w:rPr>
            </w:pPr>
            <w:r>
              <w:rPr>
                <w:sz w:val="18"/>
              </w:rPr>
              <w:t>(ii)</w:t>
            </w:r>
            <w:r>
              <w:rPr>
                <w:spacing w:val="-12"/>
                <w:sz w:val="18"/>
              </w:rPr>
              <w:t xml:space="preserve"> </w:t>
            </w:r>
            <w:r>
              <w:rPr>
                <w:sz w:val="18"/>
              </w:rPr>
              <w:t>If</w:t>
            </w:r>
            <w:r>
              <w:rPr>
                <w:spacing w:val="-9"/>
                <w:sz w:val="18"/>
              </w:rPr>
              <w:t xml:space="preserve"> </w:t>
            </w:r>
            <w:r>
              <w:rPr>
                <w:sz w:val="18"/>
              </w:rPr>
              <w:t>the</w:t>
            </w:r>
            <w:r>
              <w:rPr>
                <w:spacing w:val="-9"/>
                <w:sz w:val="18"/>
              </w:rPr>
              <w:t xml:space="preserve"> </w:t>
            </w:r>
            <w:r>
              <w:rPr>
                <w:sz w:val="18"/>
              </w:rPr>
              <w:t>provided</w:t>
            </w:r>
            <w:r>
              <w:rPr>
                <w:spacing w:val="-11"/>
                <w:sz w:val="18"/>
              </w:rPr>
              <w:t xml:space="preserve"> </w:t>
            </w:r>
            <w:r>
              <w:rPr>
                <w:sz w:val="18"/>
              </w:rPr>
              <w:t>space</w:t>
            </w:r>
            <w:r>
              <w:rPr>
                <w:spacing w:val="-9"/>
                <w:sz w:val="18"/>
              </w:rPr>
              <w:t xml:space="preserve"> </w:t>
            </w:r>
            <w:r>
              <w:rPr>
                <w:sz w:val="18"/>
              </w:rPr>
              <w:t>is</w:t>
            </w:r>
            <w:r>
              <w:rPr>
                <w:spacing w:val="-8"/>
                <w:sz w:val="18"/>
              </w:rPr>
              <w:t xml:space="preserve"> </w:t>
            </w:r>
            <w:r>
              <w:rPr>
                <w:sz w:val="18"/>
              </w:rPr>
              <w:t>inadequate,</w:t>
            </w:r>
            <w:r>
              <w:rPr>
                <w:spacing w:val="-10"/>
                <w:sz w:val="18"/>
              </w:rPr>
              <w:t xml:space="preserve"> </w:t>
            </w:r>
            <w:r>
              <w:rPr>
                <w:sz w:val="18"/>
              </w:rPr>
              <w:t>please</w:t>
            </w:r>
            <w:r>
              <w:rPr>
                <w:spacing w:val="-9"/>
                <w:sz w:val="18"/>
              </w:rPr>
              <w:t xml:space="preserve"> </w:t>
            </w:r>
            <w:r>
              <w:rPr>
                <w:sz w:val="18"/>
              </w:rPr>
              <w:t>continue</w:t>
            </w:r>
            <w:r>
              <w:rPr>
                <w:spacing w:val="-9"/>
                <w:sz w:val="18"/>
              </w:rPr>
              <w:t xml:space="preserve"> </w:t>
            </w:r>
            <w:r>
              <w:rPr>
                <w:sz w:val="18"/>
              </w:rPr>
              <w:t>on</w:t>
            </w:r>
            <w:r>
              <w:rPr>
                <w:spacing w:val="-9"/>
                <w:sz w:val="18"/>
              </w:rPr>
              <w:t xml:space="preserve"> </w:t>
            </w:r>
            <w:r>
              <w:rPr>
                <w:sz w:val="18"/>
              </w:rPr>
              <w:t>a</w:t>
            </w:r>
            <w:r>
              <w:rPr>
                <w:spacing w:val="-11"/>
                <w:sz w:val="18"/>
              </w:rPr>
              <w:t xml:space="preserve"> </w:t>
            </w:r>
            <w:r>
              <w:rPr>
                <w:sz w:val="18"/>
              </w:rPr>
              <w:t>separate</w:t>
            </w:r>
            <w:r>
              <w:rPr>
                <w:spacing w:val="-9"/>
                <w:sz w:val="18"/>
              </w:rPr>
              <w:t xml:space="preserve"> </w:t>
            </w:r>
            <w:r>
              <w:rPr>
                <w:sz w:val="18"/>
              </w:rPr>
              <w:t>page</w:t>
            </w:r>
            <w:r>
              <w:rPr>
                <w:spacing w:val="-9"/>
                <w:sz w:val="18"/>
              </w:rPr>
              <w:t xml:space="preserve"> </w:t>
            </w:r>
            <w:r>
              <w:rPr>
                <w:sz w:val="18"/>
              </w:rPr>
              <w:t>and</w:t>
            </w:r>
            <w:r>
              <w:rPr>
                <w:spacing w:val="-10"/>
                <w:sz w:val="18"/>
              </w:rPr>
              <w:t xml:space="preserve"> </w:t>
            </w:r>
            <w:r>
              <w:rPr>
                <w:sz w:val="18"/>
              </w:rPr>
              <w:t>attach</w:t>
            </w:r>
            <w:r>
              <w:rPr>
                <w:spacing w:val="-11"/>
                <w:sz w:val="18"/>
              </w:rPr>
              <w:t xml:space="preserve"> </w:t>
            </w:r>
            <w:r>
              <w:rPr>
                <w:sz w:val="18"/>
              </w:rPr>
              <w:t>to</w:t>
            </w:r>
            <w:r>
              <w:rPr>
                <w:spacing w:val="-9"/>
                <w:sz w:val="18"/>
              </w:rPr>
              <w:t xml:space="preserve"> </w:t>
            </w:r>
            <w:r>
              <w:rPr>
                <w:sz w:val="18"/>
              </w:rPr>
              <w:t>this</w:t>
            </w:r>
            <w:r>
              <w:rPr>
                <w:spacing w:val="-11"/>
                <w:sz w:val="18"/>
              </w:rPr>
              <w:t xml:space="preserve"> </w:t>
            </w:r>
            <w:r>
              <w:rPr>
                <w:sz w:val="18"/>
              </w:rPr>
              <w:t>form.</w:t>
            </w:r>
            <w:r>
              <w:rPr>
                <w:spacing w:val="-9"/>
                <w:sz w:val="18"/>
              </w:rPr>
              <w:t xml:space="preserve"> </w:t>
            </w:r>
            <w:r>
              <w:rPr>
                <w:sz w:val="18"/>
              </w:rPr>
              <w:t>Please</w:t>
            </w:r>
            <w:r>
              <w:rPr>
                <w:spacing w:val="-9"/>
                <w:sz w:val="18"/>
              </w:rPr>
              <w:t xml:space="preserve"> </w:t>
            </w:r>
            <w:r>
              <w:rPr>
                <w:sz w:val="18"/>
              </w:rPr>
              <w:t>sign</w:t>
            </w:r>
            <w:r>
              <w:rPr>
                <w:spacing w:val="-11"/>
                <w:sz w:val="18"/>
              </w:rPr>
              <w:t xml:space="preserve"> </w:t>
            </w:r>
            <w:r>
              <w:rPr>
                <w:sz w:val="18"/>
              </w:rPr>
              <w:t>any</w:t>
            </w:r>
            <w:r>
              <w:rPr>
                <w:spacing w:val="-10"/>
                <w:sz w:val="18"/>
              </w:rPr>
              <w:t xml:space="preserve"> </w:t>
            </w:r>
            <w:r>
              <w:rPr>
                <w:sz w:val="18"/>
              </w:rPr>
              <w:t>additional</w:t>
            </w:r>
            <w:r>
              <w:rPr>
                <w:spacing w:val="-9"/>
                <w:sz w:val="18"/>
              </w:rPr>
              <w:t xml:space="preserve"> </w:t>
            </w:r>
            <w:r>
              <w:rPr>
                <w:spacing w:val="-2"/>
                <w:sz w:val="18"/>
              </w:rPr>
              <w:t>pages</w:t>
            </w:r>
          </w:p>
        </w:tc>
      </w:tr>
      <w:tr w:rsidR="00D806C0" w14:paraId="5561AE43" w14:textId="77777777">
        <w:trPr>
          <w:trHeight w:val="332"/>
        </w:trPr>
        <w:tc>
          <w:tcPr>
            <w:tcW w:w="2129" w:type="dxa"/>
            <w:tcBorders>
              <w:top w:val="single" w:sz="6" w:space="0" w:color="FFFFFF"/>
              <w:bottom w:val="nil"/>
              <w:right w:val="nil"/>
            </w:tcBorders>
            <w:shd w:val="clear" w:color="auto" w:fill="F1F1F1"/>
          </w:tcPr>
          <w:p w14:paraId="00514218" w14:textId="77777777" w:rsidR="00D806C0" w:rsidRDefault="00000000">
            <w:pPr>
              <w:pStyle w:val="TableParagraph"/>
              <w:spacing w:before="57"/>
              <w:ind w:left="107"/>
              <w:rPr>
                <w:sz w:val="18"/>
              </w:rPr>
            </w:pPr>
            <w:r>
              <w:rPr>
                <w:sz w:val="18"/>
              </w:rPr>
              <w:t>Description</w:t>
            </w:r>
            <w:r>
              <w:rPr>
                <w:spacing w:val="-3"/>
                <w:sz w:val="18"/>
              </w:rPr>
              <w:t xml:space="preserve"> </w:t>
            </w:r>
            <w:r>
              <w:rPr>
                <w:sz w:val="18"/>
              </w:rPr>
              <w:t>of</w:t>
            </w:r>
            <w:r>
              <w:rPr>
                <w:spacing w:val="-3"/>
                <w:sz w:val="18"/>
              </w:rPr>
              <w:t xml:space="preserve"> </w:t>
            </w:r>
            <w:r>
              <w:rPr>
                <w:spacing w:val="-2"/>
                <w:sz w:val="18"/>
              </w:rPr>
              <w:t>record:</w:t>
            </w:r>
          </w:p>
        </w:tc>
        <w:tc>
          <w:tcPr>
            <w:tcW w:w="8504" w:type="dxa"/>
            <w:gridSpan w:val="2"/>
            <w:tcBorders>
              <w:top w:val="single" w:sz="6" w:space="0" w:color="FFFFFF"/>
              <w:left w:val="nil"/>
              <w:bottom w:val="nil"/>
            </w:tcBorders>
            <w:shd w:val="clear" w:color="auto" w:fill="F1F1F1"/>
          </w:tcPr>
          <w:p w14:paraId="48613CAE" w14:textId="77777777" w:rsidR="00D806C0" w:rsidRDefault="00D806C0">
            <w:pPr>
              <w:pStyle w:val="TableParagraph"/>
              <w:rPr>
                <w:rFonts w:ascii="Times New Roman"/>
                <w:sz w:val="18"/>
              </w:rPr>
            </w:pPr>
          </w:p>
        </w:tc>
      </w:tr>
      <w:tr w:rsidR="00D806C0" w14:paraId="516CC7FE" w14:textId="77777777">
        <w:trPr>
          <w:trHeight w:val="340"/>
        </w:trPr>
        <w:tc>
          <w:tcPr>
            <w:tcW w:w="10633" w:type="dxa"/>
            <w:gridSpan w:val="3"/>
            <w:tcBorders>
              <w:top w:val="nil"/>
              <w:bottom w:val="nil"/>
            </w:tcBorders>
            <w:shd w:val="clear" w:color="auto" w:fill="F1F1F1"/>
          </w:tcPr>
          <w:p w14:paraId="1F671A68" w14:textId="77777777" w:rsidR="00D806C0" w:rsidRDefault="00D806C0">
            <w:pPr>
              <w:pStyle w:val="TableParagraph"/>
              <w:rPr>
                <w:rFonts w:ascii="Times New Roman"/>
                <w:sz w:val="18"/>
              </w:rPr>
            </w:pPr>
          </w:p>
        </w:tc>
      </w:tr>
      <w:tr w:rsidR="00D806C0" w14:paraId="45739F1B" w14:textId="77777777">
        <w:trPr>
          <w:trHeight w:val="339"/>
        </w:trPr>
        <w:tc>
          <w:tcPr>
            <w:tcW w:w="10633" w:type="dxa"/>
            <w:gridSpan w:val="3"/>
            <w:tcBorders>
              <w:top w:val="nil"/>
              <w:bottom w:val="nil"/>
            </w:tcBorders>
            <w:shd w:val="clear" w:color="auto" w:fill="F1F1F1"/>
          </w:tcPr>
          <w:p w14:paraId="55414EA9" w14:textId="77777777" w:rsidR="00D806C0" w:rsidRDefault="00D806C0">
            <w:pPr>
              <w:pStyle w:val="TableParagraph"/>
              <w:rPr>
                <w:rFonts w:ascii="Times New Roman"/>
                <w:sz w:val="18"/>
              </w:rPr>
            </w:pPr>
          </w:p>
        </w:tc>
      </w:tr>
      <w:tr w:rsidR="00D806C0" w14:paraId="797FC24F" w14:textId="77777777">
        <w:trPr>
          <w:trHeight w:val="339"/>
        </w:trPr>
        <w:tc>
          <w:tcPr>
            <w:tcW w:w="10633" w:type="dxa"/>
            <w:gridSpan w:val="3"/>
            <w:tcBorders>
              <w:top w:val="nil"/>
              <w:bottom w:val="nil"/>
            </w:tcBorders>
            <w:shd w:val="clear" w:color="auto" w:fill="F1F1F1"/>
          </w:tcPr>
          <w:p w14:paraId="7FABB65B" w14:textId="77777777" w:rsidR="00D806C0" w:rsidRDefault="00D806C0">
            <w:pPr>
              <w:pStyle w:val="TableParagraph"/>
              <w:rPr>
                <w:rFonts w:ascii="Times New Roman"/>
                <w:sz w:val="18"/>
              </w:rPr>
            </w:pPr>
          </w:p>
        </w:tc>
      </w:tr>
      <w:tr w:rsidR="00D806C0" w14:paraId="0F570683" w14:textId="77777777">
        <w:trPr>
          <w:trHeight w:val="340"/>
        </w:trPr>
        <w:tc>
          <w:tcPr>
            <w:tcW w:w="2129" w:type="dxa"/>
            <w:tcBorders>
              <w:top w:val="nil"/>
              <w:bottom w:val="nil"/>
              <w:right w:val="nil"/>
            </w:tcBorders>
            <w:shd w:val="clear" w:color="auto" w:fill="F1F1F1"/>
          </w:tcPr>
          <w:p w14:paraId="354E3747" w14:textId="77777777" w:rsidR="00D806C0" w:rsidRDefault="00000000">
            <w:pPr>
              <w:pStyle w:val="TableParagraph"/>
              <w:spacing w:before="64"/>
              <w:ind w:left="107"/>
              <w:rPr>
                <w:sz w:val="18"/>
              </w:rPr>
            </w:pPr>
            <w:r>
              <w:rPr>
                <w:sz w:val="18"/>
              </w:rPr>
              <w:t>Reference</w:t>
            </w:r>
            <w:r>
              <w:rPr>
                <w:spacing w:val="-1"/>
                <w:sz w:val="18"/>
              </w:rPr>
              <w:t xml:space="preserve"> </w:t>
            </w:r>
            <w:r>
              <w:rPr>
                <w:spacing w:val="-2"/>
                <w:sz w:val="18"/>
              </w:rPr>
              <w:t>number:</w:t>
            </w:r>
          </w:p>
        </w:tc>
        <w:tc>
          <w:tcPr>
            <w:tcW w:w="8504" w:type="dxa"/>
            <w:gridSpan w:val="2"/>
            <w:tcBorders>
              <w:top w:val="nil"/>
              <w:left w:val="nil"/>
              <w:bottom w:val="nil"/>
            </w:tcBorders>
            <w:shd w:val="clear" w:color="auto" w:fill="F1F1F1"/>
          </w:tcPr>
          <w:p w14:paraId="14AB6BE6" w14:textId="77777777" w:rsidR="00D806C0" w:rsidRDefault="00D806C0">
            <w:pPr>
              <w:pStyle w:val="TableParagraph"/>
              <w:rPr>
                <w:rFonts w:ascii="Times New Roman"/>
                <w:sz w:val="18"/>
              </w:rPr>
            </w:pPr>
          </w:p>
        </w:tc>
      </w:tr>
      <w:tr w:rsidR="00D806C0" w14:paraId="2C4BF43A" w14:textId="77777777">
        <w:trPr>
          <w:trHeight w:val="339"/>
        </w:trPr>
        <w:tc>
          <w:tcPr>
            <w:tcW w:w="2129" w:type="dxa"/>
            <w:tcBorders>
              <w:top w:val="nil"/>
              <w:bottom w:val="nil"/>
              <w:right w:val="nil"/>
            </w:tcBorders>
            <w:shd w:val="clear" w:color="auto" w:fill="F1F1F1"/>
          </w:tcPr>
          <w:p w14:paraId="18A18CA9" w14:textId="77777777" w:rsidR="00D806C0" w:rsidRDefault="00000000">
            <w:pPr>
              <w:pStyle w:val="TableParagraph"/>
              <w:spacing w:before="64"/>
              <w:ind w:left="107"/>
              <w:rPr>
                <w:sz w:val="18"/>
              </w:rPr>
            </w:pPr>
            <w:r>
              <w:rPr>
                <w:sz w:val="18"/>
              </w:rPr>
              <w:t>Any</w:t>
            </w:r>
            <w:r>
              <w:rPr>
                <w:spacing w:val="-2"/>
                <w:sz w:val="18"/>
              </w:rPr>
              <w:t xml:space="preserve"> </w:t>
            </w:r>
            <w:r>
              <w:rPr>
                <w:sz w:val="18"/>
              </w:rPr>
              <w:t>further</w:t>
            </w:r>
            <w:r>
              <w:rPr>
                <w:spacing w:val="-3"/>
                <w:sz w:val="18"/>
              </w:rPr>
              <w:t xml:space="preserve"> </w:t>
            </w:r>
            <w:r>
              <w:rPr>
                <w:spacing w:val="-2"/>
                <w:sz w:val="18"/>
              </w:rPr>
              <w:t>particulars:</w:t>
            </w:r>
          </w:p>
        </w:tc>
        <w:tc>
          <w:tcPr>
            <w:tcW w:w="8504" w:type="dxa"/>
            <w:gridSpan w:val="2"/>
            <w:tcBorders>
              <w:top w:val="nil"/>
              <w:left w:val="nil"/>
              <w:bottom w:val="nil"/>
            </w:tcBorders>
            <w:shd w:val="clear" w:color="auto" w:fill="F1F1F1"/>
          </w:tcPr>
          <w:p w14:paraId="089DE44C" w14:textId="77777777" w:rsidR="00D806C0" w:rsidRDefault="00D806C0">
            <w:pPr>
              <w:pStyle w:val="TableParagraph"/>
              <w:rPr>
                <w:rFonts w:ascii="Times New Roman"/>
                <w:sz w:val="18"/>
              </w:rPr>
            </w:pPr>
          </w:p>
        </w:tc>
      </w:tr>
      <w:tr w:rsidR="00D806C0" w14:paraId="0AF7D5D0" w14:textId="77777777">
        <w:trPr>
          <w:trHeight w:val="339"/>
        </w:trPr>
        <w:tc>
          <w:tcPr>
            <w:tcW w:w="10633" w:type="dxa"/>
            <w:gridSpan w:val="3"/>
            <w:tcBorders>
              <w:top w:val="nil"/>
              <w:bottom w:val="nil"/>
            </w:tcBorders>
            <w:shd w:val="clear" w:color="auto" w:fill="F1F1F1"/>
          </w:tcPr>
          <w:p w14:paraId="78E52CE2" w14:textId="77777777" w:rsidR="00D806C0" w:rsidRDefault="00D806C0">
            <w:pPr>
              <w:pStyle w:val="TableParagraph"/>
              <w:rPr>
                <w:rFonts w:ascii="Times New Roman"/>
                <w:sz w:val="18"/>
              </w:rPr>
            </w:pPr>
          </w:p>
        </w:tc>
      </w:tr>
      <w:tr w:rsidR="00D806C0" w14:paraId="7C4E988B" w14:textId="77777777">
        <w:trPr>
          <w:trHeight w:val="335"/>
        </w:trPr>
        <w:tc>
          <w:tcPr>
            <w:tcW w:w="10633" w:type="dxa"/>
            <w:gridSpan w:val="3"/>
            <w:tcBorders>
              <w:top w:val="nil"/>
            </w:tcBorders>
            <w:shd w:val="clear" w:color="auto" w:fill="F1F1F1"/>
          </w:tcPr>
          <w:p w14:paraId="60D23BD7" w14:textId="77777777" w:rsidR="00D806C0" w:rsidRDefault="00D806C0">
            <w:pPr>
              <w:pStyle w:val="TableParagraph"/>
              <w:rPr>
                <w:rFonts w:ascii="Times New Roman"/>
                <w:sz w:val="18"/>
              </w:rPr>
            </w:pPr>
          </w:p>
        </w:tc>
      </w:tr>
      <w:tr w:rsidR="00D806C0" w14:paraId="03DCC085" w14:textId="77777777">
        <w:trPr>
          <w:trHeight w:val="318"/>
        </w:trPr>
        <w:tc>
          <w:tcPr>
            <w:tcW w:w="10633" w:type="dxa"/>
            <w:gridSpan w:val="3"/>
          </w:tcPr>
          <w:p w14:paraId="6E3F0CD9" w14:textId="77777777" w:rsidR="00D806C0" w:rsidRDefault="00000000">
            <w:pPr>
              <w:pStyle w:val="TableParagraph"/>
              <w:spacing w:before="58"/>
              <w:ind w:left="107"/>
              <w:rPr>
                <w:b/>
                <w:sz w:val="18"/>
              </w:rPr>
            </w:pPr>
            <w:r>
              <w:rPr>
                <w:b/>
                <w:sz w:val="18"/>
              </w:rPr>
              <w:t>E.</w:t>
            </w:r>
            <w:r>
              <w:rPr>
                <w:b/>
                <w:spacing w:val="-1"/>
                <w:sz w:val="18"/>
              </w:rPr>
              <w:t xml:space="preserve"> </w:t>
            </w:r>
            <w:r>
              <w:rPr>
                <w:b/>
                <w:spacing w:val="-4"/>
                <w:sz w:val="18"/>
              </w:rPr>
              <w:t>Fees</w:t>
            </w:r>
          </w:p>
        </w:tc>
      </w:tr>
      <w:tr w:rsidR="00D806C0" w14:paraId="369E1AAB" w14:textId="77777777">
        <w:trPr>
          <w:trHeight w:val="647"/>
        </w:trPr>
        <w:tc>
          <w:tcPr>
            <w:tcW w:w="10633" w:type="dxa"/>
            <w:gridSpan w:val="3"/>
            <w:tcBorders>
              <w:bottom w:val="nil"/>
            </w:tcBorders>
            <w:shd w:val="clear" w:color="auto" w:fill="D9D9D9"/>
          </w:tcPr>
          <w:p w14:paraId="46D26025" w14:textId="77777777" w:rsidR="00D806C0" w:rsidRDefault="00000000">
            <w:pPr>
              <w:pStyle w:val="TableParagraph"/>
              <w:spacing w:before="61"/>
              <w:ind w:left="141"/>
              <w:rPr>
                <w:sz w:val="18"/>
              </w:rPr>
            </w:pPr>
            <w:r>
              <w:rPr>
                <w:sz w:val="18"/>
              </w:rPr>
              <w:t>(i)</w:t>
            </w:r>
            <w:r>
              <w:rPr>
                <w:spacing w:val="39"/>
                <w:sz w:val="18"/>
              </w:rPr>
              <w:t xml:space="preserve"> </w:t>
            </w:r>
            <w:r>
              <w:rPr>
                <w:sz w:val="18"/>
              </w:rPr>
              <w:t>A</w:t>
            </w:r>
            <w:r>
              <w:rPr>
                <w:spacing w:val="-5"/>
                <w:sz w:val="18"/>
              </w:rPr>
              <w:t xml:space="preserve"> </w:t>
            </w:r>
            <w:r>
              <w:rPr>
                <w:sz w:val="18"/>
              </w:rPr>
              <w:t>request</w:t>
            </w:r>
            <w:r>
              <w:rPr>
                <w:spacing w:val="-4"/>
                <w:sz w:val="18"/>
              </w:rPr>
              <w:t xml:space="preserve"> </w:t>
            </w:r>
            <w:r>
              <w:rPr>
                <w:sz w:val="18"/>
              </w:rPr>
              <w:t>for</w:t>
            </w:r>
            <w:r>
              <w:rPr>
                <w:spacing w:val="-7"/>
                <w:sz w:val="18"/>
              </w:rPr>
              <w:t xml:space="preserve"> </w:t>
            </w:r>
            <w:r>
              <w:rPr>
                <w:sz w:val="18"/>
              </w:rPr>
              <w:t>access</w:t>
            </w:r>
            <w:r>
              <w:rPr>
                <w:spacing w:val="-4"/>
                <w:sz w:val="18"/>
              </w:rPr>
              <w:t xml:space="preserve"> </w:t>
            </w:r>
            <w:r>
              <w:rPr>
                <w:sz w:val="18"/>
              </w:rPr>
              <w:t>to</w:t>
            </w:r>
            <w:r>
              <w:rPr>
                <w:spacing w:val="-4"/>
                <w:sz w:val="18"/>
              </w:rPr>
              <w:t xml:space="preserve"> </w:t>
            </w:r>
            <w:r>
              <w:rPr>
                <w:sz w:val="18"/>
              </w:rPr>
              <w:t>a</w:t>
            </w:r>
            <w:r>
              <w:rPr>
                <w:spacing w:val="-4"/>
                <w:sz w:val="18"/>
              </w:rPr>
              <w:t xml:space="preserve"> </w:t>
            </w:r>
            <w:r>
              <w:rPr>
                <w:sz w:val="18"/>
              </w:rPr>
              <w:t>record,</w:t>
            </w:r>
            <w:r>
              <w:rPr>
                <w:spacing w:val="-7"/>
                <w:sz w:val="18"/>
              </w:rPr>
              <w:t xml:space="preserve"> </w:t>
            </w:r>
            <w:r>
              <w:rPr>
                <w:sz w:val="18"/>
              </w:rPr>
              <w:t>other</w:t>
            </w:r>
            <w:r>
              <w:rPr>
                <w:spacing w:val="-7"/>
                <w:sz w:val="18"/>
              </w:rPr>
              <w:t xml:space="preserve"> </w:t>
            </w:r>
            <w:r>
              <w:rPr>
                <w:sz w:val="18"/>
              </w:rPr>
              <w:t>than</w:t>
            </w:r>
            <w:r>
              <w:rPr>
                <w:spacing w:val="-5"/>
                <w:sz w:val="18"/>
              </w:rPr>
              <w:t xml:space="preserve"> </w:t>
            </w:r>
            <w:r>
              <w:rPr>
                <w:sz w:val="18"/>
              </w:rPr>
              <w:t>a</w:t>
            </w:r>
            <w:r>
              <w:rPr>
                <w:spacing w:val="-5"/>
                <w:sz w:val="18"/>
              </w:rPr>
              <w:t xml:space="preserve"> </w:t>
            </w:r>
            <w:r>
              <w:rPr>
                <w:sz w:val="18"/>
              </w:rPr>
              <w:t>record</w:t>
            </w:r>
            <w:r>
              <w:rPr>
                <w:spacing w:val="-4"/>
                <w:sz w:val="18"/>
              </w:rPr>
              <w:t xml:space="preserve"> </w:t>
            </w:r>
            <w:r>
              <w:rPr>
                <w:sz w:val="18"/>
              </w:rPr>
              <w:t>containing</w:t>
            </w:r>
            <w:r>
              <w:rPr>
                <w:spacing w:val="-4"/>
                <w:sz w:val="18"/>
              </w:rPr>
              <w:t xml:space="preserve"> </w:t>
            </w:r>
            <w:r>
              <w:rPr>
                <w:sz w:val="18"/>
              </w:rPr>
              <w:t>personal</w:t>
            </w:r>
            <w:r>
              <w:rPr>
                <w:spacing w:val="-4"/>
                <w:sz w:val="18"/>
              </w:rPr>
              <w:t xml:space="preserve"> </w:t>
            </w:r>
            <w:r>
              <w:rPr>
                <w:sz w:val="18"/>
              </w:rPr>
              <w:t>information</w:t>
            </w:r>
            <w:r>
              <w:rPr>
                <w:spacing w:val="-6"/>
                <w:sz w:val="18"/>
              </w:rPr>
              <w:t xml:space="preserve"> </w:t>
            </w:r>
            <w:r>
              <w:rPr>
                <w:sz w:val="18"/>
              </w:rPr>
              <w:t>about</w:t>
            </w:r>
            <w:r>
              <w:rPr>
                <w:spacing w:val="-5"/>
                <w:sz w:val="18"/>
              </w:rPr>
              <w:t xml:space="preserve"> </w:t>
            </w:r>
            <w:r>
              <w:rPr>
                <w:sz w:val="18"/>
              </w:rPr>
              <w:t>yourself,</w:t>
            </w:r>
            <w:r>
              <w:rPr>
                <w:spacing w:val="-4"/>
                <w:sz w:val="18"/>
              </w:rPr>
              <w:t xml:space="preserve"> </w:t>
            </w:r>
            <w:r>
              <w:rPr>
                <w:sz w:val="18"/>
              </w:rPr>
              <w:t>will</w:t>
            </w:r>
            <w:r>
              <w:rPr>
                <w:spacing w:val="-6"/>
                <w:sz w:val="18"/>
              </w:rPr>
              <w:t xml:space="preserve"> </w:t>
            </w:r>
            <w:r>
              <w:rPr>
                <w:sz w:val="18"/>
              </w:rPr>
              <w:t>be</w:t>
            </w:r>
            <w:r>
              <w:rPr>
                <w:spacing w:val="-4"/>
                <w:sz w:val="18"/>
              </w:rPr>
              <w:t xml:space="preserve"> </w:t>
            </w:r>
            <w:r>
              <w:rPr>
                <w:sz w:val="18"/>
              </w:rPr>
              <w:t>processed</w:t>
            </w:r>
            <w:r>
              <w:rPr>
                <w:spacing w:val="-4"/>
                <w:sz w:val="18"/>
              </w:rPr>
              <w:t xml:space="preserve"> </w:t>
            </w:r>
            <w:r>
              <w:rPr>
                <w:sz w:val="18"/>
              </w:rPr>
              <w:t>only</w:t>
            </w:r>
            <w:r>
              <w:rPr>
                <w:spacing w:val="-6"/>
                <w:sz w:val="18"/>
              </w:rPr>
              <w:t xml:space="preserve"> </w:t>
            </w:r>
            <w:r>
              <w:rPr>
                <w:spacing w:val="-2"/>
                <w:sz w:val="18"/>
              </w:rPr>
              <w:t>after</w:t>
            </w:r>
          </w:p>
          <w:p w14:paraId="0FBF3D44" w14:textId="77777777" w:rsidR="00D806C0" w:rsidRDefault="00000000">
            <w:pPr>
              <w:pStyle w:val="TableParagraph"/>
              <w:spacing w:before="102"/>
              <w:ind w:left="424"/>
              <w:rPr>
                <w:sz w:val="18"/>
              </w:rPr>
            </w:pPr>
            <w:r>
              <w:rPr>
                <w:sz w:val="18"/>
              </w:rPr>
              <w:t>a</w:t>
            </w:r>
            <w:r>
              <w:rPr>
                <w:spacing w:val="-2"/>
                <w:sz w:val="18"/>
              </w:rPr>
              <w:t xml:space="preserve"> </w:t>
            </w:r>
            <w:r>
              <w:rPr>
                <w:sz w:val="18"/>
              </w:rPr>
              <w:t>request</w:t>
            </w:r>
            <w:r>
              <w:rPr>
                <w:spacing w:val="-3"/>
                <w:sz w:val="18"/>
              </w:rPr>
              <w:t xml:space="preserve"> </w:t>
            </w:r>
            <w:r>
              <w:rPr>
                <w:sz w:val="18"/>
              </w:rPr>
              <w:t>fee</w:t>
            </w:r>
            <w:r>
              <w:rPr>
                <w:spacing w:val="-2"/>
                <w:sz w:val="18"/>
              </w:rPr>
              <w:t xml:space="preserve"> </w:t>
            </w:r>
            <w:r>
              <w:rPr>
                <w:sz w:val="18"/>
              </w:rPr>
              <w:t>has</w:t>
            </w:r>
            <w:r>
              <w:rPr>
                <w:spacing w:val="-2"/>
                <w:sz w:val="18"/>
              </w:rPr>
              <w:t xml:space="preserve"> </w:t>
            </w:r>
            <w:r>
              <w:rPr>
                <w:sz w:val="18"/>
              </w:rPr>
              <w:t>been</w:t>
            </w:r>
            <w:r>
              <w:rPr>
                <w:spacing w:val="1"/>
                <w:sz w:val="18"/>
              </w:rPr>
              <w:t xml:space="preserve"> </w:t>
            </w:r>
            <w:r>
              <w:rPr>
                <w:spacing w:val="-4"/>
                <w:sz w:val="18"/>
              </w:rPr>
              <w:t>paid</w:t>
            </w:r>
          </w:p>
        </w:tc>
      </w:tr>
      <w:tr w:rsidR="00D806C0" w14:paraId="2C7C5050" w14:textId="77777777">
        <w:trPr>
          <w:trHeight w:val="340"/>
        </w:trPr>
        <w:tc>
          <w:tcPr>
            <w:tcW w:w="10633" w:type="dxa"/>
            <w:gridSpan w:val="3"/>
            <w:tcBorders>
              <w:top w:val="nil"/>
              <w:bottom w:val="nil"/>
            </w:tcBorders>
            <w:shd w:val="clear" w:color="auto" w:fill="D9D9D9"/>
          </w:tcPr>
          <w:p w14:paraId="6A71D81A" w14:textId="77777777" w:rsidR="00D806C0" w:rsidRDefault="00000000">
            <w:pPr>
              <w:pStyle w:val="TableParagraph"/>
              <w:spacing w:before="64"/>
              <w:ind w:left="107"/>
              <w:rPr>
                <w:sz w:val="18"/>
              </w:rPr>
            </w:pPr>
            <w:r>
              <w:rPr>
                <w:sz w:val="18"/>
              </w:rPr>
              <w:t>(ii)</w:t>
            </w:r>
            <w:r>
              <w:rPr>
                <w:spacing w:val="46"/>
                <w:sz w:val="18"/>
              </w:rPr>
              <w:t xml:space="preserve"> </w:t>
            </w:r>
            <w:r>
              <w:rPr>
                <w:sz w:val="18"/>
              </w:rPr>
              <w:t>You will</w:t>
            </w:r>
            <w:r>
              <w:rPr>
                <w:spacing w:val="-1"/>
                <w:sz w:val="18"/>
              </w:rPr>
              <w:t xml:space="preserve"> </w:t>
            </w:r>
            <w:r>
              <w:rPr>
                <w:sz w:val="18"/>
              </w:rPr>
              <w:t>be</w:t>
            </w:r>
            <w:r>
              <w:rPr>
                <w:spacing w:val="-3"/>
                <w:sz w:val="18"/>
              </w:rPr>
              <w:t xml:space="preserve"> </w:t>
            </w:r>
            <w:r>
              <w:rPr>
                <w:sz w:val="18"/>
              </w:rPr>
              <w:t>notified</w:t>
            </w:r>
            <w:r>
              <w:rPr>
                <w:spacing w:val="-1"/>
                <w:sz w:val="18"/>
              </w:rPr>
              <w:t xml:space="preserve"> </w:t>
            </w:r>
            <w:r>
              <w:rPr>
                <w:sz w:val="18"/>
              </w:rPr>
              <w:t>of</w:t>
            </w:r>
            <w:r>
              <w:rPr>
                <w:spacing w:val="-3"/>
                <w:sz w:val="18"/>
              </w:rPr>
              <w:t xml:space="preserve"> </w:t>
            </w:r>
            <w:r>
              <w:rPr>
                <w:sz w:val="18"/>
              </w:rPr>
              <w:t>the</w:t>
            </w:r>
            <w:r>
              <w:rPr>
                <w:spacing w:val="-4"/>
                <w:sz w:val="18"/>
              </w:rPr>
              <w:t xml:space="preserve"> </w:t>
            </w:r>
            <w:r>
              <w:rPr>
                <w:sz w:val="18"/>
              </w:rPr>
              <w:t>amount</w:t>
            </w:r>
            <w:r>
              <w:rPr>
                <w:spacing w:val="-2"/>
                <w:sz w:val="18"/>
              </w:rPr>
              <w:t xml:space="preserve"> </w:t>
            </w:r>
            <w:r>
              <w:rPr>
                <w:sz w:val="18"/>
              </w:rPr>
              <w:t>required to</w:t>
            </w:r>
            <w:r>
              <w:rPr>
                <w:spacing w:val="-4"/>
                <w:sz w:val="18"/>
              </w:rPr>
              <w:t xml:space="preserve"> </w:t>
            </w:r>
            <w:r>
              <w:rPr>
                <w:sz w:val="18"/>
              </w:rPr>
              <w:t>be paid</w:t>
            </w:r>
            <w:r>
              <w:rPr>
                <w:spacing w:val="-4"/>
                <w:sz w:val="18"/>
              </w:rPr>
              <w:t xml:space="preserve"> </w:t>
            </w:r>
            <w:r>
              <w:rPr>
                <w:sz w:val="18"/>
              </w:rPr>
              <w:t>as the</w:t>
            </w:r>
            <w:r>
              <w:rPr>
                <w:spacing w:val="-1"/>
                <w:sz w:val="18"/>
              </w:rPr>
              <w:t xml:space="preserve"> </w:t>
            </w:r>
            <w:r>
              <w:rPr>
                <w:sz w:val="18"/>
              </w:rPr>
              <w:t>request</w:t>
            </w:r>
            <w:r>
              <w:rPr>
                <w:spacing w:val="-1"/>
                <w:sz w:val="18"/>
              </w:rPr>
              <w:t xml:space="preserve"> </w:t>
            </w:r>
            <w:r>
              <w:rPr>
                <w:spacing w:val="-5"/>
                <w:sz w:val="18"/>
              </w:rPr>
              <w:t>fee</w:t>
            </w:r>
          </w:p>
        </w:tc>
      </w:tr>
      <w:tr w:rsidR="00D806C0" w14:paraId="0A86FBC1" w14:textId="77777777">
        <w:trPr>
          <w:trHeight w:val="655"/>
        </w:trPr>
        <w:tc>
          <w:tcPr>
            <w:tcW w:w="10633" w:type="dxa"/>
            <w:gridSpan w:val="3"/>
            <w:tcBorders>
              <w:top w:val="nil"/>
              <w:bottom w:val="nil"/>
            </w:tcBorders>
            <w:shd w:val="clear" w:color="auto" w:fill="D9D9D9"/>
          </w:tcPr>
          <w:p w14:paraId="3821D1FF" w14:textId="77777777" w:rsidR="00D806C0" w:rsidRDefault="00000000">
            <w:pPr>
              <w:pStyle w:val="TableParagraph"/>
              <w:spacing w:before="64"/>
              <w:ind w:left="107"/>
              <w:rPr>
                <w:sz w:val="18"/>
              </w:rPr>
            </w:pPr>
            <w:r>
              <w:rPr>
                <w:sz w:val="18"/>
              </w:rPr>
              <w:t>(iii)</w:t>
            </w:r>
            <w:r>
              <w:rPr>
                <w:spacing w:val="6"/>
                <w:sz w:val="18"/>
              </w:rPr>
              <w:t xml:space="preserve"> </w:t>
            </w:r>
            <w:r>
              <w:rPr>
                <w:sz w:val="18"/>
              </w:rPr>
              <w:t>The</w:t>
            </w:r>
            <w:r>
              <w:rPr>
                <w:spacing w:val="8"/>
                <w:sz w:val="18"/>
              </w:rPr>
              <w:t xml:space="preserve"> </w:t>
            </w:r>
            <w:r>
              <w:rPr>
                <w:sz w:val="18"/>
              </w:rPr>
              <w:t>fee</w:t>
            </w:r>
            <w:r>
              <w:rPr>
                <w:spacing w:val="8"/>
                <w:sz w:val="18"/>
              </w:rPr>
              <w:t xml:space="preserve"> </w:t>
            </w:r>
            <w:r>
              <w:rPr>
                <w:sz w:val="18"/>
              </w:rPr>
              <w:t>payable</w:t>
            </w:r>
            <w:r>
              <w:rPr>
                <w:spacing w:val="8"/>
                <w:sz w:val="18"/>
              </w:rPr>
              <w:t xml:space="preserve"> </w:t>
            </w:r>
            <w:r>
              <w:rPr>
                <w:sz w:val="18"/>
              </w:rPr>
              <w:t>for</w:t>
            </w:r>
            <w:r>
              <w:rPr>
                <w:spacing w:val="8"/>
                <w:sz w:val="18"/>
              </w:rPr>
              <w:t xml:space="preserve"> </w:t>
            </w:r>
            <w:r>
              <w:rPr>
                <w:sz w:val="18"/>
              </w:rPr>
              <w:t>access</w:t>
            </w:r>
            <w:r>
              <w:rPr>
                <w:spacing w:val="11"/>
                <w:sz w:val="18"/>
              </w:rPr>
              <w:t xml:space="preserve"> </w:t>
            </w:r>
            <w:r>
              <w:rPr>
                <w:sz w:val="18"/>
              </w:rPr>
              <w:t>to</w:t>
            </w:r>
            <w:r>
              <w:rPr>
                <w:spacing w:val="8"/>
                <w:sz w:val="18"/>
              </w:rPr>
              <w:t xml:space="preserve"> </w:t>
            </w:r>
            <w:r>
              <w:rPr>
                <w:sz w:val="18"/>
              </w:rPr>
              <w:t>a</w:t>
            </w:r>
            <w:r>
              <w:rPr>
                <w:spacing w:val="8"/>
                <w:sz w:val="18"/>
              </w:rPr>
              <w:t xml:space="preserve"> </w:t>
            </w:r>
            <w:r>
              <w:rPr>
                <w:sz w:val="18"/>
              </w:rPr>
              <w:t>record</w:t>
            </w:r>
            <w:r>
              <w:rPr>
                <w:spacing w:val="8"/>
                <w:sz w:val="18"/>
              </w:rPr>
              <w:t xml:space="preserve"> </w:t>
            </w:r>
            <w:r>
              <w:rPr>
                <w:sz w:val="18"/>
              </w:rPr>
              <w:t>depends</w:t>
            </w:r>
            <w:r>
              <w:rPr>
                <w:spacing w:val="11"/>
                <w:sz w:val="18"/>
              </w:rPr>
              <w:t xml:space="preserve"> </w:t>
            </w:r>
            <w:r>
              <w:rPr>
                <w:sz w:val="18"/>
              </w:rPr>
              <w:t>on</w:t>
            </w:r>
            <w:r>
              <w:rPr>
                <w:spacing w:val="11"/>
                <w:sz w:val="18"/>
              </w:rPr>
              <w:t xml:space="preserve"> </w:t>
            </w:r>
            <w:r>
              <w:rPr>
                <w:sz w:val="18"/>
              </w:rPr>
              <w:t>the</w:t>
            </w:r>
            <w:r>
              <w:rPr>
                <w:spacing w:val="8"/>
                <w:sz w:val="18"/>
              </w:rPr>
              <w:t xml:space="preserve"> </w:t>
            </w:r>
            <w:r>
              <w:rPr>
                <w:sz w:val="18"/>
              </w:rPr>
              <w:t>form</w:t>
            </w:r>
            <w:r>
              <w:rPr>
                <w:spacing w:val="9"/>
                <w:sz w:val="18"/>
              </w:rPr>
              <w:t xml:space="preserve"> </w:t>
            </w:r>
            <w:r>
              <w:rPr>
                <w:sz w:val="18"/>
              </w:rPr>
              <w:t>in</w:t>
            </w:r>
            <w:r>
              <w:rPr>
                <w:spacing w:val="11"/>
                <w:sz w:val="18"/>
              </w:rPr>
              <w:t xml:space="preserve"> </w:t>
            </w:r>
            <w:r>
              <w:rPr>
                <w:sz w:val="18"/>
              </w:rPr>
              <w:t>which</w:t>
            </w:r>
            <w:r>
              <w:rPr>
                <w:spacing w:val="11"/>
                <w:sz w:val="18"/>
              </w:rPr>
              <w:t xml:space="preserve"> </w:t>
            </w:r>
            <w:r>
              <w:rPr>
                <w:sz w:val="18"/>
              </w:rPr>
              <w:t>access</w:t>
            </w:r>
            <w:r>
              <w:rPr>
                <w:spacing w:val="9"/>
                <w:sz w:val="18"/>
              </w:rPr>
              <w:t xml:space="preserve"> </w:t>
            </w:r>
            <w:r>
              <w:rPr>
                <w:sz w:val="18"/>
              </w:rPr>
              <w:t>is</w:t>
            </w:r>
            <w:r>
              <w:rPr>
                <w:spacing w:val="10"/>
                <w:sz w:val="18"/>
              </w:rPr>
              <w:t xml:space="preserve"> </w:t>
            </w:r>
            <w:r>
              <w:rPr>
                <w:sz w:val="18"/>
              </w:rPr>
              <w:t>required</w:t>
            </w:r>
            <w:r>
              <w:rPr>
                <w:spacing w:val="11"/>
                <w:sz w:val="18"/>
              </w:rPr>
              <w:t xml:space="preserve"> </w:t>
            </w:r>
            <w:r>
              <w:rPr>
                <w:sz w:val="18"/>
              </w:rPr>
              <w:t>and</w:t>
            </w:r>
            <w:r>
              <w:rPr>
                <w:spacing w:val="11"/>
                <w:sz w:val="18"/>
              </w:rPr>
              <w:t xml:space="preserve"> </w:t>
            </w:r>
            <w:r>
              <w:rPr>
                <w:sz w:val="18"/>
              </w:rPr>
              <w:t>the</w:t>
            </w:r>
            <w:r>
              <w:rPr>
                <w:spacing w:val="8"/>
                <w:sz w:val="18"/>
              </w:rPr>
              <w:t xml:space="preserve"> </w:t>
            </w:r>
            <w:r>
              <w:rPr>
                <w:sz w:val="18"/>
              </w:rPr>
              <w:t>reasonable</w:t>
            </w:r>
            <w:r>
              <w:rPr>
                <w:spacing w:val="8"/>
                <w:sz w:val="18"/>
              </w:rPr>
              <w:t xml:space="preserve"> </w:t>
            </w:r>
            <w:r>
              <w:rPr>
                <w:sz w:val="18"/>
              </w:rPr>
              <w:t>time</w:t>
            </w:r>
            <w:r>
              <w:rPr>
                <w:spacing w:val="8"/>
                <w:sz w:val="18"/>
              </w:rPr>
              <w:t xml:space="preserve"> </w:t>
            </w:r>
            <w:r>
              <w:rPr>
                <w:sz w:val="18"/>
              </w:rPr>
              <w:t>required</w:t>
            </w:r>
            <w:r>
              <w:rPr>
                <w:spacing w:val="8"/>
                <w:sz w:val="18"/>
              </w:rPr>
              <w:t xml:space="preserve"> </w:t>
            </w:r>
            <w:r>
              <w:rPr>
                <w:spacing w:val="-5"/>
                <w:sz w:val="18"/>
              </w:rPr>
              <w:t>to</w:t>
            </w:r>
          </w:p>
          <w:p w14:paraId="048201AD" w14:textId="77777777" w:rsidR="00D806C0" w:rsidRDefault="00000000">
            <w:pPr>
              <w:pStyle w:val="TableParagraph"/>
              <w:spacing w:before="102"/>
              <w:ind w:left="424"/>
              <w:rPr>
                <w:sz w:val="18"/>
              </w:rPr>
            </w:pPr>
            <w:r>
              <w:rPr>
                <w:sz w:val="18"/>
              </w:rPr>
              <w:t>search</w:t>
            </w:r>
            <w:r>
              <w:rPr>
                <w:spacing w:val="-1"/>
                <w:sz w:val="18"/>
              </w:rPr>
              <w:t xml:space="preserve"> </w:t>
            </w:r>
            <w:r>
              <w:rPr>
                <w:sz w:val="18"/>
              </w:rPr>
              <w:t>for</w:t>
            </w:r>
            <w:r>
              <w:rPr>
                <w:spacing w:val="-1"/>
                <w:sz w:val="18"/>
              </w:rPr>
              <w:t xml:space="preserve"> </w:t>
            </w:r>
            <w:r>
              <w:rPr>
                <w:sz w:val="18"/>
              </w:rPr>
              <w:t>and</w:t>
            </w:r>
            <w:r>
              <w:rPr>
                <w:spacing w:val="-1"/>
                <w:sz w:val="18"/>
              </w:rPr>
              <w:t xml:space="preserve"> </w:t>
            </w:r>
            <w:r>
              <w:rPr>
                <w:sz w:val="18"/>
              </w:rPr>
              <w:t>prepare</w:t>
            </w:r>
            <w:r>
              <w:rPr>
                <w:spacing w:val="-3"/>
                <w:sz w:val="18"/>
              </w:rPr>
              <w:t xml:space="preserve"> </w:t>
            </w:r>
            <w:r>
              <w:rPr>
                <w:sz w:val="18"/>
              </w:rPr>
              <w:t xml:space="preserve">a </w:t>
            </w:r>
            <w:r>
              <w:rPr>
                <w:spacing w:val="-2"/>
                <w:sz w:val="18"/>
              </w:rPr>
              <w:t>record</w:t>
            </w:r>
          </w:p>
        </w:tc>
      </w:tr>
      <w:tr w:rsidR="00D806C0" w14:paraId="56FE0A56" w14:textId="77777777">
        <w:trPr>
          <w:trHeight w:val="347"/>
        </w:trPr>
        <w:tc>
          <w:tcPr>
            <w:tcW w:w="10633" w:type="dxa"/>
            <w:gridSpan w:val="3"/>
            <w:tcBorders>
              <w:top w:val="nil"/>
              <w:bottom w:val="single" w:sz="4" w:space="0" w:color="FFFFFF"/>
            </w:tcBorders>
            <w:shd w:val="clear" w:color="auto" w:fill="D9D9D9"/>
          </w:tcPr>
          <w:p w14:paraId="7774CD89" w14:textId="77777777" w:rsidR="00D806C0" w:rsidRDefault="00000000">
            <w:pPr>
              <w:pStyle w:val="TableParagraph"/>
              <w:spacing w:before="68"/>
              <w:ind w:left="107"/>
              <w:rPr>
                <w:sz w:val="18"/>
              </w:rPr>
            </w:pPr>
            <w:r>
              <w:rPr>
                <w:sz w:val="18"/>
              </w:rPr>
              <w:t>(iv)</w:t>
            </w:r>
            <w:r>
              <w:rPr>
                <w:spacing w:val="-2"/>
                <w:sz w:val="18"/>
              </w:rPr>
              <w:t xml:space="preserve"> </w:t>
            </w:r>
            <w:r>
              <w:rPr>
                <w:sz w:val="18"/>
              </w:rPr>
              <w:t>If</w:t>
            </w:r>
            <w:r>
              <w:rPr>
                <w:spacing w:val="-4"/>
                <w:sz w:val="18"/>
              </w:rPr>
              <w:t xml:space="preserve"> </w:t>
            </w:r>
            <w:r>
              <w:rPr>
                <w:sz w:val="18"/>
              </w:rPr>
              <w:t>you</w:t>
            </w:r>
            <w:r>
              <w:rPr>
                <w:spacing w:val="-1"/>
                <w:sz w:val="18"/>
              </w:rPr>
              <w:t xml:space="preserve"> </w:t>
            </w:r>
            <w:r>
              <w:rPr>
                <w:sz w:val="18"/>
              </w:rPr>
              <w:t>qualify</w:t>
            </w:r>
            <w:r>
              <w:rPr>
                <w:spacing w:val="-1"/>
                <w:sz w:val="18"/>
              </w:rPr>
              <w:t xml:space="preserve"> </w:t>
            </w:r>
            <w:r>
              <w:rPr>
                <w:sz w:val="18"/>
              </w:rPr>
              <w:t>for</w:t>
            </w:r>
            <w:r>
              <w:rPr>
                <w:spacing w:val="-1"/>
                <w:sz w:val="18"/>
              </w:rPr>
              <w:t xml:space="preserve"> </w:t>
            </w:r>
            <w:r>
              <w:rPr>
                <w:sz w:val="18"/>
              </w:rPr>
              <w:t>exemption</w:t>
            </w:r>
            <w:r>
              <w:rPr>
                <w:spacing w:val="-4"/>
                <w:sz w:val="18"/>
              </w:rPr>
              <w:t xml:space="preserve"> </w:t>
            </w:r>
            <w:r>
              <w:rPr>
                <w:sz w:val="18"/>
              </w:rPr>
              <w:t>of</w:t>
            </w:r>
            <w:r>
              <w:rPr>
                <w:spacing w:val="-2"/>
                <w:sz w:val="18"/>
              </w:rPr>
              <w:t xml:space="preserve"> </w:t>
            </w:r>
            <w:r>
              <w:rPr>
                <w:sz w:val="18"/>
              </w:rPr>
              <w:t>the</w:t>
            </w:r>
            <w:r>
              <w:rPr>
                <w:spacing w:val="-3"/>
                <w:sz w:val="18"/>
              </w:rPr>
              <w:t xml:space="preserve"> </w:t>
            </w:r>
            <w:r>
              <w:rPr>
                <w:sz w:val="18"/>
              </w:rPr>
              <w:t>payment</w:t>
            </w:r>
            <w:r>
              <w:rPr>
                <w:spacing w:val="-2"/>
                <w:sz w:val="18"/>
              </w:rPr>
              <w:t xml:space="preserve"> </w:t>
            </w:r>
            <w:r>
              <w:rPr>
                <w:sz w:val="18"/>
              </w:rPr>
              <w:t>of</w:t>
            </w:r>
            <w:r>
              <w:rPr>
                <w:spacing w:val="-2"/>
                <w:sz w:val="18"/>
              </w:rPr>
              <w:t xml:space="preserve"> </w:t>
            </w:r>
            <w:r>
              <w:rPr>
                <w:sz w:val="18"/>
              </w:rPr>
              <w:t>any</w:t>
            </w:r>
            <w:r>
              <w:rPr>
                <w:spacing w:val="-1"/>
                <w:sz w:val="18"/>
              </w:rPr>
              <w:t xml:space="preserve"> </w:t>
            </w:r>
            <w:r>
              <w:rPr>
                <w:sz w:val="18"/>
              </w:rPr>
              <w:t>fee,</w:t>
            </w:r>
            <w:r>
              <w:rPr>
                <w:spacing w:val="-2"/>
                <w:sz w:val="18"/>
              </w:rPr>
              <w:t xml:space="preserve"> </w:t>
            </w:r>
            <w:r>
              <w:rPr>
                <w:sz w:val="18"/>
              </w:rPr>
              <w:t>please</w:t>
            </w:r>
            <w:r>
              <w:rPr>
                <w:spacing w:val="-3"/>
                <w:sz w:val="18"/>
              </w:rPr>
              <w:t xml:space="preserve"> </w:t>
            </w:r>
            <w:r>
              <w:rPr>
                <w:sz w:val="18"/>
              </w:rPr>
              <w:t>state</w:t>
            </w:r>
            <w:r>
              <w:rPr>
                <w:spacing w:val="-1"/>
                <w:sz w:val="18"/>
              </w:rPr>
              <w:t xml:space="preserve"> </w:t>
            </w:r>
            <w:r>
              <w:rPr>
                <w:sz w:val="18"/>
              </w:rPr>
              <w:t>the</w:t>
            </w:r>
            <w:r>
              <w:rPr>
                <w:spacing w:val="-1"/>
                <w:sz w:val="18"/>
              </w:rPr>
              <w:t xml:space="preserve"> </w:t>
            </w:r>
            <w:r>
              <w:rPr>
                <w:sz w:val="18"/>
              </w:rPr>
              <w:t>reason</w:t>
            </w:r>
            <w:r>
              <w:rPr>
                <w:spacing w:val="-3"/>
                <w:sz w:val="18"/>
              </w:rPr>
              <w:t xml:space="preserve"> </w:t>
            </w:r>
            <w:r>
              <w:rPr>
                <w:spacing w:val="-2"/>
                <w:sz w:val="18"/>
              </w:rPr>
              <w:t>therefor</w:t>
            </w:r>
          </w:p>
        </w:tc>
      </w:tr>
      <w:tr w:rsidR="00D806C0" w14:paraId="0F63F1F6" w14:textId="77777777">
        <w:trPr>
          <w:trHeight w:val="335"/>
        </w:trPr>
        <w:tc>
          <w:tcPr>
            <w:tcW w:w="2270" w:type="dxa"/>
            <w:gridSpan w:val="2"/>
            <w:tcBorders>
              <w:top w:val="single" w:sz="4" w:space="0" w:color="FFFFFF"/>
              <w:bottom w:val="nil"/>
              <w:right w:val="nil"/>
            </w:tcBorders>
            <w:shd w:val="clear" w:color="auto" w:fill="F1F1F1"/>
          </w:tcPr>
          <w:p w14:paraId="6ADF71F6" w14:textId="77777777" w:rsidR="00D806C0" w:rsidRDefault="00000000">
            <w:pPr>
              <w:pStyle w:val="TableParagraph"/>
              <w:spacing w:before="59"/>
              <w:ind w:left="107"/>
              <w:rPr>
                <w:sz w:val="18"/>
              </w:rPr>
            </w:pPr>
            <w:r>
              <w:rPr>
                <w:sz w:val="18"/>
              </w:rPr>
              <w:t>Reason</w:t>
            </w:r>
            <w:r>
              <w:rPr>
                <w:spacing w:val="-2"/>
                <w:sz w:val="18"/>
              </w:rPr>
              <w:t xml:space="preserve"> </w:t>
            </w:r>
            <w:r>
              <w:rPr>
                <w:sz w:val="18"/>
              </w:rPr>
              <w:t>for</w:t>
            </w:r>
            <w:r>
              <w:rPr>
                <w:spacing w:val="-2"/>
                <w:sz w:val="18"/>
              </w:rPr>
              <w:t xml:space="preserve"> exemption:</w:t>
            </w:r>
          </w:p>
        </w:tc>
        <w:tc>
          <w:tcPr>
            <w:tcW w:w="8363" w:type="dxa"/>
            <w:tcBorders>
              <w:top w:val="single" w:sz="4" w:space="0" w:color="FFFFFF"/>
              <w:left w:val="nil"/>
              <w:bottom w:val="nil"/>
            </w:tcBorders>
            <w:shd w:val="clear" w:color="auto" w:fill="F1F1F1"/>
          </w:tcPr>
          <w:p w14:paraId="1923D9B7" w14:textId="77777777" w:rsidR="00D806C0" w:rsidRDefault="00D806C0">
            <w:pPr>
              <w:pStyle w:val="TableParagraph"/>
              <w:rPr>
                <w:rFonts w:ascii="Times New Roman"/>
                <w:sz w:val="18"/>
              </w:rPr>
            </w:pPr>
          </w:p>
        </w:tc>
      </w:tr>
      <w:tr w:rsidR="00D806C0" w14:paraId="07F3369D" w14:textId="77777777">
        <w:trPr>
          <w:trHeight w:val="340"/>
        </w:trPr>
        <w:tc>
          <w:tcPr>
            <w:tcW w:w="10633" w:type="dxa"/>
            <w:gridSpan w:val="3"/>
            <w:tcBorders>
              <w:top w:val="nil"/>
              <w:bottom w:val="nil"/>
            </w:tcBorders>
            <w:shd w:val="clear" w:color="auto" w:fill="F1F1F1"/>
          </w:tcPr>
          <w:p w14:paraId="084631DA" w14:textId="77777777" w:rsidR="00D806C0" w:rsidRDefault="00D806C0">
            <w:pPr>
              <w:pStyle w:val="TableParagraph"/>
              <w:rPr>
                <w:rFonts w:ascii="Times New Roman"/>
                <w:sz w:val="18"/>
              </w:rPr>
            </w:pPr>
          </w:p>
        </w:tc>
      </w:tr>
      <w:tr w:rsidR="00D806C0" w14:paraId="707C36F4" w14:textId="77777777">
        <w:trPr>
          <w:trHeight w:val="333"/>
        </w:trPr>
        <w:tc>
          <w:tcPr>
            <w:tcW w:w="10633" w:type="dxa"/>
            <w:gridSpan w:val="3"/>
            <w:tcBorders>
              <w:top w:val="nil"/>
            </w:tcBorders>
            <w:shd w:val="clear" w:color="auto" w:fill="F1F1F1"/>
          </w:tcPr>
          <w:p w14:paraId="1882E447" w14:textId="77777777" w:rsidR="00D806C0" w:rsidRDefault="00D806C0">
            <w:pPr>
              <w:pStyle w:val="TableParagraph"/>
              <w:rPr>
                <w:rFonts w:ascii="Times New Roman"/>
                <w:sz w:val="18"/>
              </w:rPr>
            </w:pPr>
          </w:p>
        </w:tc>
      </w:tr>
      <w:tr w:rsidR="00D806C0" w14:paraId="27A7FE25" w14:textId="77777777">
        <w:trPr>
          <w:trHeight w:val="320"/>
        </w:trPr>
        <w:tc>
          <w:tcPr>
            <w:tcW w:w="10633" w:type="dxa"/>
            <w:gridSpan w:val="3"/>
          </w:tcPr>
          <w:p w14:paraId="68553390" w14:textId="77777777" w:rsidR="00D806C0" w:rsidRDefault="00000000">
            <w:pPr>
              <w:pStyle w:val="TableParagraph"/>
              <w:spacing w:before="61"/>
              <w:ind w:left="107"/>
              <w:rPr>
                <w:b/>
                <w:sz w:val="18"/>
              </w:rPr>
            </w:pPr>
            <w:r>
              <w:rPr>
                <w:b/>
                <w:sz w:val="18"/>
              </w:rPr>
              <w:t>F.</w:t>
            </w:r>
            <w:r>
              <w:rPr>
                <w:b/>
                <w:spacing w:val="-2"/>
                <w:sz w:val="18"/>
              </w:rPr>
              <w:t xml:space="preserve"> </w:t>
            </w:r>
            <w:r>
              <w:rPr>
                <w:b/>
                <w:sz w:val="18"/>
              </w:rPr>
              <w:t>Form of</w:t>
            </w:r>
            <w:r>
              <w:rPr>
                <w:b/>
                <w:spacing w:val="-3"/>
                <w:sz w:val="18"/>
              </w:rPr>
              <w:t xml:space="preserve"> </w:t>
            </w:r>
            <w:r>
              <w:rPr>
                <w:b/>
                <w:sz w:val="18"/>
              </w:rPr>
              <w:t>access to</w:t>
            </w:r>
            <w:r>
              <w:rPr>
                <w:b/>
                <w:spacing w:val="-1"/>
                <w:sz w:val="18"/>
              </w:rPr>
              <w:t xml:space="preserve"> </w:t>
            </w:r>
            <w:r>
              <w:rPr>
                <w:b/>
                <w:spacing w:val="-2"/>
                <w:sz w:val="18"/>
              </w:rPr>
              <w:t>record</w:t>
            </w:r>
          </w:p>
        </w:tc>
      </w:tr>
      <w:tr w:rsidR="00D806C0" w14:paraId="54CC7660" w14:textId="77777777">
        <w:trPr>
          <w:trHeight w:val="712"/>
        </w:trPr>
        <w:tc>
          <w:tcPr>
            <w:tcW w:w="10633" w:type="dxa"/>
            <w:gridSpan w:val="3"/>
            <w:tcBorders>
              <w:bottom w:val="single" w:sz="4" w:space="0" w:color="FFFFFF"/>
            </w:tcBorders>
            <w:shd w:val="clear" w:color="auto" w:fill="D9D9D9"/>
          </w:tcPr>
          <w:p w14:paraId="72CD9B51" w14:textId="77777777" w:rsidR="00D806C0" w:rsidRDefault="00000000">
            <w:pPr>
              <w:pStyle w:val="TableParagraph"/>
              <w:spacing w:before="58" w:line="362" w:lineRule="auto"/>
              <w:ind w:left="107"/>
              <w:rPr>
                <w:sz w:val="18"/>
              </w:rPr>
            </w:pPr>
            <w:r>
              <w:rPr>
                <w:sz w:val="18"/>
              </w:rPr>
              <w:t>If you are prevented by a disability to read, view or listen to the record in the form of access provided hereunder, please state your disability and indicate in which form the record is required</w:t>
            </w:r>
          </w:p>
        </w:tc>
      </w:tr>
      <w:tr w:rsidR="00D806C0" w14:paraId="519A54C6" w14:textId="77777777">
        <w:trPr>
          <w:trHeight w:val="335"/>
        </w:trPr>
        <w:tc>
          <w:tcPr>
            <w:tcW w:w="2270" w:type="dxa"/>
            <w:gridSpan w:val="2"/>
            <w:tcBorders>
              <w:top w:val="single" w:sz="4" w:space="0" w:color="FFFFFF"/>
              <w:bottom w:val="nil"/>
              <w:right w:val="nil"/>
            </w:tcBorders>
            <w:shd w:val="clear" w:color="auto" w:fill="F1F1F1"/>
          </w:tcPr>
          <w:p w14:paraId="42E615C5" w14:textId="77777777" w:rsidR="00D806C0" w:rsidRDefault="00000000">
            <w:pPr>
              <w:pStyle w:val="TableParagraph"/>
              <w:spacing w:before="59"/>
              <w:ind w:left="107"/>
              <w:rPr>
                <w:sz w:val="18"/>
              </w:rPr>
            </w:pPr>
            <w:r>
              <w:rPr>
                <w:spacing w:val="-2"/>
                <w:sz w:val="18"/>
              </w:rPr>
              <w:t>Disability:</w:t>
            </w:r>
          </w:p>
        </w:tc>
        <w:tc>
          <w:tcPr>
            <w:tcW w:w="8363" w:type="dxa"/>
            <w:tcBorders>
              <w:top w:val="single" w:sz="4" w:space="0" w:color="FFFFFF"/>
              <w:left w:val="nil"/>
              <w:bottom w:val="nil"/>
            </w:tcBorders>
            <w:shd w:val="clear" w:color="auto" w:fill="F1F1F1"/>
          </w:tcPr>
          <w:p w14:paraId="0FDDF8B1" w14:textId="77777777" w:rsidR="00D806C0" w:rsidRDefault="00D806C0">
            <w:pPr>
              <w:pStyle w:val="TableParagraph"/>
              <w:rPr>
                <w:rFonts w:ascii="Times New Roman"/>
                <w:sz w:val="18"/>
              </w:rPr>
            </w:pPr>
          </w:p>
        </w:tc>
      </w:tr>
      <w:tr w:rsidR="00D806C0" w14:paraId="77D838BE" w14:textId="77777777">
        <w:trPr>
          <w:trHeight w:val="338"/>
        </w:trPr>
        <w:tc>
          <w:tcPr>
            <w:tcW w:w="10633" w:type="dxa"/>
            <w:gridSpan w:val="3"/>
            <w:tcBorders>
              <w:top w:val="nil"/>
              <w:bottom w:val="nil"/>
            </w:tcBorders>
            <w:shd w:val="clear" w:color="auto" w:fill="F1F1F1"/>
          </w:tcPr>
          <w:p w14:paraId="28B30BCB" w14:textId="77777777" w:rsidR="00D806C0" w:rsidRDefault="00D806C0">
            <w:pPr>
              <w:pStyle w:val="TableParagraph"/>
              <w:rPr>
                <w:rFonts w:ascii="Times New Roman"/>
                <w:sz w:val="18"/>
              </w:rPr>
            </w:pPr>
          </w:p>
        </w:tc>
      </w:tr>
      <w:tr w:rsidR="00D806C0" w14:paraId="23B9C9ED" w14:textId="77777777">
        <w:trPr>
          <w:trHeight w:val="340"/>
        </w:trPr>
        <w:tc>
          <w:tcPr>
            <w:tcW w:w="10633" w:type="dxa"/>
            <w:gridSpan w:val="3"/>
            <w:tcBorders>
              <w:top w:val="nil"/>
              <w:bottom w:val="nil"/>
            </w:tcBorders>
            <w:shd w:val="clear" w:color="auto" w:fill="F1F1F1"/>
          </w:tcPr>
          <w:p w14:paraId="3D05D499" w14:textId="77777777" w:rsidR="00D806C0" w:rsidRDefault="00D806C0">
            <w:pPr>
              <w:pStyle w:val="TableParagraph"/>
              <w:rPr>
                <w:rFonts w:ascii="Times New Roman"/>
                <w:sz w:val="18"/>
              </w:rPr>
            </w:pPr>
          </w:p>
        </w:tc>
      </w:tr>
      <w:tr w:rsidR="00D806C0" w14:paraId="27C850A8" w14:textId="77777777">
        <w:trPr>
          <w:trHeight w:val="340"/>
        </w:trPr>
        <w:tc>
          <w:tcPr>
            <w:tcW w:w="2270" w:type="dxa"/>
            <w:gridSpan w:val="2"/>
            <w:tcBorders>
              <w:top w:val="nil"/>
              <w:bottom w:val="nil"/>
              <w:right w:val="nil"/>
            </w:tcBorders>
            <w:shd w:val="clear" w:color="auto" w:fill="F1F1F1"/>
          </w:tcPr>
          <w:p w14:paraId="2984427F" w14:textId="77777777" w:rsidR="00D806C0" w:rsidRDefault="00000000">
            <w:pPr>
              <w:pStyle w:val="TableParagraph"/>
              <w:spacing w:before="64"/>
              <w:ind w:left="107"/>
              <w:rPr>
                <w:sz w:val="18"/>
              </w:rPr>
            </w:pPr>
            <w:r>
              <w:rPr>
                <w:sz w:val="18"/>
              </w:rPr>
              <w:t>Form</w:t>
            </w:r>
            <w:r>
              <w:rPr>
                <w:spacing w:val="-2"/>
                <w:sz w:val="18"/>
              </w:rPr>
              <w:t xml:space="preserve"> </w:t>
            </w:r>
            <w:r>
              <w:rPr>
                <w:sz w:val="18"/>
              </w:rPr>
              <w:t>in which</w:t>
            </w:r>
            <w:r>
              <w:rPr>
                <w:spacing w:val="1"/>
                <w:sz w:val="18"/>
              </w:rPr>
              <w:t xml:space="preserve"> </w:t>
            </w:r>
            <w:r>
              <w:rPr>
                <w:spacing w:val="-2"/>
                <w:sz w:val="18"/>
              </w:rPr>
              <w:t>required:</w:t>
            </w:r>
          </w:p>
        </w:tc>
        <w:tc>
          <w:tcPr>
            <w:tcW w:w="8363" w:type="dxa"/>
            <w:tcBorders>
              <w:top w:val="nil"/>
              <w:left w:val="nil"/>
              <w:bottom w:val="nil"/>
            </w:tcBorders>
            <w:shd w:val="clear" w:color="auto" w:fill="F1F1F1"/>
          </w:tcPr>
          <w:p w14:paraId="51F7BADB" w14:textId="77777777" w:rsidR="00D806C0" w:rsidRDefault="00D806C0">
            <w:pPr>
              <w:pStyle w:val="TableParagraph"/>
              <w:rPr>
                <w:rFonts w:ascii="Times New Roman"/>
                <w:sz w:val="18"/>
              </w:rPr>
            </w:pPr>
          </w:p>
        </w:tc>
      </w:tr>
      <w:tr w:rsidR="00D806C0" w14:paraId="692B5DDC" w14:textId="77777777">
        <w:trPr>
          <w:trHeight w:val="333"/>
        </w:trPr>
        <w:tc>
          <w:tcPr>
            <w:tcW w:w="10633" w:type="dxa"/>
            <w:gridSpan w:val="3"/>
            <w:tcBorders>
              <w:top w:val="nil"/>
              <w:bottom w:val="single" w:sz="4" w:space="0" w:color="FFFFFF"/>
            </w:tcBorders>
            <w:shd w:val="clear" w:color="auto" w:fill="F1F1F1"/>
          </w:tcPr>
          <w:p w14:paraId="4ACB027D" w14:textId="77777777" w:rsidR="00D806C0" w:rsidRDefault="00D806C0">
            <w:pPr>
              <w:pStyle w:val="TableParagraph"/>
              <w:rPr>
                <w:rFonts w:ascii="Times New Roman"/>
                <w:sz w:val="18"/>
              </w:rPr>
            </w:pPr>
          </w:p>
        </w:tc>
      </w:tr>
      <w:tr w:rsidR="00D806C0" w14:paraId="42BAAECE" w14:textId="77777777">
        <w:trPr>
          <w:trHeight w:val="330"/>
        </w:trPr>
        <w:tc>
          <w:tcPr>
            <w:tcW w:w="10633" w:type="dxa"/>
            <w:gridSpan w:val="3"/>
            <w:tcBorders>
              <w:top w:val="single" w:sz="4" w:space="0" w:color="FFFFFF"/>
              <w:bottom w:val="nil"/>
            </w:tcBorders>
            <w:shd w:val="clear" w:color="auto" w:fill="D9D9D9"/>
          </w:tcPr>
          <w:p w14:paraId="3FBCA2B4" w14:textId="77777777" w:rsidR="00D806C0" w:rsidRDefault="00000000">
            <w:pPr>
              <w:pStyle w:val="TableParagraph"/>
              <w:spacing w:before="59"/>
              <w:ind w:left="107"/>
              <w:rPr>
                <w:sz w:val="18"/>
              </w:rPr>
            </w:pPr>
            <w:r>
              <w:rPr>
                <w:sz w:val="18"/>
              </w:rPr>
              <w:t>Mark</w:t>
            </w:r>
            <w:r>
              <w:rPr>
                <w:spacing w:val="-3"/>
                <w:sz w:val="18"/>
              </w:rPr>
              <w:t xml:space="preserve"> </w:t>
            </w:r>
            <w:r>
              <w:rPr>
                <w:sz w:val="18"/>
              </w:rPr>
              <w:t>the</w:t>
            </w:r>
            <w:r>
              <w:rPr>
                <w:spacing w:val="-3"/>
                <w:sz w:val="18"/>
              </w:rPr>
              <w:t xml:space="preserve"> </w:t>
            </w:r>
            <w:r>
              <w:rPr>
                <w:sz w:val="18"/>
              </w:rPr>
              <w:t>appropriate</w:t>
            </w:r>
            <w:r>
              <w:rPr>
                <w:spacing w:val="-1"/>
                <w:sz w:val="18"/>
              </w:rPr>
              <w:t xml:space="preserve"> </w:t>
            </w:r>
            <w:r>
              <w:rPr>
                <w:sz w:val="18"/>
              </w:rPr>
              <w:t>box</w:t>
            </w:r>
            <w:r>
              <w:rPr>
                <w:spacing w:val="-1"/>
                <w:sz w:val="18"/>
              </w:rPr>
              <w:t xml:space="preserve"> </w:t>
            </w:r>
            <w:r>
              <w:rPr>
                <w:sz w:val="18"/>
              </w:rPr>
              <w:t>with</w:t>
            </w:r>
            <w:r>
              <w:rPr>
                <w:spacing w:val="-3"/>
                <w:sz w:val="18"/>
              </w:rPr>
              <w:t xml:space="preserve"> </w:t>
            </w:r>
            <w:r>
              <w:rPr>
                <w:sz w:val="18"/>
              </w:rPr>
              <w:t xml:space="preserve">an </w:t>
            </w:r>
            <w:r>
              <w:rPr>
                <w:spacing w:val="-5"/>
                <w:sz w:val="18"/>
              </w:rPr>
              <w:t>“X”</w:t>
            </w:r>
          </w:p>
        </w:tc>
      </w:tr>
      <w:tr w:rsidR="00D806C0" w14:paraId="7E16CEE6" w14:textId="77777777">
        <w:trPr>
          <w:trHeight w:val="335"/>
        </w:trPr>
        <w:tc>
          <w:tcPr>
            <w:tcW w:w="10633" w:type="dxa"/>
            <w:gridSpan w:val="3"/>
            <w:tcBorders>
              <w:top w:val="nil"/>
              <w:bottom w:val="nil"/>
            </w:tcBorders>
            <w:shd w:val="clear" w:color="auto" w:fill="D9D9D9"/>
          </w:tcPr>
          <w:p w14:paraId="0ED0DF65" w14:textId="77777777" w:rsidR="00D806C0" w:rsidRDefault="00000000">
            <w:pPr>
              <w:pStyle w:val="TableParagraph"/>
              <w:spacing w:before="59"/>
              <w:ind w:left="107"/>
              <w:rPr>
                <w:sz w:val="18"/>
              </w:rPr>
            </w:pPr>
            <w:r>
              <w:rPr>
                <w:sz w:val="18"/>
              </w:rPr>
              <w:t>(i)</w:t>
            </w:r>
            <w:r>
              <w:rPr>
                <w:spacing w:val="46"/>
                <w:sz w:val="18"/>
              </w:rPr>
              <w:t xml:space="preserve"> </w:t>
            </w:r>
            <w:r>
              <w:rPr>
                <w:sz w:val="18"/>
              </w:rPr>
              <w:t>Your</w:t>
            </w:r>
            <w:r>
              <w:rPr>
                <w:spacing w:val="-3"/>
                <w:sz w:val="18"/>
              </w:rPr>
              <w:t xml:space="preserve"> </w:t>
            </w:r>
            <w:r>
              <w:rPr>
                <w:sz w:val="18"/>
              </w:rPr>
              <w:t>indication</w:t>
            </w:r>
            <w:r>
              <w:rPr>
                <w:spacing w:val="-1"/>
                <w:sz w:val="18"/>
              </w:rPr>
              <w:t xml:space="preserve"> </w:t>
            </w:r>
            <w:r>
              <w:rPr>
                <w:sz w:val="18"/>
              </w:rPr>
              <w:t>as</w:t>
            </w:r>
            <w:r>
              <w:rPr>
                <w:spacing w:val="-2"/>
                <w:sz w:val="18"/>
              </w:rPr>
              <w:t xml:space="preserve"> </w:t>
            </w:r>
            <w:r>
              <w:rPr>
                <w:sz w:val="18"/>
              </w:rPr>
              <w:t>to</w:t>
            </w:r>
            <w:r>
              <w:rPr>
                <w:spacing w:val="-1"/>
                <w:sz w:val="18"/>
              </w:rPr>
              <w:t xml:space="preserve"> </w:t>
            </w:r>
            <w:r>
              <w:rPr>
                <w:sz w:val="18"/>
              </w:rPr>
              <w:t>the required</w:t>
            </w:r>
            <w:r>
              <w:rPr>
                <w:spacing w:val="-4"/>
                <w:sz w:val="18"/>
              </w:rPr>
              <w:t xml:space="preserve"> </w:t>
            </w:r>
            <w:r>
              <w:rPr>
                <w:sz w:val="18"/>
              </w:rPr>
              <w:t>form of</w:t>
            </w:r>
            <w:r>
              <w:rPr>
                <w:spacing w:val="-4"/>
                <w:sz w:val="18"/>
              </w:rPr>
              <w:t xml:space="preserve"> </w:t>
            </w:r>
            <w:r>
              <w:rPr>
                <w:sz w:val="18"/>
              </w:rPr>
              <w:t>access</w:t>
            </w:r>
            <w:r>
              <w:rPr>
                <w:spacing w:val="-1"/>
                <w:sz w:val="18"/>
              </w:rPr>
              <w:t xml:space="preserve"> </w:t>
            </w:r>
            <w:r>
              <w:rPr>
                <w:sz w:val="18"/>
              </w:rPr>
              <w:t>depends on</w:t>
            </w:r>
            <w:r>
              <w:rPr>
                <w:spacing w:val="-4"/>
                <w:sz w:val="18"/>
              </w:rPr>
              <w:t xml:space="preserve"> </w:t>
            </w:r>
            <w:r>
              <w:rPr>
                <w:sz w:val="18"/>
              </w:rPr>
              <w:t>the form</w:t>
            </w:r>
            <w:r>
              <w:rPr>
                <w:spacing w:val="-3"/>
                <w:sz w:val="18"/>
              </w:rPr>
              <w:t xml:space="preserve"> </w:t>
            </w:r>
            <w:r>
              <w:rPr>
                <w:sz w:val="18"/>
              </w:rPr>
              <w:t>in which</w:t>
            </w:r>
            <w:r>
              <w:rPr>
                <w:spacing w:val="-4"/>
                <w:sz w:val="18"/>
              </w:rPr>
              <w:t xml:space="preserve"> </w:t>
            </w:r>
            <w:r>
              <w:rPr>
                <w:sz w:val="18"/>
              </w:rPr>
              <w:t>the</w:t>
            </w:r>
            <w:r>
              <w:rPr>
                <w:spacing w:val="-3"/>
                <w:sz w:val="18"/>
              </w:rPr>
              <w:t xml:space="preserve"> </w:t>
            </w:r>
            <w:r>
              <w:rPr>
                <w:sz w:val="18"/>
              </w:rPr>
              <w:t>record</w:t>
            </w:r>
            <w:r>
              <w:rPr>
                <w:spacing w:val="-1"/>
                <w:sz w:val="18"/>
              </w:rPr>
              <w:t xml:space="preserve"> </w:t>
            </w:r>
            <w:r>
              <w:rPr>
                <w:sz w:val="18"/>
              </w:rPr>
              <w:t>is</w:t>
            </w:r>
            <w:r>
              <w:rPr>
                <w:spacing w:val="-2"/>
                <w:sz w:val="18"/>
              </w:rPr>
              <w:t xml:space="preserve"> available</w:t>
            </w:r>
          </w:p>
        </w:tc>
      </w:tr>
      <w:tr w:rsidR="00D806C0" w14:paraId="64E60588" w14:textId="77777777">
        <w:trPr>
          <w:trHeight w:val="650"/>
        </w:trPr>
        <w:tc>
          <w:tcPr>
            <w:tcW w:w="10633" w:type="dxa"/>
            <w:gridSpan w:val="3"/>
            <w:tcBorders>
              <w:top w:val="nil"/>
              <w:bottom w:val="nil"/>
            </w:tcBorders>
            <w:shd w:val="clear" w:color="auto" w:fill="D9D9D9"/>
          </w:tcPr>
          <w:p w14:paraId="4C0C4A03" w14:textId="77777777" w:rsidR="00D806C0" w:rsidRDefault="00000000">
            <w:pPr>
              <w:pStyle w:val="TableParagraph"/>
              <w:spacing w:before="64"/>
              <w:ind w:left="107"/>
              <w:rPr>
                <w:sz w:val="18"/>
              </w:rPr>
            </w:pPr>
            <w:r>
              <w:rPr>
                <w:sz w:val="18"/>
              </w:rPr>
              <w:t>(ii)</w:t>
            </w:r>
            <w:r>
              <w:rPr>
                <w:spacing w:val="67"/>
                <w:sz w:val="18"/>
              </w:rPr>
              <w:t xml:space="preserve"> </w:t>
            </w:r>
            <w:r>
              <w:rPr>
                <w:sz w:val="18"/>
              </w:rPr>
              <w:t>Access</w:t>
            </w:r>
            <w:r>
              <w:rPr>
                <w:spacing w:val="9"/>
                <w:sz w:val="18"/>
              </w:rPr>
              <w:t xml:space="preserve"> </w:t>
            </w:r>
            <w:r>
              <w:rPr>
                <w:sz w:val="18"/>
              </w:rPr>
              <w:t>in</w:t>
            </w:r>
            <w:r>
              <w:rPr>
                <w:spacing w:val="9"/>
                <w:sz w:val="18"/>
              </w:rPr>
              <w:t xml:space="preserve"> </w:t>
            </w:r>
            <w:r>
              <w:rPr>
                <w:sz w:val="18"/>
              </w:rPr>
              <w:t>the</w:t>
            </w:r>
            <w:r>
              <w:rPr>
                <w:spacing w:val="9"/>
                <w:sz w:val="18"/>
              </w:rPr>
              <w:t xml:space="preserve"> </w:t>
            </w:r>
            <w:r>
              <w:rPr>
                <w:sz w:val="18"/>
              </w:rPr>
              <w:t>form</w:t>
            </w:r>
            <w:r>
              <w:rPr>
                <w:spacing w:val="9"/>
                <w:sz w:val="18"/>
              </w:rPr>
              <w:t xml:space="preserve"> </w:t>
            </w:r>
            <w:r>
              <w:rPr>
                <w:sz w:val="18"/>
              </w:rPr>
              <w:t>requested</w:t>
            </w:r>
            <w:r>
              <w:rPr>
                <w:spacing w:val="9"/>
                <w:sz w:val="18"/>
              </w:rPr>
              <w:t xml:space="preserve"> </w:t>
            </w:r>
            <w:r>
              <w:rPr>
                <w:sz w:val="18"/>
              </w:rPr>
              <w:t>may</w:t>
            </w:r>
            <w:r>
              <w:rPr>
                <w:spacing w:val="10"/>
                <w:sz w:val="18"/>
              </w:rPr>
              <w:t xml:space="preserve"> </w:t>
            </w:r>
            <w:r>
              <w:rPr>
                <w:sz w:val="18"/>
              </w:rPr>
              <w:t>be</w:t>
            </w:r>
            <w:r>
              <w:rPr>
                <w:spacing w:val="8"/>
                <w:sz w:val="18"/>
              </w:rPr>
              <w:t xml:space="preserve"> </w:t>
            </w:r>
            <w:r>
              <w:rPr>
                <w:sz w:val="18"/>
              </w:rPr>
              <w:t>refused</w:t>
            </w:r>
            <w:r>
              <w:rPr>
                <w:spacing w:val="9"/>
                <w:sz w:val="18"/>
              </w:rPr>
              <w:t xml:space="preserve"> </w:t>
            </w:r>
            <w:r>
              <w:rPr>
                <w:sz w:val="18"/>
              </w:rPr>
              <w:t>in</w:t>
            </w:r>
            <w:r>
              <w:rPr>
                <w:spacing w:val="7"/>
                <w:sz w:val="18"/>
              </w:rPr>
              <w:t xml:space="preserve"> </w:t>
            </w:r>
            <w:r>
              <w:rPr>
                <w:sz w:val="18"/>
              </w:rPr>
              <w:t>certain</w:t>
            </w:r>
            <w:r>
              <w:rPr>
                <w:spacing w:val="6"/>
                <w:sz w:val="18"/>
              </w:rPr>
              <w:t xml:space="preserve"> </w:t>
            </w:r>
            <w:r>
              <w:rPr>
                <w:sz w:val="18"/>
              </w:rPr>
              <w:t>circumstances,</w:t>
            </w:r>
            <w:r>
              <w:rPr>
                <w:spacing w:val="9"/>
                <w:sz w:val="18"/>
              </w:rPr>
              <w:t xml:space="preserve"> </w:t>
            </w:r>
            <w:r>
              <w:rPr>
                <w:sz w:val="18"/>
              </w:rPr>
              <w:t>In</w:t>
            </w:r>
            <w:r>
              <w:rPr>
                <w:spacing w:val="9"/>
                <w:sz w:val="18"/>
              </w:rPr>
              <w:t xml:space="preserve"> </w:t>
            </w:r>
            <w:r>
              <w:rPr>
                <w:sz w:val="18"/>
              </w:rPr>
              <w:t>such</w:t>
            </w:r>
            <w:r>
              <w:rPr>
                <w:spacing w:val="8"/>
                <w:sz w:val="18"/>
              </w:rPr>
              <w:t xml:space="preserve"> </w:t>
            </w:r>
            <w:r>
              <w:rPr>
                <w:sz w:val="18"/>
              </w:rPr>
              <w:t>a</w:t>
            </w:r>
            <w:r>
              <w:rPr>
                <w:spacing w:val="7"/>
                <w:sz w:val="18"/>
              </w:rPr>
              <w:t xml:space="preserve"> </w:t>
            </w:r>
            <w:r>
              <w:rPr>
                <w:sz w:val="18"/>
              </w:rPr>
              <w:t>case</w:t>
            </w:r>
            <w:r>
              <w:rPr>
                <w:spacing w:val="7"/>
                <w:sz w:val="18"/>
              </w:rPr>
              <w:t xml:space="preserve"> </w:t>
            </w:r>
            <w:r>
              <w:rPr>
                <w:sz w:val="18"/>
              </w:rPr>
              <w:t>you</w:t>
            </w:r>
            <w:r>
              <w:rPr>
                <w:spacing w:val="9"/>
                <w:sz w:val="18"/>
              </w:rPr>
              <w:t xml:space="preserve"> </w:t>
            </w:r>
            <w:r>
              <w:rPr>
                <w:sz w:val="18"/>
              </w:rPr>
              <w:t>will</w:t>
            </w:r>
            <w:r>
              <w:rPr>
                <w:spacing w:val="6"/>
                <w:sz w:val="18"/>
              </w:rPr>
              <w:t xml:space="preserve"> </w:t>
            </w:r>
            <w:r>
              <w:rPr>
                <w:sz w:val="18"/>
              </w:rPr>
              <w:t>be</w:t>
            </w:r>
            <w:r>
              <w:rPr>
                <w:spacing w:val="9"/>
                <w:sz w:val="18"/>
              </w:rPr>
              <w:t xml:space="preserve"> </w:t>
            </w:r>
            <w:r>
              <w:rPr>
                <w:sz w:val="18"/>
              </w:rPr>
              <w:t>informed</w:t>
            </w:r>
            <w:r>
              <w:rPr>
                <w:spacing w:val="9"/>
                <w:sz w:val="18"/>
              </w:rPr>
              <w:t xml:space="preserve"> </w:t>
            </w:r>
            <w:r>
              <w:rPr>
                <w:sz w:val="18"/>
              </w:rPr>
              <w:t>of</w:t>
            </w:r>
            <w:r>
              <w:rPr>
                <w:spacing w:val="8"/>
                <w:sz w:val="18"/>
              </w:rPr>
              <w:t xml:space="preserve"> </w:t>
            </w:r>
            <w:r>
              <w:rPr>
                <w:sz w:val="18"/>
              </w:rPr>
              <w:t>access</w:t>
            </w:r>
            <w:r>
              <w:rPr>
                <w:spacing w:val="10"/>
                <w:sz w:val="18"/>
              </w:rPr>
              <w:t xml:space="preserve"> </w:t>
            </w:r>
            <w:r>
              <w:rPr>
                <w:sz w:val="18"/>
              </w:rPr>
              <w:t>will</w:t>
            </w:r>
            <w:r>
              <w:rPr>
                <w:spacing w:val="9"/>
                <w:sz w:val="18"/>
              </w:rPr>
              <w:t xml:space="preserve"> </w:t>
            </w:r>
            <w:r>
              <w:rPr>
                <w:spacing w:val="-5"/>
                <w:sz w:val="18"/>
              </w:rPr>
              <w:t>be</w:t>
            </w:r>
          </w:p>
          <w:p w14:paraId="0E8023B1" w14:textId="77777777" w:rsidR="00D806C0" w:rsidRDefault="00000000">
            <w:pPr>
              <w:pStyle w:val="TableParagraph"/>
              <w:spacing w:before="102"/>
              <w:ind w:left="424"/>
              <w:rPr>
                <w:sz w:val="18"/>
              </w:rPr>
            </w:pPr>
            <w:r>
              <w:rPr>
                <w:sz w:val="18"/>
              </w:rPr>
              <w:t>granted</w:t>
            </w:r>
            <w:r>
              <w:rPr>
                <w:spacing w:val="-3"/>
                <w:sz w:val="18"/>
              </w:rPr>
              <w:t xml:space="preserve"> </w:t>
            </w:r>
            <w:r>
              <w:rPr>
                <w:sz w:val="18"/>
              </w:rPr>
              <w:t>in</w:t>
            </w:r>
            <w:r>
              <w:rPr>
                <w:spacing w:val="-3"/>
                <w:sz w:val="18"/>
              </w:rPr>
              <w:t xml:space="preserve"> </w:t>
            </w:r>
            <w:r>
              <w:rPr>
                <w:sz w:val="18"/>
              </w:rPr>
              <w:t>another</w:t>
            </w:r>
            <w:r>
              <w:rPr>
                <w:spacing w:val="-1"/>
                <w:sz w:val="18"/>
              </w:rPr>
              <w:t xml:space="preserve"> </w:t>
            </w:r>
            <w:r>
              <w:rPr>
                <w:spacing w:val="-4"/>
                <w:sz w:val="18"/>
              </w:rPr>
              <w:t>form</w:t>
            </w:r>
          </w:p>
        </w:tc>
      </w:tr>
    </w:tbl>
    <w:p w14:paraId="676F1024" w14:textId="77777777" w:rsidR="00D806C0" w:rsidRDefault="00D806C0">
      <w:pPr>
        <w:pStyle w:val="TableParagraph"/>
        <w:rPr>
          <w:sz w:val="18"/>
        </w:rPr>
        <w:sectPr w:rsidR="00D806C0">
          <w:pgSz w:w="11910" w:h="16840"/>
          <w:pgMar w:top="480" w:right="0" w:bottom="280" w:left="0" w:header="288" w:footer="0" w:gutter="0"/>
          <w:cols w:space="720"/>
        </w:sectPr>
      </w:pPr>
    </w:p>
    <w:p w14:paraId="2ACB17D6" w14:textId="77777777" w:rsidR="00D806C0" w:rsidRDefault="00D806C0">
      <w:pPr>
        <w:pStyle w:val="BodyText"/>
        <w:spacing w:before="123"/>
        <w:rPr>
          <w:sz w:val="20"/>
        </w:rPr>
      </w:pPr>
    </w:p>
    <w:tbl>
      <w:tblPr>
        <w:tblW w:w="0" w:type="auto"/>
        <w:tblInd w:w="8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62"/>
        <w:gridCol w:w="1419"/>
        <w:gridCol w:w="5953"/>
      </w:tblGrid>
      <w:tr w:rsidR="00D806C0" w14:paraId="5456FB60" w14:textId="77777777">
        <w:trPr>
          <w:trHeight w:val="338"/>
        </w:trPr>
        <w:tc>
          <w:tcPr>
            <w:tcW w:w="10634" w:type="dxa"/>
            <w:gridSpan w:val="3"/>
            <w:tcBorders>
              <w:top w:val="nil"/>
              <w:bottom w:val="single" w:sz="4" w:space="0" w:color="FFFFFF"/>
            </w:tcBorders>
            <w:shd w:val="clear" w:color="auto" w:fill="D9D9D9"/>
          </w:tcPr>
          <w:p w14:paraId="4C5E2FA7" w14:textId="77777777" w:rsidR="00D806C0" w:rsidRDefault="00000000">
            <w:pPr>
              <w:pStyle w:val="TableParagraph"/>
              <w:spacing w:before="59"/>
              <w:ind w:left="107"/>
              <w:rPr>
                <w:sz w:val="18"/>
              </w:rPr>
            </w:pPr>
            <w:r>
              <w:rPr>
                <w:sz w:val="18"/>
              </w:rPr>
              <w:t>(iii)</w:t>
            </w:r>
            <w:r>
              <w:rPr>
                <w:spacing w:val="-4"/>
                <w:sz w:val="18"/>
              </w:rPr>
              <w:t xml:space="preserve"> </w:t>
            </w:r>
            <w:r>
              <w:rPr>
                <w:sz w:val="18"/>
              </w:rPr>
              <w:t>The</w:t>
            </w:r>
            <w:r>
              <w:rPr>
                <w:spacing w:val="-1"/>
                <w:sz w:val="18"/>
              </w:rPr>
              <w:t xml:space="preserve"> </w:t>
            </w:r>
            <w:r>
              <w:rPr>
                <w:sz w:val="18"/>
              </w:rPr>
              <w:t>fee</w:t>
            </w:r>
            <w:r>
              <w:rPr>
                <w:spacing w:val="-1"/>
                <w:sz w:val="18"/>
              </w:rPr>
              <w:t xml:space="preserve"> </w:t>
            </w:r>
            <w:r>
              <w:rPr>
                <w:sz w:val="18"/>
              </w:rPr>
              <w:t>payable</w:t>
            </w:r>
            <w:r>
              <w:rPr>
                <w:spacing w:val="-4"/>
                <w:sz w:val="18"/>
              </w:rPr>
              <w:t xml:space="preserve"> </w:t>
            </w:r>
            <w:r>
              <w:rPr>
                <w:sz w:val="18"/>
              </w:rPr>
              <w:t>for</w:t>
            </w:r>
            <w:r>
              <w:rPr>
                <w:spacing w:val="-1"/>
                <w:sz w:val="18"/>
              </w:rPr>
              <w:t xml:space="preserve"> </w:t>
            </w:r>
            <w:r>
              <w:rPr>
                <w:sz w:val="18"/>
              </w:rPr>
              <w:t>access</w:t>
            </w:r>
            <w:r>
              <w:rPr>
                <w:spacing w:val="-3"/>
                <w:sz w:val="18"/>
              </w:rPr>
              <w:t xml:space="preserve"> </w:t>
            </w:r>
            <w:r>
              <w:rPr>
                <w:sz w:val="18"/>
              </w:rPr>
              <w:t>to</w:t>
            </w:r>
            <w:r>
              <w:rPr>
                <w:spacing w:val="-1"/>
                <w:sz w:val="18"/>
              </w:rPr>
              <w:t xml:space="preserve"> </w:t>
            </w:r>
            <w:r>
              <w:rPr>
                <w:sz w:val="18"/>
              </w:rPr>
              <w:t>the</w:t>
            </w:r>
            <w:r>
              <w:rPr>
                <w:spacing w:val="-4"/>
                <w:sz w:val="18"/>
              </w:rPr>
              <w:t xml:space="preserve"> </w:t>
            </w:r>
            <w:r>
              <w:rPr>
                <w:sz w:val="18"/>
              </w:rPr>
              <w:t>record,</w:t>
            </w:r>
            <w:r>
              <w:rPr>
                <w:spacing w:val="-3"/>
                <w:sz w:val="18"/>
              </w:rPr>
              <w:t xml:space="preserve"> </w:t>
            </w:r>
            <w:r>
              <w:rPr>
                <w:sz w:val="18"/>
              </w:rPr>
              <w:t>if</w:t>
            </w:r>
            <w:r>
              <w:rPr>
                <w:spacing w:val="-2"/>
                <w:sz w:val="18"/>
              </w:rPr>
              <w:t xml:space="preserve"> </w:t>
            </w:r>
            <w:r>
              <w:rPr>
                <w:sz w:val="18"/>
              </w:rPr>
              <w:t>any,</w:t>
            </w:r>
            <w:r>
              <w:rPr>
                <w:spacing w:val="-2"/>
                <w:sz w:val="18"/>
              </w:rPr>
              <w:t xml:space="preserve"> </w:t>
            </w:r>
            <w:r>
              <w:rPr>
                <w:sz w:val="18"/>
              </w:rPr>
              <w:t>will</w:t>
            </w:r>
            <w:r>
              <w:rPr>
                <w:spacing w:val="-4"/>
                <w:sz w:val="18"/>
              </w:rPr>
              <w:t xml:space="preserve"> </w:t>
            </w:r>
            <w:r>
              <w:rPr>
                <w:sz w:val="18"/>
              </w:rPr>
              <w:t>be determined</w:t>
            </w:r>
            <w:r>
              <w:rPr>
                <w:spacing w:val="-4"/>
                <w:sz w:val="18"/>
              </w:rPr>
              <w:t xml:space="preserve"> </w:t>
            </w:r>
            <w:r>
              <w:rPr>
                <w:sz w:val="18"/>
              </w:rPr>
              <w:t>partly</w:t>
            </w:r>
            <w:r>
              <w:rPr>
                <w:spacing w:val="-1"/>
                <w:sz w:val="18"/>
              </w:rPr>
              <w:t xml:space="preserve"> </w:t>
            </w:r>
            <w:r>
              <w:rPr>
                <w:sz w:val="18"/>
              </w:rPr>
              <w:t>by</w:t>
            </w:r>
            <w:r>
              <w:rPr>
                <w:spacing w:val="-1"/>
                <w:sz w:val="18"/>
              </w:rPr>
              <w:t xml:space="preserve"> </w:t>
            </w:r>
            <w:r>
              <w:rPr>
                <w:sz w:val="18"/>
              </w:rPr>
              <w:t>the</w:t>
            </w:r>
            <w:r>
              <w:rPr>
                <w:spacing w:val="-1"/>
                <w:sz w:val="18"/>
              </w:rPr>
              <w:t xml:space="preserve"> </w:t>
            </w:r>
            <w:r>
              <w:rPr>
                <w:sz w:val="18"/>
              </w:rPr>
              <w:t>form in</w:t>
            </w:r>
            <w:r>
              <w:rPr>
                <w:spacing w:val="-4"/>
                <w:sz w:val="18"/>
              </w:rPr>
              <w:t xml:space="preserve"> </w:t>
            </w:r>
            <w:r>
              <w:rPr>
                <w:sz w:val="18"/>
              </w:rPr>
              <w:t>which</w:t>
            </w:r>
            <w:r>
              <w:rPr>
                <w:spacing w:val="-4"/>
                <w:sz w:val="18"/>
              </w:rPr>
              <w:t xml:space="preserve"> </w:t>
            </w:r>
            <w:r>
              <w:rPr>
                <w:sz w:val="18"/>
              </w:rPr>
              <w:t>access</w:t>
            </w:r>
            <w:r>
              <w:rPr>
                <w:spacing w:val="-1"/>
                <w:sz w:val="18"/>
              </w:rPr>
              <w:t xml:space="preserve"> </w:t>
            </w:r>
            <w:r>
              <w:rPr>
                <w:sz w:val="18"/>
              </w:rPr>
              <w:t xml:space="preserve">is </w:t>
            </w:r>
            <w:r>
              <w:rPr>
                <w:spacing w:val="-2"/>
                <w:sz w:val="18"/>
              </w:rPr>
              <w:t>requested</w:t>
            </w:r>
          </w:p>
        </w:tc>
      </w:tr>
      <w:tr w:rsidR="00D806C0" w14:paraId="32C02677" w14:textId="77777777">
        <w:trPr>
          <w:trHeight w:val="330"/>
        </w:trPr>
        <w:tc>
          <w:tcPr>
            <w:tcW w:w="10634" w:type="dxa"/>
            <w:gridSpan w:val="3"/>
            <w:tcBorders>
              <w:top w:val="single" w:sz="4" w:space="0" w:color="FFFFFF"/>
              <w:bottom w:val="single" w:sz="4" w:space="0" w:color="FFFFFF"/>
            </w:tcBorders>
            <w:shd w:val="clear" w:color="auto" w:fill="F1F1F1"/>
          </w:tcPr>
          <w:p w14:paraId="27F66652" w14:textId="77777777" w:rsidR="00D806C0" w:rsidRDefault="00000000">
            <w:pPr>
              <w:pStyle w:val="TableParagraph"/>
              <w:spacing w:before="59"/>
              <w:ind w:left="107"/>
              <w:rPr>
                <w:sz w:val="18"/>
              </w:rPr>
            </w:pPr>
            <w:r>
              <w:rPr>
                <w:sz w:val="18"/>
              </w:rPr>
              <w:t>1)</w:t>
            </w:r>
            <w:r>
              <w:rPr>
                <w:spacing w:val="-1"/>
                <w:sz w:val="18"/>
              </w:rPr>
              <w:t xml:space="preserve"> </w:t>
            </w:r>
            <w:r>
              <w:rPr>
                <w:sz w:val="18"/>
              </w:rPr>
              <w:t>If</w:t>
            </w:r>
            <w:r>
              <w:rPr>
                <w:spacing w:val="-1"/>
                <w:sz w:val="18"/>
              </w:rPr>
              <w:t xml:space="preserve"> </w:t>
            </w:r>
            <w:r>
              <w:rPr>
                <w:sz w:val="18"/>
              </w:rPr>
              <w:t>the record</w:t>
            </w:r>
            <w:r>
              <w:rPr>
                <w:spacing w:val="-3"/>
                <w:sz w:val="18"/>
              </w:rPr>
              <w:t xml:space="preserve"> </w:t>
            </w:r>
            <w:r>
              <w:rPr>
                <w:sz w:val="18"/>
              </w:rPr>
              <w:t>is</w:t>
            </w:r>
            <w:r>
              <w:rPr>
                <w:spacing w:val="-2"/>
                <w:sz w:val="18"/>
              </w:rPr>
              <w:t xml:space="preserve"> </w:t>
            </w:r>
            <w:r>
              <w:rPr>
                <w:sz w:val="18"/>
              </w:rPr>
              <w:t>in written</w:t>
            </w:r>
            <w:r>
              <w:rPr>
                <w:spacing w:val="-3"/>
                <w:sz w:val="18"/>
              </w:rPr>
              <w:t xml:space="preserve"> </w:t>
            </w:r>
            <w:r>
              <w:rPr>
                <w:sz w:val="18"/>
              </w:rPr>
              <w:t>or</w:t>
            </w:r>
            <w:r>
              <w:rPr>
                <w:spacing w:val="-3"/>
                <w:sz w:val="18"/>
              </w:rPr>
              <w:t xml:space="preserve"> </w:t>
            </w:r>
            <w:r>
              <w:rPr>
                <w:sz w:val="18"/>
              </w:rPr>
              <w:t>printed</w:t>
            </w:r>
            <w:r>
              <w:rPr>
                <w:spacing w:val="1"/>
                <w:sz w:val="18"/>
              </w:rPr>
              <w:t xml:space="preserve"> </w:t>
            </w:r>
            <w:r>
              <w:rPr>
                <w:spacing w:val="-4"/>
                <w:sz w:val="18"/>
              </w:rPr>
              <w:t>form:</w:t>
            </w:r>
          </w:p>
        </w:tc>
      </w:tr>
      <w:tr w:rsidR="00D806C0" w14:paraId="02FC4D89" w14:textId="77777777">
        <w:trPr>
          <w:trHeight w:val="330"/>
        </w:trPr>
        <w:tc>
          <w:tcPr>
            <w:tcW w:w="3262" w:type="dxa"/>
            <w:tcBorders>
              <w:top w:val="single" w:sz="4" w:space="0" w:color="FFFFFF"/>
              <w:bottom w:val="single" w:sz="4" w:space="0" w:color="FFFFFF"/>
              <w:right w:val="single" w:sz="4" w:space="0" w:color="FFFFFF"/>
            </w:tcBorders>
            <w:shd w:val="clear" w:color="auto" w:fill="F1F1F1"/>
          </w:tcPr>
          <w:p w14:paraId="1090726F" w14:textId="77777777" w:rsidR="00D806C0" w:rsidRDefault="00000000">
            <w:pPr>
              <w:pStyle w:val="TableParagraph"/>
              <w:numPr>
                <w:ilvl w:val="0"/>
                <w:numId w:val="14"/>
              </w:numPr>
              <w:tabs>
                <w:tab w:val="left" w:pos="424"/>
              </w:tabs>
              <w:spacing w:before="59"/>
              <w:ind w:hanging="283"/>
              <w:rPr>
                <w:sz w:val="18"/>
              </w:rPr>
            </w:pPr>
            <w:r>
              <w:rPr>
                <w:sz w:val="18"/>
              </w:rPr>
              <w:t>copy</w:t>
            </w:r>
            <w:r>
              <w:rPr>
                <w:spacing w:val="-2"/>
                <w:sz w:val="18"/>
              </w:rPr>
              <w:t xml:space="preserve"> </w:t>
            </w:r>
            <w:r>
              <w:rPr>
                <w:sz w:val="18"/>
              </w:rPr>
              <w:t xml:space="preserve">of </w:t>
            </w:r>
            <w:r>
              <w:rPr>
                <w:spacing w:val="-2"/>
                <w:sz w:val="18"/>
              </w:rPr>
              <w:t>record</w:t>
            </w:r>
          </w:p>
        </w:tc>
        <w:tc>
          <w:tcPr>
            <w:tcW w:w="7372" w:type="dxa"/>
            <w:gridSpan w:val="2"/>
            <w:tcBorders>
              <w:top w:val="single" w:sz="4" w:space="0" w:color="FFFFFF"/>
              <w:left w:val="single" w:sz="4" w:space="0" w:color="FFFFFF"/>
              <w:bottom w:val="single" w:sz="4" w:space="0" w:color="FFFFFF"/>
            </w:tcBorders>
            <w:shd w:val="clear" w:color="auto" w:fill="F1F1F1"/>
          </w:tcPr>
          <w:p w14:paraId="1082BF94" w14:textId="77777777" w:rsidR="00D806C0" w:rsidRDefault="00D806C0">
            <w:pPr>
              <w:pStyle w:val="TableParagraph"/>
              <w:rPr>
                <w:rFonts w:ascii="Times New Roman"/>
                <w:sz w:val="18"/>
              </w:rPr>
            </w:pPr>
          </w:p>
        </w:tc>
      </w:tr>
      <w:tr w:rsidR="00D806C0" w14:paraId="3A7BF0F5" w14:textId="77777777">
        <w:trPr>
          <w:trHeight w:val="328"/>
        </w:trPr>
        <w:tc>
          <w:tcPr>
            <w:tcW w:w="3262" w:type="dxa"/>
            <w:tcBorders>
              <w:top w:val="single" w:sz="4" w:space="0" w:color="FFFFFF"/>
              <w:bottom w:val="single" w:sz="4" w:space="0" w:color="FFFFFF"/>
              <w:right w:val="single" w:sz="4" w:space="0" w:color="FFFFFF"/>
            </w:tcBorders>
            <w:shd w:val="clear" w:color="auto" w:fill="F1F1F1"/>
          </w:tcPr>
          <w:p w14:paraId="24374029" w14:textId="77777777" w:rsidR="00D806C0" w:rsidRDefault="00000000">
            <w:pPr>
              <w:pStyle w:val="TableParagraph"/>
              <w:numPr>
                <w:ilvl w:val="0"/>
                <w:numId w:val="13"/>
              </w:numPr>
              <w:tabs>
                <w:tab w:val="left" w:pos="424"/>
              </w:tabs>
              <w:spacing w:before="59"/>
              <w:ind w:hanging="283"/>
              <w:rPr>
                <w:sz w:val="18"/>
              </w:rPr>
            </w:pPr>
            <w:r>
              <w:rPr>
                <w:sz w:val="18"/>
              </w:rPr>
              <w:t>inspection</w:t>
            </w:r>
            <w:r>
              <w:rPr>
                <w:spacing w:val="-5"/>
                <w:sz w:val="18"/>
              </w:rPr>
              <w:t xml:space="preserve"> </w:t>
            </w:r>
            <w:r>
              <w:rPr>
                <w:sz w:val="18"/>
              </w:rPr>
              <w:t>of</w:t>
            </w:r>
            <w:r>
              <w:rPr>
                <w:spacing w:val="-1"/>
                <w:sz w:val="18"/>
              </w:rPr>
              <w:t xml:space="preserve"> </w:t>
            </w:r>
            <w:r>
              <w:rPr>
                <w:spacing w:val="-2"/>
                <w:sz w:val="18"/>
              </w:rPr>
              <w:t>record</w:t>
            </w:r>
          </w:p>
        </w:tc>
        <w:tc>
          <w:tcPr>
            <w:tcW w:w="7372" w:type="dxa"/>
            <w:gridSpan w:val="2"/>
            <w:tcBorders>
              <w:top w:val="single" w:sz="4" w:space="0" w:color="FFFFFF"/>
              <w:left w:val="single" w:sz="4" w:space="0" w:color="FFFFFF"/>
              <w:bottom w:val="single" w:sz="4" w:space="0" w:color="FFFFFF"/>
            </w:tcBorders>
            <w:shd w:val="clear" w:color="auto" w:fill="F1F1F1"/>
          </w:tcPr>
          <w:p w14:paraId="76A531FF" w14:textId="77777777" w:rsidR="00D806C0" w:rsidRDefault="00D806C0">
            <w:pPr>
              <w:pStyle w:val="TableParagraph"/>
              <w:rPr>
                <w:rFonts w:ascii="Times New Roman"/>
                <w:sz w:val="18"/>
              </w:rPr>
            </w:pPr>
          </w:p>
        </w:tc>
      </w:tr>
      <w:tr w:rsidR="00D806C0" w14:paraId="5324EF1B" w14:textId="77777777">
        <w:trPr>
          <w:trHeight w:val="330"/>
        </w:trPr>
        <w:tc>
          <w:tcPr>
            <w:tcW w:w="10634" w:type="dxa"/>
            <w:gridSpan w:val="3"/>
            <w:tcBorders>
              <w:top w:val="single" w:sz="4" w:space="0" w:color="FFFFFF"/>
              <w:bottom w:val="single" w:sz="4" w:space="0" w:color="FFFFFF"/>
            </w:tcBorders>
            <w:shd w:val="clear" w:color="auto" w:fill="F1F1F1"/>
          </w:tcPr>
          <w:p w14:paraId="3FD7C171" w14:textId="77777777" w:rsidR="00D806C0" w:rsidRDefault="00000000">
            <w:pPr>
              <w:pStyle w:val="TableParagraph"/>
              <w:spacing w:before="59"/>
              <w:ind w:left="107"/>
              <w:rPr>
                <w:sz w:val="18"/>
              </w:rPr>
            </w:pPr>
            <w:r>
              <w:rPr>
                <w:sz w:val="18"/>
              </w:rPr>
              <w:t>2)</w:t>
            </w:r>
            <w:r>
              <w:rPr>
                <w:spacing w:val="-1"/>
                <w:sz w:val="18"/>
              </w:rPr>
              <w:t xml:space="preserve"> </w:t>
            </w:r>
            <w:r>
              <w:rPr>
                <w:sz w:val="18"/>
              </w:rPr>
              <w:t>If</w:t>
            </w:r>
            <w:r>
              <w:rPr>
                <w:spacing w:val="-2"/>
                <w:sz w:val="18"/>
              </w:rPr>
              <w:t xml:space="preserve"> </w:t>
            </w:r>
            <w:r>
              <w:rPr>
                <w:sz w:val="18"/>
              </w:rPr>
              <w:t>record</w:t>
            </w:r>
            <w:r>
              <w:rPr>
                <w:spacing w:val="-2"/>
                <w:sz w:val="18"/>
              </w:rPr>
              <w:t xml:space="preserve"> </w:t>
            </w:r>
            <w:r>
              <w:rPr>
                <w:sz w:val="18"/>
              </w:rPr>
              <w:t>consists of</w:t>
            </w:r>
            <w:r>
              <w:rPr>
                <w:spacing w:val="-3"/>
                <w:sz w:val="18"/>
              </w:rPr>
              <w:t xml:space="preserve"> </w:t>
            </w:r>
            <w:r>
              <w:rPr>
                <w:sz w:val="18"/>
              </w:rPr>
              <w:t xml:space="preserve">visual </w:t>
            </w:r>
            <w:r>
              <w:rPr>
                <w:spacing w:val="-2"/>
                <w:sz w:val="18"/>
              </w:rPr>
              <w:t>images:</w:t>
            </w:r>
          </w:p>
        </w:tc>
      </w:tr>
      <w:tr w:rsidR="00D806C0" w14:paraId="0A1661FF" w14:textId="77777777">
        <w:trPr>
          <w:trHeight w:val="330"/>
        </w:trPr>
        <w:tc>
          <w:tcPr>
            <w:tcW w:w="3262" w:type="dxa"/>
            <w:tcBorders>
              <w:top w:val="single" w:sz="4" w:space="0" w:color="FFFFFF"/>
              <w:bottom w:val="single" w:sz="4" w:space="0" w:color="FFFFFF"/>
              <w:right w:val="single" w:sz="4" w:space="0" w:color="FFFFFF"/>
            </w:tcBorders>
            <w:shd w:val="clear" w:color="auto" w:fill="F1F1F1"/>
          </w:tcPr>
          <w:p w14:paraId="4AF5BD98" w14:textId="77777777" w:rsidR="00D806C0" w:rsidRDefault="00000000">
            <w:pPr>
              <w:pStyle w:val="TableParagraph"/>
              <w:numPr>
                <w:ilvl w:val="0"/>
                <w:numId w:val="12"/>
              </w:numPr>
              <w:tabs>
                <w:tab w:val="left" w:pos="424"/>
              </w:tabs>
              <w:spacing w:before="59"/>
              <w:ind w:hanging="283"/>
              <w:rPr>
                <w:sz w:val="18"/>
              </w:rPr>
            </w:pPr>
            <w:r>
              <w:rPr>
                <w:sz w:val="18"/>
              </w:rPr>
              <w:t>view</w:t>
            </w:r>
            <w:r>
              <w:rPr>
                <w:spacing w:val="-3"/>
                <w:sz w:val="18"/>
              </w:rPr>
              <w:t xml:space="preserve"> </w:t>
            </w:r>
            <w:r>
              <w:rPr>
                <w:sz w:val="18"/>
              </w:rPr>
              <w:t xml:space="preserve">the </w:t>
            </w:r>
            <w:r>
              <w:rPr>
                <w:spacing w:val="-2"/>
                <w:sz w:val="18"/>
              </w:rPr>
              <w:t>images</w:t>
            </w:r>
          </w:p>
        </w:tc>
        <w:tc>
          <w:tcPr>
            <w:tcW w:w="7372" w:type="dxa"/>
            <w:gridSpan w:val="2"/>
            <w:tcBorders>
              <w:top w:val="single" w:sz="4" w:space="0" w:color="FFFFFF"/>
              <w:left w:val="single" w:sz="4" w:space="0" w:color="FFFFFF"/>
              <w:bottom w:val="single" w:sz="4" w:space="0" w:color="FFFFFF"/>
            </w:tcBorders>
            <w:shd w:val="clear" w:color="auto" w:fill="F1F1F1"/>
          </w:tcPr>
          <w:p w14:paraId="50774171" w14:textId="77777777" w:rsidR="00D806C0" w:rsidRDefault="00D806C0">
            <w:pPr>
              <w:pStyle w:val="TableParagraph"/>
              <w:rPr>
                <w:rFonts w:ascii="Times New Roman"/>
                <w:sz w:val="18"/>
              </w:rPr>
            </w:pPr>
          </w:p>
        </w:tc>
      </w:tr>
      <w:tr w:rsidR="00D806C0" w14:paraId="07A30E83" w14:textId="77777777">
        <w:trPr>
          <w:trHeight w:val="328"/>
        </w:trPr>
        <w:tc>
          <w:tcPr>
            <w:tcW w:w="3262" w:type="dxa"/>
            <w:tcBorders>
              <w:top w:val="single" w:sz="4" w:space="0" w:color="FFFFFF"/>
              <w:bottom w:val="single" w:sz="4" w:space="0" w:color="FFFFFF"/>
              <w:right w:val="single" w:sz="4" w:space="0" w:color="FFFFFF"/>
            </w:tcBorders>
            <w:shd w:val="clear" w:color="auto" w:fill="F1F1F1"/>
          </w:tcPr>
          <w:p w14:paraId="17BA343A" w14:textId="77777777" w:rsidR="00D806C0" w:rsidRDefault="00000000">
            <w:pPr>
              <w:pStyle w:val="TableParagraph"/>
              <w:numPr>
                <w:ilvl w:val="0"/>
                <w:numId w:val="11"/>
              </w:numPr>
              <w:tabs>
                <w:tab w:val="left" w:pos="424"/>
              </w:tabs>
              <w:spacing w:before="59"/>
              <w:ind w:hanging="283"/>
              <w:rPr>
                <w:sz w:val="18"/>
              </w:rPr>
            </w:pPr>
            <w:r>
              <w:rPr>
                <w:sz w:val="18"/>
              </w:rPr>
              <w:t>copy</w:t>
            </w:r>
            <w:r>
              <w:rPr>
                <w:spacing w:val="-3"/>
                <w:sz w:val="18"/>
              </w:rPr>
              <w:t xml:space="preserve"> </w:t>
            </w:r>
            <w:r>
              <w:rPr>
                <w:sz w:val="18"/>
              </w:rPr>
              <w:t>of</w:t>
            </w:r>
            <w:r>
              <w:rPr>
                <w:spacing w:val="-1"/>
                <w:sz w:val="18"/>
              </w:rPr>
              <w:t xml:space="preserve"> </w:t>
            </w:r>
            <w:r>
              <w:rPr>
                <w:sz w:val="18"/>
              </w:rPr>
              <w:t>the</w:t>
            </w:r>
            <w:r>
              <w:rPr>
                <w:spacing w:val="-2"/>
                <w:sz w:val="18"/>
              </w:rPr>
              <w:t xml:space="preserve"> images</w:t>
            </w:r>
          </w:p>
        </w:tc>
        <w:tc>
          <w:tcPr>
            <w:tcW w:w="7372" w:type="dxa"/>
            <w:gridSpan w:val="2"/>
            <w:tcBorders>
              <w:top w:val="single" w:sz="4" w:space="0" w:color="FFFFFF"/>
              <w:left w:val="single" w:sz="4" w:space="0" w:color="FFFFFF"/>
              <w:bottom w:val="single" w:sz="4" w:space="0" w:color="FFFFFF"/>
            </w:tcBorders>
            <w:shd w:val="clear" w:color="auto" w:fill="F1F1F1"/>
          </w:tcPr>
          <w:p w14:paraId="5D725E93" w14:textId="77777777" w:rsidR="00D806C0" w:rsidRDefault="00D806C0">
            <w:pPr>
              <w:pStyle w:val="TableParagraph"/>
              <w:rPr>
                <w:rFonts w:ascii="Times New Roman"/>
                <w:sz w:val="18"/>
              </w:rPr>
            </w:pPr>
          </w:p>
        </w:tc>
      </w:tr>
      <w:tr w:rsidR="00D806C0" w14:paraId="7A09337A" w14:textId="77777777">
        <w:trPr>
          <w:trHeight w:val="330"/>
        </w:trPr>
        <w:tc>
          <w:tcPr>
            <w:tcW w:w="3262" w:type="dxa"/>
            <w:tcBorders>
              <w:top w:val="single" w:sz="4" w:space="0" w:color="FFFFFF"/>
              <w:bottom w:val="single" w:sz="4" w:space="0" w:color="FFFFFF"/>
              <w:right w:val="single" w:sz="4" w:space="0" w:color="FFFFFF"/>
            </w:tcBorders>
            <w:shd w:val="clear" w:color="auto" w:fill="F1F1F1"/>
          </w:tcPr>
          <w:p w14:paraId="15707AA7" w14:textId="77777777" w:rsidR="00D806C0" w:rsidRDefault="00000000">
            <w:pPr>
              <w:pStyle w:val="TableParagraph"/>
              <w:numPr>
                <w:ilvl w:val="0"/>
                <w:numId w:val="10"/>
              </w:numPr>
              <w:tabs>
                <w:tab w:val="left" w:pos="424"/>
              </w:tabs>
              <w:spacing w:before="59"/>
              <w:ind w:hanging="283"/>
              <w:rPr>
                <w:sz w:val="18"/>
              </w:rPr>
            </w:pPr>
            <w:r>
              <w:rPr>
                <w:sz w:val="18"/>
              </w:rPr>
              <w:t>transcription</w:t>
            </w:r>
            <w:r>
              <w:rPr>
                <w:spacing w:val="-4"/>
                <w:sz w:val="18"/>
              </w:rPr>
              <w:t xml:space="preserve"> </w:t>
            </w:r>
            <w:r>
              <w:rPr>
                <w:sz w:val="18"/>
              </w:rPr>
              <w:t>of</w:t>
            </w:r>
            <w:r>
              <w:rPr>
                <w:spacing w:val="-2"/>
                <w:sz w:val="18"/>
              </w:rPr>
              <w:t xml:space="preserve"> </w:t>
            </w:r>
            <w:r>
              <w:rPr>
                <w:sz w:val="18"/>
              </w:rPr>
              <w:t>the</w:t>
            </w:r>
            <w:r>
              <w:rPr>
                <w:spacing w:val="-1"/>
                <w:sz w:val="18"/>
              </w:rPr>
              <w:t xml:space="preserve"> </w:t>
            </w:r>
            <w:r>
              <w:rPr>
                <w:spacing w:val="-2"/>
                <w:sz w:val="18"/>
              </w:rPr>
              <w:t>images</w:t>
            </w:r>
          </w:p>
        </w:tc>
        <w:tc>
          <w:tcPr>
            <w:tcW w:w="7372" w:type="dxa"/>
            <w:gridSpan w:val="2"/>
            <w:tcBorders>
              <w:top w:val="single" w:sz="4" w:space="0" w:color="FFFFFF"/>
              <w:left w:val="single" w:sz="4" w:space="0" w:color="FFFFFF"/>
              <w:bottom w:val="single" w:sz="4" w:space="0" w:color="FFFFFF"/>
            </w:tcBorders>
            <w:shd w:val="clear" w:color="auto" w:fill="F1F1F1"/>
          </w:tcPr>
          <w:p w14:paraId="171E21F3" w14:textId="77777777" w:rsidR="00D806C0" w:rsidRDefault="00D806C0">
            <w:pPr>
              <w:pStyle w:val="TableParagraph"/>
              <w:rPr>
                <w:rFonts w:ascii="Times New Roman"/>
                <w:sz w:val="18"/>
              </w:rPr>
            </w:pPr>
          </w:p>
        </w:tc>
      </w:tr>
      <w:tr w:rsidR="00D806C0" w14:paraId="417E8B54" w14:textId="77777777">
        <w:trPr>
          <w:trHeight w:val="330"/>
        </w:trPr>
        <w:tc>
          <w:tcPr>
            <w:tcW w:w="10634" w:type="dxa"/>
            <w:gridSpan w:val="3"/>
            <w:tcBorders>
              <w:top w:val="single" w:sz="4" w:space="0" w:color="FFFFFF"/>
              <w:bottom w:val="single" w:sz="4" w:space="0" w:color="FFFFFF"/>
            </w:tcBorders>
            <w:shd w:val="clear" w:color="auto" w:fill="F1F1F1"/>
          </w:tcPr>
          <w:p w14:paraId="4E08C51B" w14:textId="77777777" w:rsidR="00D806C0" w:rsidRDefault="00000000">
            <w:pPr>
              <w:pStyle w:val="TableParagraph"/>
              <w:spacing w:before="59"/>
              <w:ind w:left="107"/>
              <w:rPr>
                <w:sz w:val="18"/>
              </w:rPr>
            </w:pPr>
            <w:r>
              <w:rPr>
                <w:sz w:val="18"/>
              </w:rPr>
              <w:t>3)</w:t>
            </w:r>
            <w:r>
              <w:rPr>
                <w:spacing w:val="-2"/>
                <w:sz w:val="18"/>
              </w:rPr>
              <w:t xml:space="preserve"> </w:t>
            </w:r>
            <w:r>
              <w:rPr>
                <w:sz w:val="18"/>
              </w:rPr>
              <w:t>If</w:t>
            </w:r>
            <w:r>
              <w:rPr>
                <w:spacing w:val="-2"/>
                <w:sz w:val="18"/>
              </w:rPr>
              <w:t xml:space="preserve"> </w:t>
            </w:r>
            <w:r>
              <w:rPr>
                <w:sz w:val="18"/>
              </w:rPr>
              <w:t>the</w:t>
            </w:r>
            <w:r>
              <w:rPr>
                <w:spacing w:val="-1"/>
                <w:sz w:val="18"/>
              </w:rPr>
              <w:t xml:space="preserve"> </w:t>
            </w:r>
            <w:r>
              <w:rPr>
                <w:sz w:val="18"/>
              </w:rPr>
              <w:t>record</w:t>
            </w:r>
            <w:r>
              <w:rPr>
                <w:spacing w:val="-4"/>
                <w:sz w:val="18"/>
              </w:rPr>
              <w:t xml:space="preserve"> </w:t>
            </w:r>
            <w:r>
              <w:rPr>
                <w:sz w:val="18"/>
              </w:rPr>
              <w:t>consists</w:t>
            </w:r>
            <w:r>
              <w:rPr>
                <w:spacing w:val="-3"/>
                <w:sz w:val="18"/>
              </w:rPr>
              <w:t xml:space="preserve"> </w:t>
            </w:r>
            <w:r>
              <w:rPr>
                <w:sz w:val="18"/>
              </w:rPr>
              <w:t>of</w:t>
            </w:r>
            <w:r>
              <w:rPr>
                <w:spacing w:val="-2"/>
                <w:sz w:val="18"/>
              </w:rPr>
              <w:t xml:space="preserve"> </w:t>
            </w:r>
            <w:r>
              <w:rPr>
                <w:sz w:val="18"/>
              </w:rPr>
              <w:t>recorded</w:t>
            </w:r>
            <w:r>
              <w:rPr>
                <w:spacing w:val="-1"/>
                <w:sz w:val="18"/>
              </w:rPr>
              <w:t xml:space="preserve"> </w:t>
            </w:r>
            <w:r>
              <w:rPr>
                <w:sz w:val="18"/>
              </w:rPr>
              <w:t>words</w:t>
            </w:r>
            <w:r>
              <w:rPr>
                <w:spacing w:val="-2"/>
                <w:sz w:val="18"/>
              </w:rPr>
              <w:t xml:space="preserve"> </w:t>
            </w:r>
            <w:r>
              <w:rPr>
                <w:sz w:val="18"/>
              </w:rPr>
              <w:t>or</w:t>
            </w:r>
            <w:r>
              <w:rPr>
                <w:spacing w:val="-2"/>
                <w:sz w:val="18"/>
              </w:rPr>
              <w:t xml:space="preserve"> </w:t>
            </w:r>
            <w:r>
              <w:rPr>
                <w:sz w:val="18"/>
              </w:rPr>
              <w:t>information</w:t>
            </w:r>
            <w:r>
              <w:rPr>
                <w:spacing w:val="-1"/>
                <w:sz w:val="18"/>
              </w:rPr>
              <w:t xml:space="preserve"> </w:t>
            </w:r>
            <w:r>
              <w:rPr>
                <w:sz w:val="18"/>
              </w:rPr>
              <w:t>which</w:t>
            </w:r>
            <w:r>
              <w:rPr>
                <w:spacing w:val="-4"/>
                <w:sz w:val="18"/>
              </w:rPr>
              <w:t xml:space="preserve"> </w:t>
            </w:r>
            <w:r>
              <w:rPr>
                <w:sz w:val="18"/>
              </w:rPr>
              <w:t>can</w:t>
            </w:r>
            <w:r>
              <w:rPr>
                <w:spacing w:val="-4"/>
                <w:sz w:val="18"/>
              </w:rPr>
              <w:t xml:space="preserve"> </w:t>
            </w:r>
            <w:r>
              <w:rPr>
                <w:sz w:val="18"/>
              </w:rPr>
              <w:t>be</w:t>
            </w:r>
            <w:r>
              <w:rPr>
                <w:spacing w:val="-1"/>
                <w:sz w:val="18"/>
              </w:rPr>
              <w:t xml:space="preserve"> </w:t>
            </w:r>
            <w:r>
              <w:rPr>
                <w:sz w:val="18"/>
              </w:rPr>
              <w:t>reproduced</w:t>
            </w:r>
            <w:r>
              <w:rPr>
                <w:spacing w:val="-1"/>
                <w:sz w:val="18"/>
              </w:rPr>
              <w:t xml:space="preserve"> </w:t>
            </w:r>
            <w:r>
              <w:rPr>
                <w:sz w:val="18"/>
              </w:rPr>
              <w:t xml:space="preserve">in </w:t>
            </w:r>
            <w:r>
              <w:rPr>
                <w:spacing w:val="-2"/>
                <w:sz w:val="18"/>
              </w:rPr>
              <w:t>sound:</w:t>
            </w:r>
          </w:p>
        </w:tc>
      </w:tr>
      <w:tr w:rsidR="00D806C0" w14:paraId="0B6FB4CF" w14:textId="77777777">
        <w:trPr>
          <w:trHeight w:val="328"/>
        </w:trPr>
        <w:tc>
          <w:tcPr>
            <w:tcW w:w="3262" w:type="dxa"/>
            <w:tcBorders>
              <w:top w:val="single" w:sz="4" w:space="0" w:color="FFFFFF"/>
              <w:bottom w:val="single" w:sz="4" w:space="0" w:color="FFFFFF"/>
              <w:right w:val="single" w:sz="4" w:space="0" w:color="FFFFFF"/>
            </w:tcBorders>
            <w:shd w:val="clear" w:color="auto" w:fill="F1F1F1"/>
          </w:tcPr>
          <w:p w14:paraId="2EB3EC49" w14:textId="77777777" w:rsidR="00D806C0" w:rsidRDefault="00000000">
            <w:pPr>
              <w:pStyle w:val="TableParagraph"/>
              <w:numPr>
                <w:ilvl w:val="0"/>
                <w:numId w:val="9"/>
              </w:numPr>
              <w:tabs>
                <w:tab w:val="left" w:pos="424"/>
              </w:tabs>
              <w:spacing w:before="59"/>
              <w:ind w:hanging="283"/>
              <w:rPr>
                <w:sz w:val="18"/>
              </w:rPr>
            </w:pPr>
            <w:r>
              <w:rPr>
                <w:sz w:val="18"/>
              </w:rPr>
              <w:t>listen</w:t>
            </w:r>
            <w:r>
              <w:rPr>
                <w:spacing w:val="-1"/>
                <w:sz w:val="18"/>
              </w:rPr>
              <w:t xml:space="preserve"> </w:t>
            </w:r>
            <w:r>
              <w:rPr>
                <w:sz w:val="18"/>
              </w:rPr>
              <w:t>to the</w:t>
            </w:r>
            <w:r>
              <w:rPr>
                <w:spacing w:val="-2"/>
                <w:sz w:val="18"/>
              </w:rPr>
              <w:t xml:space="preserve"> soundtrack</w:t>
            </w:r>
          </w:p>
        </w:tc>
        <w:tc>
          <w:tcPr>
            <w:tcW w:w="7372" w:type="dxa"/>
            <w:gridSpan w:val="2"/>
            <w:tcBorders>
              <w:top w:val="single" w:sz="4" w:space="0" w:color="FFFFFF"/>
              <w:left w:val="single" w:sz="4" w:space="0" w:color="FFFFFF"/>
              <w:bottom w:val="single" w:sz="4" w:space="0" w:color="FFFFFF"/>
            </w:tcBorders>
            <w:shd w:val="clear" w:color="auto" w:fill="F1F1F1"/>
          </w:tcPr>
          <w:p w14:paraId="477C6D08" w14:textId="77777777" w:rsidR="00D806C0" w:rsidRDefault="00D806C0">
            <w:pPr>
              <w:pStyle w:val="TableParagraph"/>
              <w:rPr>
                <w:rFonts w:ascii="Times New Roman"/>
                <w:sz w:val="18"/>
              </w:rPr>
            </w:pPr>
          </w:p>
        </w:tc>
      </w:tr>
      <w:tr w:rsidR="00D806C0" w14:paraId="7030A916" w14:textId="77777777">
        <w:trPr>
          <w:trHeight w:val="330"/>
        </w:trPr>
        <w:tc>
          <w:tcPr>
            <w:tcW w:w="3262" w:type="dxa"/>
            <w:tcBorders>
              <w:top w:val="single" w:sz="4" w:space="0" w:color="FFFFFF"/>
              <w:bottom w:val="single" w:sz="4" w:space="0" w:color="FFFFFF"/>
              <w:right w:val="single" w:sz="4" w:space="0" w:color="FFFFFF"/>
            </w:tcBorders>
            <w:shd w:val="clear" w:color="auto" w:fill="F1F1F1"/>
          </w:tcPr>
          <w:p w14:paraId="57782810" w14:textId="77777777" w:rsidR="00D806C0" w:rsidRDefault="00000000">
            <w:pPr>
              <w:pStyle w:val="TableParagraph"/>
              <w:numPr>
                <w:ilvl w:val="0"/>
                <w:numId w:val="8"/>
              </w:numPr>
              <w:tabs>
                <w:tab w:val="left" w:pos="424"/>
              </w:tabs>
              <w:spacing w:before="59"/>
              <w:ind w:hanging="283"/>
              <w:rPr>
                <w:sz w:val="18"/>
              </w:rPr>
            </w:pPr>
            <w:r>
              <w:rPr>
                <w:sz w:val="18"/>
              </w:rPr>
              <w:t>transcription</w:t>
            </w:r>
            <w:r>
              <w:rPr>
                <w:spacing w:val="-4"/>
                <w:sz w:val="18"/>
              </w:rPr>
              <w:t xml:space="preserve"> </w:t>
            </w:r>
            <w:r>
              <w:rPr>
                <w:sz w:val="18"/>
              </w:rPr>
              <w:t>of</w:t>
            </w:r>
            <w:r>
              <w:rPr>
                <w:spacing w:val="-3"/>
                <w:sz w:val="18"/>
              </w:rPr>
              <w:t xml:space="preserve"> </w:t>
            </w:r>
            <w:r>
              <w:rPr>
                <w:sz w:val="18"/>
              </w:rPr>
              <w:t>the</w:t>
            </w:r>
            <w:r>
              <w:rPr>
                <w:spacing w:val="-3"/>
                <w:sz w:val="18"/>
              </w:rPr>
              <w:t xml:space="preserve"> </w:t>
            </w:r>
            <w:r>
              <w:rPr>
                <w:spacing w:val="-2"/>
                <w:sz w:val="18"/>
              </w:rPr>
              <w:t>soundtrack</w:t>
            </w:r>
          </w:p>
        </w:tc>
        <w:tc>
          <w:tcPr>
            <w:tcW w:w="7372" w:type="dxa"/>
            <w:gridSpan w:val="2"/>
            <w:tcBorders>
              <w:top w:val="single" w:sz="4" w:space="0" w:color="FFFFFF"/>
              <w:left w:val="single" w:sz="4" w:space="0" w:color="FFFFFF"/>
              <w:bottom w:val="single" w:sz="4" w:space="0" w:color="FFFFFF"/>
            </w:tcBorders>
            <w:shd w:val="clear" w:color="auto" w:fill="F1F1F1"/>
          </w:tcPr>
          <w:p w14:paraId="37A5D6DD" w14:textId="77777777" w:rsidR="00D806C0" w:rsidRDefault="00D806C0">
            <w:pPr>
              <w:pStyle w:val="TableParagraph"/>
              <w:rPr>
                <w:rFonts w:ascii="Times New Roman"/>
                <w:sz w:val="18"/>
              </w:rPr>
            </w:pPr>
          </w:p>
        </w:tc>
      </w:tr>
      <w:tr w:rsidR="00D806C0" w14:paraId="708D3305" w14:textId="77777777">
        <w:trPr>
          <w:trHeight w:val="330"/>
        </w:trPr>
        <w:tc>
          <w:tcPr>
            <w:tcW w:w="10634" w:type="dxa"/>
            <w:gridSpan w:val="3"/>
            <w:tcBorders>
              <w:top w:val="single" w:sz="4" w:space="0" w:color="FFFFFF"/>
              <w:bottom w:val="single" w:sz="4" w:space="0" w:color="FFFFFF"/>
            </w:tcBorders>
            <w:shd w:val="clear" w:color="auto" w:fill="F1F1F1"/>
          </w:tcPr>
          <w:p w14:paraId="15D391CD" w14:textId="77777777" w:rsidR="00D806C0" w:rsidRDefault="00000000">
            <w:pPr>
              <w:pStyle w:val="TableParagraph"/>
              <w:spacing w:before="59"/>
              <w:ind w:left="107"/>
              <w:rPr>
                <w:sz w:val="18"/>
              </w:rPr>
            </w:pPr>
            <w:r>
              <w:rPr>
                <w:sz w:val="18"/>
              </w:rPr>
              <w:t>4)</w:t>
            </w:r>
            <w:r>
              <w:rPr>
                <w:spacing w:val="-4"/>
                <w:sz w:val="18"/>
              </w:rPr>
              <w:t xml:space="preserve"> </w:t>
            </w:r>
            <w:r>
              <w:rPr>
                <w:sz w:val="18"/>
              </w:rPr>
              <w:t>If</w:t>
            </w:r>
            <w:r>
              <w:rPr>
                <w:spacing w:val="-2"/>
                <w:sz w:val="18"/>
              </w:rPr>
              <w:t xml:space="preserve"> </w:t>
            </w:r>
            <w:r>
              <w:rPr>
                <w:sz w:val="18"/>
              </w:rPr>
              <w:t>the</w:t>
            </w:r>
            <w:r>
              <w:rPr>
                <w:spacing w:val="-1"/>
                <w:sz w:val="18"/>
              </w:rPr>
              <w:t xml:space="preserve"> </w:t>
            </w:r>
            <w:r>
              <w:rPr>
                <w:sz w:val="18"/>
              </w:rPr>
              <w:t>record</w:t>
            </w:r>
            <w:r>
              <w:rPr>
                <w:spacing w:val="-3"/>
                <w:sz w:val="18"/>
              </w:rPr>
              <w:t xml:space="preserve"> </w:t>
            </w:r>
            <w:r>
              <w:rPr>
                <w:sz w:val="18"/>
              </w:rPr>
              <w:t>is</w:t>
            </w:r>
            <w:r>
              <w:rPr>
                <w:spacing w:val="-3"/>
                <w:sz w:val="18"/>
              </w:rPr>
              <w:t xml:space="preserve"> </w:t>
            </w:r>
            <w:r>
              <w:rPr>
                <w:sz w:val="18"/>
              </w:rPr>
              <w:t>held</w:t>
            </w:r>
            <w:r>
              <w:rPr>
                <w:spacing w:val="-1"/>
                <w:sz w:val="18"/>
              </w:rPr>
              <w:t xml:space="preserve"> </w:t>
            </w:r>
            <w:r>
              <w:rPr>
                <w:sz w:val="18"/>
              </w:rPr>
              <w:t>on</w:t>
            </w:r>
            <w:r>
              <w:rPr>
                <w:spacing w:val="-3"/>
                <w:sz w:val="18"/>
              </w:rPr>
              <w:t xml:space="preserve"> </w:t>
            </w:r>
            <w:r>
              <w:rPr>
                <w:sz w:val="18"/>
              </w:rPr>
              <w:t>computer</w:t>
            </w:r>
            <w:r>
              <w:rPr>
                <w:spacing w:val="-2"/>
                <w:sz w:val="18"/>
              </w:rPr>
              <w:t xml:space="preserve"> </w:t>
            </w:r>
            <w:r>
              <w:rPr>
                <w:sz w:val="18"/>
              </w:rPr>
              <w:t>or</w:t>
            </w:r>
            <w:r>
              <w:rPr>
                <w:spacing w:val="-2"/>
                <w:sz w:val="18"/>
              </w:rPr>
              <w:t xml:space="preserve"> </w:t>
            </w:r>
            <w:r>
              <w:rPr>
                <w:sz w:val="18"/>
              </w:rPr>
              <w:t>in</w:t>
            </w:r>
            <w:r>
              <w:rPr>
                <w:spacing w:val="-4"/>
                <w:sz w:val="18"/>
              </w:rPr>
              <w:t xml:space="preserve"> </w:t>
            </w:r>
            <w:r>
              <w:rPr>
                <w:sz w:val="18"/>
              </w:rPr>
              <w:t>an electronic</w:t>
            </w:r>
            <w:r>
              <w:rPr>
                <w:spacing w:val="-3"/>
                <w:sz w:val="18"/>
              </w:rPr>
              <w:t xml:space="preserve"> </w:t>
            </w:r>
            <w:r>
              <w:rPr>
                <w:sz w:val="18"/>
              </w:rPr>
              <w:t>or</w:t>
            </w:r>
            <w:r>
              <w:rPr>
                <w:spacing w:val="-2"/>
                <w:sz w:val="18"/>
              </w:rPr>
              <w:t xml:space="preserve"> </w:t>
            </w:r>
            <w:r>
              <w:rPr>
                <w:sz w:val="18"/>
              </w:rPr>
              <w:t xml:space="preserve">machine-readable </w:t>
            </w:r>
            <w:r>
              <w:rPr>
                <w:spacing w:val="-2"/>
                <w:sz w:val="18"/>
              </w:rPr>
              <w:t>form:</w:t>
            </w:r>
          </w:p>
        </w:tc>
      </w:tr>
      <w:tr w:rsidR="00D806C0" w14:paraId="347856BA" w14:textId="77777777">
        <w:trPr>
          <w:trHeight w:val="328"/>
        </w:trPr>
        <w:tc>
          <w:tcPr>
            <w:tcW w:w="3262" w:type="dxa"/>
            <w:tcBorders>
              <w:top w:val="single" w:sz="4" w:space="0" w:color="FFFFFF"/>
              <w:bottom w:val="single" w:sz="4" w:space="0" w:color="FFFFFF"/>
              <w:right w:val="single" w:sz="4" w:space="0" w:color="FFFFFF"/>
            </w:tcBorders>
            <w:shd w:val="clear" w:color="auto" w:fill="F1F1F1"/>
          </w:tcPr>
          <w:p w14:paraId="73EB46F1" w14:textId="77777777" w:rsidR="00D806C0" w:rsidRDefault="00000000">
            <w:pPr>
              <w:pStyle w:val="TableParagraph"/>
              <w:numPr>
                <w:ilvl w:val="0"/>
                <w:numId w:val="7"/>
              </w:numPr>
              <w:tabs>
                <w:tab w:val="left" w:pos="424"/>
              </w:tabs>
              <w:spacing w:before="59"/>
              <w:ind w:hanging="283"/>
              <w:rPr>
                <w:sz w:val="18"/>
              </w:rPr>
            </w:pPr>
            <w:r>
              <w:rPr>
                <w:sz w:val="18"/>
              </w:rPr>
              <w:t>printed</w:t>
            </w:r>
            <w:r>
              <w:rPr>
                <w:spacing w:val="-1"/>
                <w:sz w:val="18"/>
              </w:rPr>
              <w:t xml:space="preserve"> </w:t>
            </w:r>
            <w:r>
              <w:rPr>
                <w:sz w:val="18"/>
              </w:rPr>
              <w:t>copy</w:t>
            </w:r>
            <w:r>
              <w:rPr>
                <w:spacing w:val="-2"/>
                <w:sz w:val="18"/>
              </w:rPr>
              <w:t xml:space="preserve"> </w:t>
            </w:r>
            <w:r>
              <w:rPr>
                <w:sz w:val="18"/>
              </w:rPr>
              <w:t>of</w:t>
            </w:r>
            <w:r>
              <w:rPr>
                <w:spacing w:val="-1"/>
                <w:sz w:val="18"/>
              </w:rPr>
              <w:t xml:space="preserve"> </w:t>
            </w:r>
            <w:r>
              <w:rPr>
                <w:spacing w:val="-2"/>
                <w:sz w:val="18"/>
              </w:rPr>
              <w:t>record</w:t>
            </w:r>
          </w:p>
        </w:tc>
        <w:tc>
          <w:tcPr>
            <w:tcW w:w="7372" w:type="dxa"/>
            <w:gridSpan w:val="2"/>
            <w:tcBorders>
              <w:top w:val="single" w:sz="4" w:space="0" w:color="FFFFFF"/>
              <w:left w:val="single" w:sz="4" w:space="0" w:color="FFFFFF"/>
              <w:bottom w:val="single" w:sz="4" w:space="0" w:color="FFFFFF"/>
            </w:tcBorders>
            <w:shd w:val="clear" w:color="auto" w:fill="F1F1F1"/>
          </w:tcPr>
          <w:p w14:paraId="240D7CC5" w14:textId="77777777" w:rsidR="00D806C0" w:rsidRDefault="00D806C0">
            <w:pPr>
              <w:pStyle w:val="TableParagraph"/>
              <w:rPr>
                <w:rFonts w:ascii="Times New Roman"/>
                <w:sz w:val="18"/>
              </w:rPr>
            </w:pPr>
          </w:p>
        </w:tc>
      </w:tr>
      <w:tr w:rsidR="00D806C0" w14:paraId="48E21CAB" w14:textId="77777777">
        <w:trPr>
          <w:trHeight w:val="330"/>
        </w:trPr>
        <w:tc>
          <w:tcPr>
            <w:tcW w:w="3262" w:type="dxa"/>
            <w:tcBorders>
              <w:top w:val="single" w:sz="4" w:space="0" w:color="FFFFFF"/>
              <w:bottom w:val="single" w:sz="4" w:space="0" w:color="FFFFFF"/>
              <w:right w:val="single" w:sz="4" w:space="0" w:color="FFFFFF"/>
            </w:tcBorders>
            <w:shd w:val="clear" w:color="auto" w:fill="F1F1F1"/>
          </w:tcPr>
          <w:p w14:paraId="07A3EA27" w14:textId="77777777" w:rsidR="00D806C0" w:rsidRDefault="00000000">
            <w:pPr>
              <w:pStyle w:val="TableParagraph"/>
              <w:numPr>
                <w:ilvl w:val="0"/>
                <w:numId w:val="6"/>
              </w:numPr>
              <w:tabs>
                <w:tab w:val="left" w:pos="424"/>
              </w:tabs>
              <w:spacing w:before="59"/>
              <w:ind w:hanging="283"/>
              <w:rPr>
                <w:sz w:val="18"/>
              </w:rPr>
            </w:pPr>
            <w:r>
              <w:rPr>
                <w:sz w:val="18"/>
              </w:rPr>
              <w:t>copy</w:t>
            </w:r>
            <w:r>
              <w:rPr>
                <w:spacing w:val="-3"/>
                <w:sz w:val="18"/>
              </w:rPr>
              <w:t xml:space="preserve"> </w:t>
            </w:r>
            <w:r>
              <w:rPr>
                <w:sz w:val="18"/>
              </w:rPr>
              <w:t>in</w:t>
            </w:r>
            <w:r>
              <w:rPr>
                <w:spacing w:val="-4"/>
                <w:sz w:val="18"/>
              </w:rPr>
              <w:t xml:space="preserve"> </w:t>
            </w:r>
            <w:r>
              <w:rPr>
                <w:sz w:val="18"/>
              </w:rPr>
              <w:t>computer</w:t>
            </w:r>
            <w:r>
              <w:rPr>
                <w:spacing w:val="-2"/>
                <w:sz w:val="18"/>
              </w:rPr>
              <w:t xml:space="preserve"> </w:t>
            </w:r>
            <w:r>
              <w:rPr>
                <w:sz w:val="18"/>
              </w:rPr>
              <w:t xml:space="preserve">readable </w:t>
            </w:r>
            <w:r>
              <w:rPr>
                <w:spacing w:val="-4"/>
                <w:sz w:val="18"/>
              </w:rPr>
              <w:t>form</w:t>
            </w:r>
          </w:p>
        </w:tc>
        <w:tc>
          <w:tcPr>
            <w:tcW w:w="7372" w:type="dxa"/>
            <w:gridSpan w:val="2"/>
            <w:tcBorders>
              <w:top w:val="single" w:sz="4" w:space="0" w:color="FFFFFF"/>
              <w:left w:val="single" w:sz="4" w:space="0" w:color="FFFFFF"/>
              <w:bottom w:val="single" w:sz="4" w:space="0" w:color="FFFFFF"/>
            </w:tcBorders>
            <w:shd w:val="clear" w:color="auto" w:fill="F1F1F1"/>
          </w:tcPr>
          <w:p w14:paraId="365A7FB5" w14:textId="77777777" w:rsidR="00D806C0" w:rsidRDefault="00D806C0">
            <w:pPr>
              <w:pStyle w:val="TableParagraph"/>
              <w:rPr>
                <w:rFonts w:ascii="Times New Roman"/>
                <w:sz w:val="18"/>
              </w:rPr>
            </w:pPr>
          </w:p>
        </w:tc>
      </w:tr>
      <w:tr w:rsidR="00D806C0" w14:paraId="3A27A21C" w14:textId="77777777">
        <w:trPr>
          <w:trHeight w:val="330"/>
        </w:trPr>
        <w:tc>
          <w:tcPr>
            <w:tcW w:w="10634" w:type="dxa"/>
            <w:gridSpan w:val="3"/>
            <w:tcBorders>
              <w:top w:val="single" w:sz="4" w:space="0" w:color="FFFFFF"/>
              <w:bottom w:val="single" w:sz="4" w:space="0" w:color="FFFFFF"/>
            </w:tcBorders>
            <w:shd w:val="clear" w:color="auto" w:fill="D9D9D9"/>
          </w:tcPr>
          <w:p w14:paraId="2572A4C3" w14:textId="77777777" w:rsidR="00D806C0" w:rsidRDefault="00000000">
            <w:pPr>
              <w:pStyle w:val="TableParagraph"/>
              <w:spacing w:before="59"/>
              <w:ind w:left="107"/>
              <w:rPr>
                <w:sz w:val="18"/>
              </w:rPr>
            </w:pPr>
            <w:r>
              <w:rPr>
                <w:sz w:val="18"/>
              </w:rPr>
              <w:t>Please</w:t>
            </w:r>
            <w:r>
              <w:rPr>
                <w:spacing w:val="-1"/>
                <w:sz w:val="18"/>
              </w:rPr>
              <w:t xml:space="preserve"> </w:t>
            </w:r>
            <w:r>
              <w:rPr>
                <w:sz w:val="18"/>
              </w:rPr>
              <w:t>indicate</w:t>
            </w:r>
            <w:r>
              <w:rPr>
                <w:spacing w:val="-4"/>
                <w:sz w:val="18"/>
              </w:rPr>
              <w:t xml:space="preserve"> </w:t>
            </w:r>
            <w:r>
              <w:rPr>
                <w:sz w:val="18"/>
              </w:rPr>
              <w:t>the</w:t>
            </w:r>
            <w:r>
              <w:rPr>
                <w:spacing w:val="-3"/>
                <w:sz w:val="18"/>
              </w:rPr>
              <w:t xml:space="preserve"> </w:t>
            </w:r>
            <w:r>
              <w:rPr>
                <w:sz w:val="18"/>
              </w:rPr>
              <w:t>preferred</w:t>
            </w:r>
            <w:r>
              <w:rPr>
                <w:spacing w:val="-4"/>
                <w:sz w:val="18"/>
              </w:rPr>
              <w:t xml:space="preserve"> </w:t>
            </w:r>
            <w:r>
              <w:rPr>
                <w:sz w:val="18"/>
              </w:rPr>
              <w:t>method</w:t>
            </w:r>
            <w:r>
              <w:rPr>
                <w:spacing w:val="-1"/>
                <w:sz w:val="18"/>
              </w:rPr>
              <w:t xml:space="preserve"> </w:t>
            </w:r>
            <w:r>
              <w:rPr>
                <w:sz w:val="18"/>
              </w:rPr>
              <w:t>of</w:t>
            </w:r>
            <w:r>
              <w:rPr>
                <w:spacing w:val="-3"/>
                <w:sz w:val="18"/>
              </w:rPr>
              <w:t xml:space="preserve"> </w:t>
            </w:r>
            <w:r>
              <w:rPr>
                <w:spacing w:val="-2"/>
                <w:sz w:val="18"/>
              </w:rPr>
              <w:t>delivery</w:t>
            </w:r>
          </w:p>
        </w:tc>
      </w:tr>
      <w:tr w:rsidR="00D806C0" w14:paraId="336650A2" w14:textId="77777777">
        <w:trPr>
          <w:trHeight w:val="328"/>
        </w:trPr>
        <w:tc>
          <w:tcPr>
            <w:tcW w:w="3262" w:type="dxa"/>
            <w:tcBorders>
              <w:top w:val="single" w:sz="4" w:space="0" w:color="FFFFFF"/>
              <w:bottom w:val="single" w:sz="4" w:space="0" w:color="FFFFFF"/>
              <w:right w:val="single" w:sz="4" w:space="0" w:color="FFFFFF"/>
            </w:tcBorders>
            <w:shd w:val="clear" w:color="auto" w:fill="F1F1F1"/>
          </w:tcPr>
          <w:p w14:paraId="1D82DAC6" w14:textId="77777777" w:rsidR="00D806C0" w:rsidRDefault="00000000">
            <w:pPr>
              <w:pStyle w:val="TableParagraph"/>
              <w:numPr>
                <w:ilvl w:val="0"/>
                <w:numId w:val="5"/>
              </w:numPr>
              <w:tabs>
                <w:tab w:val="left" w:pos="424"/>
              </w:tabs>
              <w:spacing w:before="59"/>
              <w:ind w:hanging="283"/>
              <w:rPr>
                <w:sz w:val="18"/>
              </w:rPr>
            </w:pPr>
            <w:r>
              <w:rPr>
                <w:sz w:val="18"/>
              </w:rPr>
              <w:t xml:space="preserve">By </w:t>
            </w:r>
            <w:r>
              <w:rPr>
                <w:spacing w:val="-4"/>
                <w:sz w:val="18"/>
              </w:rPr>
              <w:t>hand</w:t>
            </w:r>
          </w:p>
        </w:tc>
        <w:tc>
          <w:tcPr>
            <w:tcW w:w="7372" w:type="dxa"/>
            <w:gridSpan w:val="2"/>
            <w:tcBorders>
              <w:top w:val="single" w:sz="4" w:space="0" w:color="FFFFFF"/>
              <w:left w:val="single" w:sz="4" w:space="0" w:color="FFFFFF"/>
              <w:bottom w:val="single" w:sz="4" w:space="0" w:color="FFFFFF"/>
            </w:tcBorders>
            <w:shd w:val="clear" w:color="auto" w:fill="F1F1F1"/>
          </w:tcPr>
          <w:p w14:paraId="400FA629" w14:textId="77777777" w:rsidR="00D806C0" w:rsidRDefault="00D806C0">
            <w:pPr>
              <w:pStyle w:val="TableParagraph"/>
              <w:rPr>
                <w:rFonts w:ascii="Times New Roman"/>
                <w:sz w:val="18"/>
              </w:rPr>
            </w:pPr>
          </w:p>
        </w:tc>
      </w:tr>
      <w:tr w:rsidR="00D806C0" w14:paraId="7D93E5E3" w14:textId="77777777">
        <w:trPr>
          <w:trHeight w:val="330"/>
        </w:trPr>
        <w:tc>
          <w:tcPr>
            <w:tcW w:w="3262" w:type="dxa"/>
            <w:tcBorders>
              <w:top w:val="single" w:sz="4" w:space="0" w:color="FFFFFF"/>
              <w:bottom w:val="single" w:sz="4" w:space="0" w:color="FFFFFF"/>
              <w:right w:val="single" w:sz="4" w:space="0" w:color="FFFFFF"/>
            </w:tcBorders>
            <w:shd w:val="clear" w:color="auto" w:fill="F1F1F1"/>
          </w:tcPr>
          <w:p w14:paraId="7730133E" w14:textId="77777777" w:rsidR="00D806C0" w:rsidRDefault="00000000">
            <w:pPr>
              <w:pStyle w:val="TableParagraph"/>
              <w:numPr>
                <w:ilvl w:val="0"/>
                <w:numId w:val="4"/>
              </w:numPr>
              <w:tabs>
                <w:tab w:val="left" w:pos="424"/>
              </w:tabs>
              <w:spacing w:before="59"/>
              <w:ind w:hanging="283"/>
              <w:rPr>
                <w:sz w:val="18"/>
              </w:rPr>
            </w:pPr>
            <w:r>
              <w:rPr>
                <w:spacing w:val="-2"/>
                <w:sz w:val="18"/>
              </w:rPr>
              <w:t>Email</w:t>
            </w:r>
          </w:p>
        </w:tc>
        <w:tc>
          <w:tcPr>
            <w:tcW w:w="7372" w:type="dxa"/>
            <w:gridSpan w:val="2"/>
            <w:tcBorders>
              <w:top w:val="single" w:sz="4" w:space="0" w:color="FFFFFF"/>
              <w:left w:val="single" w:sz="4" w:space="0" w:color="FFFFFF"/>
              <w:bottom w:val="single" w:sz="4" w:space="0" w:color="FFFFFF"/>
            </w:tcBorders>
            <w:shd w:val="clear" w:color="auto" w:fill="F1F1F1"/>
          </w:tcPr>
          <w:p w14:paraId="0A5F1ACD" w14:textId="77777777" w:rsidR="00D806C0" w:rsidRDefault="00D806C0">
            <w:pPr>
              <w:pStyle w:val="TableParagraph"/>
              <w:rPr>
                <w:rFonts w:ascii="Times New Roman"/>
                <w:sz w:val="18"/>
              </w:rPr>
            </w:pPr>
          </w:p>
        </w:tc>
      </w:tr>
      <w:tr w:rsidR="00D806C0" w14:paraId="00589ED8" w14:textId="77777777">
        <w:trPr>
          <w:trHeight w:val="330"/>
        </w:trPr>
        <w:tc>
          <w:tcPr>
            <w:tcW w:w="3262" w:type="dxa"/>
            <w:tcBorders>
              <w:top w:val="single" w:sz="4" w:space="0" w:color="FFFFFF"/>
              <w:bottom w:val="single" w:sz="4" w:space="0" w:color="FFFFFF"/>
              <w:right w:val="single" w:sz="4" w:space="0" w:color="FFFFFF"/>
            </w:tcBorders>
            <w:shd w:val="clear" w:color="auto" w:fill="F1F1F1"/>
          </w:tcPr>
          <w:p w14:paraId="2DE7373E" w14:textId="77777777" w:rsidR="00D806C0" w:rsidRDefault="00000000">
            <w:pPr>
              <w:pStyle w:val="TableParagraph"/>
              <w:numPr>
                <w:ilvl w:val="0"/>
                <w:numId w:val="3"/>
              </w:numPr>
              <w:tabs>
                <w:tab w:val="left" w:pos="424"/>
              </w:tabs>
              <w:spacing w:before="59"/>
              <w:ind w:hanging="283"/>
              <w:rPr>
                <w:sz w:val="18"/>
              </w:rPr>
            </w:pPr>
            <w:r>
              <w:rPr>
                <w:spacing w:val="-4"/>
                <w:sz w:val="18"/>
              </w:rPr>
              <w:t>Post</w:t>
            </w:r>
          </w:p>
        </w:tc>
        <w:tc>
          <w:tcPr>
            <w:tcW w:w="7372" w:type="dxa"/>
            <w:gridSpan w:val="2"/>
            <w:tcBorders>
              <w:top w:val="single" w:sz="4" w:space="0" w:color="FFFFFF"/>
              <w:left w:val="single" w:sz="4" w:space="0" w:color="FFFFFF"/>
              <w:bottom w:val="single" w:sz="4" w:space="0" w:color="FFFFFF"/>
            </w:tcBorders>
            <w:shd w:val="clear" w:color="auto" w:fill="F1F1F1"/>
          </w:tcPr>
          <w:p w14:paraId="1A3F1014" w14:textId="77777777" w:rsidR="00D806C0" w:rsidRDefault="00D806C0">
            <w:pPr>
              <w:pStyle w:val="TableParagraph"/>
              <w:rPr>
                <w:rFonts w:ascii="Times New Roman"/>
                <w:sz w:val="18"/>
              </w:rPr>
            </w:pPr>
          </w:p>
        </w:tc>
      </w:tr>
      <w:tr w:rsidR="00D806C0" w14:paraId="7D6FC3BB" w14:textId="77777777">
        <w:trPr>
          <w:trHeight w:val="328"/>
        </w:trPr>
        <w:tc>
          <w:tcPr>
            <w:tcW w:w="3262" w:type="dxa"/>
            <w:tcBorders>
              <w:top w:val="single" w:sz="4" w:space="0" w:color="FFFFFF"/>
              <w:right w:val="single" w:sz="4" w:space="0" w:color="FFFFFF"/>
            </w:tcBorders>
            <w:shd w:val="clear" w:color="auto" w:fill="F1F1F1"/>
          </w:tcPr>
          <w:p w14:paraId="62D27432" w14:textId="77777777" w:rsidR="00D806C0" w:rsidRDefault="00000000">
            <w:pPr>
              <w:pStyle w:val="TableParagraph"/>
              <w:numPr>
                <w:ilvl w:val="0"/>
                <w:numId w:val="2"/>
              </w:numPr>
              <w:tabs>
                <w:tab w:val="left" w:pos="424"/>
              </w:tabs>
              <w:spacing w:before="59"/>
              <w:ind w:hanging="283"/>
              <w:rPr>
                <w:sz w:val="18"/>
              </w:rPr>
            </w:pPr>
            <w:r>
              <w:rPr>
                <w:spacing w:val="-5"/>
                <w:sz w:val="18"/>
              </w:rPr>
              <w:t>Fax</w:t>
            </w:r>
          </w:p>
        </w:tc>
        <w:tc>
          <w:tcPr>
            <w:tcW w:w="7372" w:type="dxa"/>
            <w:gridSpan w:val="2"/>
            <w:tcBorders>
              <w:top w:val="single" w:sz="4" w:space="0" w:color="FFFFFF"/>
              <w:left w:val="single" w:sz="4" w:space="0" w:color="FFFFFF"/>
            </w:tcBorders>
            <w:shd w:val="clear" w:color="auto" w:fill="F1F1F1"/>
          </w:tcPr>
          <w:p w14:paraId="3EC0970E" w14:textId="77777777" w:rsidR="00D806C0" w:rsidRDefault="00D806C0">
            <w:pPr>
              <w:pStyle w:val="TableParagraph"/>
              <w:rPr>
                <w:rFonts w:ascii="Times New Roman"/>
                <w:sz w:val="18"/>
              </w:rPr>
            </w:pPr>
          </w:p>
        </w:tc>
      </w:tr>
      <w:tr w:rsidR="00D806C0" w14:paraId="0D0FF3FB" w14:textId="77777777">
        <w:trPr>
          <w:trHeight w:val="320"/>
        </w:trPr>
        <w:tc>
          <w:tcPr>
            <w:tcW w:w="10634" w:type="dxa"/>
            <w:gridSpan w:val="3"/>
          </w:tcPr>
          <w:p w14:paraId="43B4E05C" w14:textId="77777777" w:rsidR="00D806C0" w:rsidRDefault="00000000">
            <w:pPr>
              <w:pStyle w:val="TableParagraph"/>
              <w:spacing w:before="61"/>
              <w:ind w:left="107"/>
              <w:rPr>
                <w:b/>
                <w:sz w:val="18"/>
              </w:rPr>
            </w:pPr>
            <w:r>
              <w:rPr>
                <w:b/>
                <w:sz w:val="18"/>
              </w:rPr>
              <w:t>G.</w:t>
            </w:r>
            <w:r>
              <w:rPr>
                <w:b/>
                <w:spacing w:val="-2"/>
                <w:sz w:val="18"/>
              </w:rPr>
              <w:t xml:space="preserve"> </w:t>
            </w:r>
            <w:r>
              <w:rPr>
                <w:b/>
                <w:sz w:val="18"/>
              </w:rPr>
              <w:t>Particulars</w:t>
            </w:r>
            <w:r>
              <w:rPr>
                <w:b/>
                <w:spacing w:val="-2"/>
                <w:sz w:val="18"/>
              </w:rPr>
              <w:t xml:space="preserve"> </w:t>
            </w:r>
            <w:r>
              <w:rPr>
                <w:b/>
                <w:sz w:val="18"/>
              </w:rPr>
              <w:t>of</w:t>
            </w:r>
            <w:r>
              <w:rPr>
                <w:b/>
                <w:spacing w:val="-2"/>
                <w:sz w:val="18"/>
              </w:rPr>
              <w:t xml:space="preserve"> </w:t>
            </w:r>
            <w:r>
              <w:rPr>
                <w:b/>
                <w:sz w:val="18"/>
              </w:rPr>
              <w:t>right</w:t>
            </w:r>
            <w:r>
              <w:rPr>
                <w:b/>
                <w:spacing w:val="-1"/>
                <w:sz w:val="18"/>
              </w:rPr>
              <w:t xml:space="preserve"> </w:t>
            </w:r>
            <w:r>
              <w:rPr>
                <w:b/>
                <w:sz w:val="18"/>
              </w:rPr>
              <w:t>to</w:t>
            </w:r>
            <w:r>
              <w:rPr>
                <w:b/>
                <w:spacing w:val="-2"/>
                <w:sz w:val="18"/>
              </w:rPr>
              <w:t xml:space="preserve"> </w:t>
            </w:r>
            <w:r>
              <w:rPr>
                <w:b/>
                <w:sz w:val="18"/>
              </w:rPr>
              <w:t>be</w:t>
            </w:r>
            <w:r>
              <w:rPr>
                <w:b/>
                <w:spacing w:val="-3"/>
                <w:sz w:val="18"/>
              </w:rPr>
              <w:t xml:space="preserve"> </w:t>
            </w:r>
            <w:r>
              <w:rPr>
                <w:b/>
                <w:sz w:val="18"/>
              </w:rPr>
              <w:t>exercised</w:t>
            </w:r>
            <w:r>
              <w:rPr>
                <w:b/>
                <w:spacing w:val="-1"/>
                <w:sz w:val="18"/>
              </w:rPr>
              <w:t xml:space="preserve"> </w:t>
            </w:r>
            <w:r>
              <w:rPr>
                <w:b/>
                <w:sz w:val="18"/>
              </w:rPr>
              <w:t>or</w:t>
            </w:r>
            <w:r>
              <w:rPr>
                <w:b/>
                <w:spacing w:val="-2"/>
                <w:sz w:val="18"/>
              </w:rPr>
              <w:t xml:space="preserve"> protected</w:t>
            </w:r>
          </w:p>
        </w:tc>
      </w:tr>
      <w:tr w:rsidR="00D806C0" w14:paraId="4D72BA8B" w14:textId="77777777">
        <w:trPr>
          <w:trHeight w:val="652"/>
        </w:trPr>
        <w:tc>
          <w:tcPr>
            <w:tcW w:w="10634" w:type="dxa"/>
            <w:gridSpan w:val="3"/>
            <w:tcBorders>
              <w:bottom w:val="single" w:sz="4" w:space="0" w:color="FFFFFF"/>
            </w:tcBorders>
            <w:shd w:val="clear" w:color="auto" w:fill="D9D9D9"/>
          </w:tcPr>
          <w:p w14:paraId="380F8D65" w14:textId="77777777" w:rsidR="00D806C0" w:rsidRDefault="00000000">
            <w:pPr>
              <w:pStyle w:val="TableParagraph"/>
              <w:spacing w:before="58"/>
              <w:ind w:left="107"/>
              <w:rPr>
                <w:sz w:val="18"/>
              </w:rPr>
            </w:pPr>
            <w:r>
              <w:rPr>
                <w:sz w:val="18"/>
              </w:rPr>
              <w:t>If</w:t>
            </w:r>
            <w:r>
              <w:rPr>
                <w:spacing w:val="20"/>
                <w:sz w:val="18"/>
              </w:rPr>
              <w:t xml:space="preserve"> </w:t>
            </w:r>
            <w:r>
              <w:rPr>
                <w:sz w:val="18"/>
              </w:rPr>
              <w:t>the</w:t>
            </w:r>
            <w:r>
              <w:rPr>
                <w:spacing w:val="20"/>
                <w:sz w:val="18"/>
              </w:rPr>
              <w:t xml:space="preserve"> </w:t>
            </w:r>
            <w:r>
              <w:rPr>
                <w:sz w:val="18"/>
              </w:rPr>
              <w:t>provided</w:t>
            </w:r>
            <w:r>
              <w:rPr>
                <w:spacing w:val="21"/>
                <w:sz w:val="18"/>
              </w:rPr>
              <w:t xml:space="preserve"> </w:t>
            </w:r>
            <w:r>
              <w:rPr>
                <w:sz w:val="18"/>
              </w:rPr>
              <w:t>space</w:t>
            </w:r>
            <w:r>
              <w:rPr>
                <w:spacing w:val="20"/>
                <w:sz w:val="18"/>
              </w:rPr>
              <w:t xml:space="preserve"> </w:t>
            </w:r>
            <w:r>
              <w:rPr>
                <w:sz w:val="18"/>
              </w:rPr>
              <w:t>is</w:t>
            </w:r>
            <w:r>
              <w:rPr>
                <w:spacing w:val="21"/>
                <w:sz w:val="18"/>
              </w:rPr>
              <w:t xml:space="preserve"> </w:t>
            </w:r>
            <w:r>
              <w:rPr>
                <w:sz w:val="18"/>
              </w:rPr>
              <w:t>inadequate,</w:t>
            </w:r>
            <w:r>
              <w:rPr>
                <w:spacing w:val="18"/>
                <w:sz w:val="18"/>
              </w:rPr>
              <w:t xml:space="preserve"> </w:t>
            </w:r>
            <w:r>
              <w:rPr>
                <w:sz w:val="18"/>
              </w:rPr>
              <w:t>please</w:t>
            </w:r>
            <w:r>
              <w:rPr>
                <w:spacing w:val="18"/>
                <w:sz w:val="18"/>
              </w:rPr>
              <w:t xml:space="preserve"> </w:t>
            </w:r>
            <w:r>
              <w:rPr>
                <w:sz w:val="18"/>
              </w:rPr>
              <w:t>continue</w:t>
            </w:r>
            <w:r>
              <w:rPr>
                <w:spacing w:val="20"/>
                <w:sz w:val="18"/>
              </w:rPr>
              <w:t xml:space="preserve"> </w:t>
            </w:r>
            <w:r>
              <w:rPr>
                <w:sz w:val="18"/>
              </w:rPr>
              <w:t>on</w:t>
            </w:r>
            <w:r>
              <w:rPr>
                <w:spacing w:val="21"/>
                <w:sz w:val="18"/>
              </w:rPr>
              <w:t xml:space="preserve"> </w:t>
            </w:r>
            <w:r>
              <w:rPr>
                <w:sz w:val="18"/>
              </w:rPr>
              <w:t>a</w:t>
            </w:r>
            <w:r>
              <w:rPr>
                <w:spacing w:val="18"/>
                <w:sz w:val="18"/>
              </w:rPr>
              <w:t xml:space="preserve"> </w:t>
            </w:r>
            <w:r>
              <w:rPr>
                <w:sz w:val="18"/>
              </w:rPr>
              <w:t>separate</w:t>
            </w:r>
            <w:r>
              <w:rPr>
                <w:spacing w:val="21"/>
                <w:sz w:val="18"/>
              </w:rPr>
              <w:t xml:space="preserve"> </w:t>
            </w:r>
            <w:r>
              <w:rPr>
                <w:sz w:val="18"/>
              </w:rPr>
              <w:t>folio</w:t>
            </w:r>
            <w:r>
              <w:rPr>
                <w:spacing w:val="18"/>
                <w:sz w:val="18"/>
              </w:rPr>
              <w:t xml:space="preserve"> </w:t>
            </w:r>
            <w:r>
              <w:rPr>
                <w:sz w:val="18"/>
              </w:rPr>
              <w:t>and</w:t>
            </w:r>
            <w:r>
              <w:rPr>
                <w:spacing w:val="20"/>
                <w:sz w:val="18"/>
              </w:rPr>
              <w:t xml:space="preserve"> </w:t>
            </w:r>
            <w:r>
              <w:rPr>
                <w:sz w:val="18"/>
              </w:rPr>
              <w:t>attach</w:t>
            </w:r>
            <w:r>
              <w:rPr>
                <w:spacing w:val="21"/>
                <w:sz w:val="18"/>
              </w:rPr>
              <w:t xml:space="preserve"> </w:t>
            </w:r>
            <w:r>
              <w:rPr>
                <w:sz w:val="18"/>
              </w:rPr>
              <w:t>it</w:t>
            </w:r>
            <w:r>
              <w:rPr>
                <w:spacing w:val="20"/>
                <w:sz w:val="18"/>
              </w:rPr>
              <w:t xml:space="preserve"> </w:t>
            </w:r>
            <w:r>
              <w:rPr>
                <w:sz w:val="18"/>
              </w:rPr>
              <w:t>to</w:t>
            </w:r>
            <w:r>
              <w:rPr>
                <w:spacing w:val="18"/>
                <w:sz w:val="18"/>
              </w:rPr>
              <w:t xml:space="preserve"> </w:t>
            </w:r>
            <w:r>
              <w:rPr>
                <w:sz w:val="18"/>
              </w:rPr>
              <w:t>this</w:t>
            </w:r>
            <w:r>
              <w:rPr>
                <w:spacing w:val="22"/>
                <w:sz w:val="18"/>
              </w:rPr>
              <w:t xml:space="preserve"> </w:t>
            </w:r>
            <w:r>
              <w:rPr>
                <w:sz w:val="18"/>
              </w:rPr>
              <w:t>form.</w:t>
            </w:r>
            <w:r>
              <w:rPr>
                <w:spacing w:val="20"/>
                <w:sz w:val="18"/>
              </w:rPr>
              <w:t xml:space="preserve"> </w:t>
            </w:r>
            <w:r>
              <w:rPr>
                <w:sz w:val="18"/>
              </w:rPr>
              <w:t>The</w:t>
            </w:r>
            <w:r>
              <w:rPr>
                <w:spacing w:val="20"/>
                <w:sz w:val="18"/>
              </w:rPr>
              <w:t xml:space="preserve"> </w:t>
            </w:r>
            <w:r>
              <w:rPr>
                <w:sz w:val="18"/>
              </w:rPr>
              <w:t>requester</w:t>
            </w:r>
            <w:r>
              <w:rPr>
                <w:spacing w:val="21"/>
                <w:sz w:val="18"/>
              </w:rPr>
              <w:t xml:space="preserve"> </w:t>
            </w:r>
            <w:r>
              <w:rPr>
                <w:sz w:val="18"/>
              </w:rPr>
              <w:t>must</w:t>
            </w:r>
            <w:r>
              <w:rPr>
                <w:spacing w:val="20"/>
                <w:sz w:val="18"/>
              </w:rPr>
              <w:t xml:space="preserve"> </w:t>
            </w:r>
            <w:r>
              <w:rPr>
                <w:sz w:val="18"/>
              </w:rPr>
              <w:t>sign</w:t>
            </w:r>
            <w:r>
              <w:rPr>
                <w:spacing w:val="21"/>
                <w:sz w:val="18"/>
              </w:rPr>
              <w:t xml:space="preserve"> </w:t>
            </w:r>
            <w:r>
              <w:rPr>
                <w:spacing w:val="-5"/>
                <w:sz w:val="18"/>
              </w:rPr>
              <w:t>all</w:t>
            </w:r>
          </w:p>
          <w:p w14:paraId="47B031C9" w14:textId="77777777" w:rsidR="00D806C0" w:rsidRDefault="00000000">
            <w:pPr>
              <w:pStyle w:val="TableParagraph"/>
              <w:spacing w:before="105"/>
              <w:ind w:left="107"/>
              <w:rPr>
                <w:sz w:val="18"/>
              </w:rPr>
            </w:pPr>
            <w:r>
              <w:rPr>
                <w:sz w:val="18"/>
              </w:rPr>
              <w:t>additional</w:t>
            </w:r>
            <w:r>
              <w:rPr>
                <w:spacing w:val="-6"/>
                <w:sz w:val="18"/>
              </w:rPr>
              <w:t xml:space="preserve"> </w:t>
            </w:r>
            <w:r>
              <w:rPr>
                <w:spacing w:val="-2"/>
                <w:sz w:val="18"/>
              </w:rPr>
              <w:t>folios.</w:t>
            </w:r>
          </w:p>
        </w:tc>
      </w:tr>
      <w:tr w:rsidR="00D806C0" w14:paraId="764FAA47" w14:textId="77777777">
        <w:trPr>
          <w:trHeight w:val="330"/>
        </w:trPr>
        <w:tc>
          <w:tcPr>
            <w:tcW w:w="4681" w:type="dxa"/>
            <w:gridSpan w:val="2"/>
            <w:tcBorders>
              <w:top w:val="single" w:sz="4" w:space="0" w:color="FFFFFF"/>
              <w:bottom w:val="single" w:sz="4" w:space="0" w:color="FFFFFF"/>
              <w:right w:val="single" w:sz="4" w:space="0" w:color="FFFFFF"/>
            </w:tcBorders>
            <w:shd w:val="clear" w:color="auto" w:fill="F1F1F1"/>
          </w:tcPr>
          <w:p w14:paraId="456B4E1F" w14:textId="77777777" w:rsidR="00D806C0" w:rsidRDefault="00000000">
            <w:pPr>
              <w:pStyle w:val="TableParagraph"/>
              <w:spacing w:before="59"/>
              <w:ind w:left="107"/>
              <w:rPr>
                <w:sz w:val="18"/>
              </w:rPr>
            </w:pPr>
            <w:r>
              <w:rPr>
                <w:sz w:val="18"/>
              </w:rPr>
              <w:t>Indicate</w:t>
            </w:r>
            <w:r>
              <w:rPr>
                <w:spacing w:val="-1"/>
                <w:sz w:val="18"/>
              </w:rPr>
              <w:t xml:space="preserve"> </w:t>
            </w:r>
            <w:r>
              <w:rPr>
                <w:sz w:val="18"/>
              </w:rPr>
              <w:t>which</w:t>
            </w:r>
            <w:r>
              <w:rPr>
                <w:spacing w:val="-1"/>
                <w:sz w:val="18"/>
              </w:rPr>
              <w:t xml:space="preserve"> </w:t>
            </w:r>
            <w:r>
              <w:rPr>
                <w:sz w:val="18"/>
              </w:rPr>
              <w:t>right</w:t>
            </w:r>
            <w:r>
              <w:rPr>
                <w:spacing w:val="-2"/>
                <w:sz w:val="18"/>
              </w:rPr>
              <w:t xml:space="preserve"> </w:t>
            </w:r>
            <w:r>
              <w:rPr>
                <w:sz w:val="18"/>
              </w:rPr>
              <w:t>is</w:t>
            </w:r>
            <w:r>
              <w:rPr>
                <w:spacing w:val="-1"/>
                <w:sz w:val="18"/>
              </w:rPr>
              <w:t xml:space="preserve"> </w:t>
            </w:r>
            <w:r>
              <w:rPr>
                <w:sz w:val="18"/>
              </w:rPr>
              <w:t>to</w:t>
            </w:r>
            <w:r>
              <w:rPr>
                <w:spacing w:val="-1"/>
                <w:sz w:val="18"/>
              </w:rPr>
              <w:t xml:space="preserve"> </w:t>
            </w:r>
            <w:r>
              <w:rPr>
                <w:sz w:val="18"/>
              </w:rPr>
              <w:t>be</w:t>
            </w:r>
            <w:r>
              <w:rPr>
                <w:spacing w:val="-4"/>
                <w:sz w:val="18"/>
              </w:rPr>
              <w:t xml:space="preserve"> </w:t>
            </w:r>
            <w:r>
              <w:rPr>
                <w:sz w:val="18"/>
              </w:rPr>
              <w:t>exercised</w:t>
            </w:r>
            <w:r>
              <w:rPr>
                <w:spacing w:val="-4"/>
                <w:sz w:val="18"/>
              </w:rPr>
              <w:t xml:space="preserve"> </w:t>
            </w:r>
            <w:r>
              <w:rPr>
                <w:sz w:val="18"/>
              </w:rPr>
              <w:t>or</w:t>
            </w:r>
            <w:r>
              <w:rPr>
                <w:spacing w:val="-1"/>
                <w:sz w:val="18"/>
              </w:rPr>
              <w:t xml:space="preserve"> </w:t>
            </w:r>
            <w:r>
              <w:rPr>
                <w:spacing w:val="-2"/>
                <w:sz w:val="18"/>
              </w:rPr>
              <w:t>protected:</w:t>
            </w:r>
          </w:p>
        </w:tc>
        <w:tc>
          <w:tcPr>
            <w:tcW w:w="5953" w:type="dxa"/>
            <w:tcBorders>
              <w:top w:val="single" w:sz="4" w:space="0" w:color="FFFFFF"/>
              <w:left w:val="single" w:sz="4" w:space="0" w:color="FFFFFF"/>
              <w:bottom w:val="single" w:sz="4" w:space="0" w:color="FFFFFF"/>
            </w:tcBorders>
            <w:shd w:val="clear" w:color="auto" w:fill="F1F1F1"/>
          </w:tcPr>
          <w:p w14:paraId="40A0DD1E" w14:textId="77777777" w:rsidR="00D806C0" w:rsidRDefault="00D806C0">
            <w:pPr>
              <w:pStyle w:val="TableParagraph"/>
              <w:rPr>
                <w:rFonts w:ascii="Times New Roman"/>
                <w:sz w:val="18"/>
              </w:rPr>
            </w:pPr>
          </w:p>
        </w:tc>
      </w:tr>
      <w:tr w:rsidR="00D806C0" w14:paraId="7D213ACD" w14:textId="77777777">
        <w:trPr>
          <w:trHeight w:val="330"/>
        </w:trPr>
        <w:tc>
          <w:tcPr>
            <w:tcW w:w="10634" w:type="dxa"/>
            <w:gridSpan w:val="3"/>
            <w:tcBorders>
              <w:top w:val="single" w:sz="4" w:space="0" w:color="FFFFFF"/>
              <w:bottom w:val="single" w:sz="4" w:space="0" w:color="FFFFFF"/>
            </w:tcBorders>
            <w:shd w:val="clear" w:color="auto" w:fill="F1F1F1"/>
          </w:tcPr>
          <w:p w14:paraId="69445296" w14:textId="77777777" w:rsidR="00D806C0" w:rsidRDefault="00D806C0">
            <w:pPr>
              <w:pStyle w:val="TableParagraph"/>
              <w:rPr>
                <w:rFonts w:ascii="Times New Roman"/>
                <w:sz w:val="18"/>
              </w:rPr>
            </w:pPr>
          </w:p>
        </w:tc>
      </w:tr>
      <w:tr w:rsidR="00D806C0" w14:paraId="032A4D38" w14:textId="77777777">
        <w:trPr>
          <w:trHeight w:val="328"/>
        </w:trPr>
        <w:tc>
          <w:tcPr>
            <w:tcW w:w="10634" w:type="dxa"/>
            <w:gridSpan w:val="3"/>
            <w:tcBorders>
              <w:top w:val="single" w:sz="4" w:space="0" w:color="FFFFFF"/>
              <w:bottom w:val="single" w:sz="4" w:space="0" w:color="FFFFFF"/>
            </w:tcBorders>
            <w:shd w:val="clear" w:color="auto" w:fill="F1F1F1"/>
          </w:tcPr>
          <w:p w14:paraId="7ED9C367" w14:textId="77777777" w:rsidR="00D806C0" w:rsidRDefault="00D806C0">
            <w:pPr>
              <w:pStyle w:val="TableParagraph"/>
              <w:rPr>
                <w:rFonts w:ascii="Times New Roman"/>
                <w:sz w:val="18"/>
              </w:rPr>
            </w:pPr>
          </w:p>
        </w:tc>
      </w:tr>
      <w:tr w:rsidR="00D806C0" w14:paraId="3C01A8F7" w14:textId="77777777">
        <w:trPr>
          <w:trHeight w:val="330"/>
        </w:trPr>
        <w:tc>
          <w:tcPr>
            <w:tcW w:w="10634" w:type="dxa"/>
            <w:gridSpan w:val="3"/>
            <w:tcBorders>
              <w:top w:val="single" w:sz="4" w:space="0" w:color="FFFFFF"/>
              <w:bottom w:val="single" w:sz="4" w:space="0" w:color="FFFFFF"/>
            </w:tcBorders>
            <w:shd w:val="clear" w:color="auto" w:fill="F1F1F1"/>
          </w:tcPr>
          <w:p w14:paraId="08E10822" w14:textId="77777777" w:rsidR="00D806C0" w:rsidRDefault="00D806C0">
            <w:pPr>
              <w:pStyle w:val="TableParagraph"/>
              <w:rPr>
                <w:rFonts w:ascii="Times New Roman"/>
                <w:sz w:val="18"/>
              </w:rPr>
            </w:pPr>
          </w:p>
        </w:tc>
      </w:tr>
      <w:tr w:rsidR="00D806C0" w14:paraId="11AA6478" w14:textId="77777777">
        <w:trPr>
          <w:trHeight w:val="330"/>
        </w:trPr>
        <w:tc>
          <w:tcPr>
            <w:tcW w:w="10634" w:type="dxa"/>
            <w:gridSpan w:val="3"/>
            <w:tcBorders>
              <w:top w:val="single" w:sz="4" w:space="0" w:color="FFFFFF"/>
              <w:bottom w:val="single" w:sz="4" w:space="0" w:color="FFFFFF"/>
            </w:tcBorders>
            <w:shd w:val="clear" w:color="auto" w:fill="F1F1F1"/>
          </w:tcPr>
          <w:p w14:paraId="26BBE76F" w14:textId="77777777" w:rsidR="00D806C0" w:rsidRDefault="00000000">
            <w:pPr>
              <w:pStyle w:val="TableParagraph"/>
              <w:spacing w:before="59"/>
              <w:ind w:left="107"/>
              <w:rPr>
                <w:sz w:val="18"/>
              </w:rPr>
            </w:pPr>
            <w:r>
              <w:rPr>
                <w:sz w:val="18"/>
              </w:rPr>
              <w:t>Explain</w:t>
            </w:r>
            <w:r>
              <w:rPr>
                <w:spacing w:val="-2"/>
                <w:sz w:val="18"/>
              </w:rPr>
              <w:t xml:space="preserve"> </w:t>
            </w:r>
            <w:r>
              <w:rPr>
                <w:sz w:val="18"/>
              </w:rPr>
              <w:t>why</w:t>
            </w:r>
            <w:r>
              <w:rPr>
                <w:spacing w:val="-2"/>
                <w:sz w:val="18"/>
              </w:rPr>
              <w:t xml:space="preserve"> </w:t>
            </w:r>
            <w:r>
              <w:rPr>
                <w:sz w:val="18"/>
              </w:rPr>
              <w:t>the</w:t>
            </w:r>
            <w:r>
              <w:rPr>
                <w:spacing w:val="-1"/>
                <w:sz w:val="18"/>
              </w:rPr>
              <w:t xml:space="preserve"> </w:t>
            </w:r>
            <w:r>
              <w:rPr>
                <w:sz w:val="18"/>
              </w:rPr>
              <w:t>record</w:t>
            </w:r>
            <w:r>
              <w:rPr>
                <w:spacing w:val="-2"/>
                <w:sz w:val="18"/>
              </w:rPr>
              <w:t xml:space="preserve"> </w:t>
            </w:r>
            <w:r>
              <w:rPr>
                <w:sz w:val="18"/>
              </w:rPr>
              <w:t>requested</w:t>
            </w:r>
            <w:r>
              <w:rPr>
                <w:spacing w:val="-1"/>
                <w:sz w:val="18"/>
              </w:rPr>
              <w:t xml:space="preserve"> </w:t>
            </w:r>
            <w:r>
              <w:rPr>
                <w:sz w:val="18"/>
              </w:rPr>
              <w:t>is</w:t>
            </w:r>
            <w:r>
              <w:rPr>
                <w:spacing w:val="-2"/>
                <w:sz w:val="18"/>
              </w:rPr>
              <w:t xml:space="preserve"> </w:t>
            </w:r>
            <w:r>
              <w:rPr>
                <w:sz w:val="18"/>
              </w:rPr>
              <w:t>required</w:t>
            </w:r>
            <w:r>
              <w:rPr>
                <w:spacing w:val="-1"/>
                <w:sz w:val="18"/>
              </w:rPr>
              <w:t xml:space="preserve"> </w:t>
            </w:r>
            <w:r>
              <w:rPr>
                <w:sz w:val="18"/>
              </w:rPr>
              <w:t>for</w:t>
            </w:r>
            <w:r>
              <w:rPr>
                <w:spacing w:val="-4"/>
                <w:sz w:val="18"/>
              </w:rPr>
              <w:t xml:space="preserve"> </w:t>
            </w:r>
            <w:r>
              <w:rPr>
                <w:sz w:val="18"/>
              </w:rPr>
              <w:t>the</w:t>
            </w:r>
            <w:r>
              <w:rPr>
                <w:spacing w:val="-5"/>
                <w:sz w:val="18"/>
              </w:rPr>
              <w:t xml:space="preserve"> </w:t>
            </w:r>
            <w:r>
              <w:rPr>
                <w:sz w:val="18"/>
              </w:rPr>
              <w:t>exercise</w:t>
            </w:r>
            <w:r>
              <w:rPr>
                <w:spacing w:val="-4"/>
                <w:sz w:val="18"/>
              </w:rPr>
              <w:t xml:space="preserve"> </w:t>
            </w:r>
            <w:r>
              <w:rPr>
                <w:sz w:val="18"/>
              </w:rPr>
              <w:t>or</w:t>
            </w:r>
            <w:r>
              <w:rPr>
                <w:spacing w:val="-3"/>
                <w:sz w:val="18"/>
              </w:rPr>
              <w:t xml:space="preserve"> </w:t>
            </w:r>
            <w:r>
              <w:rPr>
                <w:sz w:val="18"/>
              </w:rPr>
              <w:t>protection</w:t>
            </w:r>
            <w:r>
              <w:rPr>
                <w:spacing w:val="-4"/>
                <w:sz w:val="18"/>
              </w:rPr>
              <w:t xml:space="preserve"> </w:t>
            </w:r>
            <w:r>
              <w:rPr>
                <w:sz w:val="18"/>
              </w:rPr>
              <w:t>of</w:t>
            </w:r>
            <w:r>
              <w:rPr>
                <w:spacing w:val="-2"/>
                <w:sz w:val="18"/>
              </w:rPr>
              <w:t xml:space="preserve"> </w:t>
            </w:r>
            <w:r>
              <w:rPr>
                <w:sz w:val="18"/>
              </w:rPr>
              <w:t>the</w:t>
            </w:r>
            <w:r>
              <w:rPr>
                <w:spacing w:val="-2"/>
                <w:sz w:val="18"/>
              </w:rPr>
              <w:t xml:space="preserve"> </w:t>
            </w:r>
            <w:r>
              <w:rPr>
                <w:sz w:val="18"/>
              </w:rPr>
              <w:t>aforementioned</w:t>
            </w:r>
            <w:r>
              <w:rPr>
                <w:spacing w:val="-1"/>
                <w:sz w:val="18"/>
              </w:rPr>
              <w:t xml:space="preserve"> </w:t>
            </w:r>
            <w:r>
              <w:rPr>
                <w:spacing w:val="-2"/>
                <w:sz w:val="18"/>
              </w:rPr>
              <w:t>right:</w:t>
            </w:r>
          </w:p>
        </w:tc>
      </w:tr>
      <w:tr w:rsidR="00D806C0" w14:paraId="4B38AAC9" w14:textId="77777777">
        <w:trPr>
          <w:trHeight w:val="328"/>
        </w:trPr>
        <w:tc>
          <w:tcPr>
            <w:tcW w:w="10634" w:type="dxa"/>
            <w:gridSpan w:val="3"/>
            <w:tcBorders>
              <w:top w:val="single" w:sz="4" w:space="0" w:color="FFFFFF"/>
              <w:bottom w:val="single" w:sz="4" w:space="0" w:color="FFFFFF"/>
            </w:tcBorders>
            <w:shd w:val="clear" w:color="auto" w:fill="F1F1F1"/>
          </w:tcPr>
          <w:p w14:paraId="50DD0C96" w14:textId="77777777" w:rsidR="00D806C0" w:rsidRDefault="00D806C0">
            <w:pPr>
              <w:pStyle w:val="TableParagraph"/>
              <w:rPr>
                <w:rFonts w:ascii="Times New Roman"/>
                <w:sz w:val="18"/>
              </w:rPr>
            </w:pPr>
          </w:p>
        </w:tc>
      </w:tr>
      <w:tr w:rsidR="00D806C0" w14:paraId="179624B5" w14:textId="77777777">
        <w:trPr>
          <w:trHeight w:val="330"/>
        </w:trPr>
        <w:tc>
          <w:tcPr>
            <w:tcW w:w="10634" w:type="dxa"/>
            <w:gridSpan w:val="3"/>
            <w:tcBorders>
              <w:top w:val="single" w:sz="4" w:space="0" w:color="FFFFFF"/>
              <w:bottom w:val="single" w:sz="4" w:space="0" w:color="FFFFFF"/>
            </w:tcBorders>
            <w:shd w:val="clear" w:color="auto" w:fill="F1F1F1"/>
          </w:tcPr>
          <w:p w14:paraId="57FCC81F" w14:textId="77777777" w:rsidR="00D806C0" w:rsidRDefault="00D806C0">
            <w:pPr>
              <w:pStyle w:val="TableParagraph"/>
              <w:rPr>
                <w:rFonts w:ascii="Times New Roman"/>
                <w:sz w:val="18"/>
              </w:rPr>
            </w:pPr>
          </w:p>
        </w:tc>
      </w:tr>
      <w:tr w:rsidR="00D806C0" w14:paraId="1B3035CA" w14:textId="77777777">
        <w:trPr>
          <w:trHeight w:val="330"/>
        </w:trPr>
        <w:tc>
          <w:tcPr>
            <w:tcW w:w="10634" w:type="dxa"/>
            <w:gridSpan w:val="3"/>
            <w:tcBorders>
              <w:top w:val="single" w:sz="4" w:space="0" w:color="FFFFFF"/>
            </w:tcBorders>
            <w:shd w:val="clear" w:color="auto" w:fill="F1F1F1"/>
          </w:tcPr>
          <w:p w14:paraId="760AE641" w14:textId="77777777" w:rsidR="00D806C0" w:rsidRDefault="00D806C0">
            <w:pPr>
              <w:pStyle w:val="TableParagraph"/>
              <w:rPr>
                <w:rFonts w:ascii="Times New Roman"/>
                <w:sz w:val="18"/>
              </w:rPr>
            </w:pPr>
          </w:p>
        </w:tc>
      </w:tr>
      <w:tr w:rsidR="00D806C0" w14:paraId="57CDA4FC" w14:textId="77777777">
        <w:trPr>
          <w:trHeight w:val="318"/>
        </w:trPr>
        <w:tc>
          <w:tcPr>
            <w:tcW w:w="10634" w:type="dxa"/>
            <w:gridSpan w:val="3"/>
          </w:tcPr>
          <w:p w14:paraId="238C48B2" w14:textId="77777777" w:rsidR="00D806C0" w:rsidRDefault="00000000">
            <w:pPr>
              <w:pStyle w:val="TableParagraph"/>
              <w:spacing w:before="58"/>
              <w:ind w:left="107"/>
              <w:rPr>
                <w:b/>
                <w:sz w:val="18"/>
              </w:rPr>
            </w:pPr>
            <w:r>
              <w:rPr>
                <w:b/>
                <w:sz w:val="18"/>
              </w:rPr>
              <w:t>H.</w:t>
            </w:r>
            <w:r>
              <w:rPr>
                <w:b/>
                <w:spacing w:val="-3"/>
                <w:sz w:val="18"/>
              </w:rPr>
              <w:t xml:space="preserve"> </w:t>
            </w:r>
            <w:r>
              <w:rPr>
                <w:b/>
                <w:sz w:val="18"/>
              </w:rPr>
              <w:t>Notice</w:t>
            </w:r>
            <w:r>
              <w:rPr>
                <w:b/>
                <w:spacing w:val="-1"/>
                <w:sz w:val="18"/>
              </w:rPr>
              <w:t xml:space="preserve"> </w:t>
            </w:r>
            <w:r>
              <w:rPr>
                <w:b/>
                <w:sz w:val="18"/>
              </w:rPr>
              <w:t>of</w:t>
            </w:r>
            <w:r>
              <w:rPr>
                <w:b/>
                <w:spacing w:val="-4"/>
                <w:sz w:val="18"/>
              </w:rPr>
              <w:t xml:space="preserve"> </w:t>
            </w:r>
            <w:r>
              <w:rPr>
                <w:b/>
                <w:sz w:val="18"/>
              </w:rPr>
              <w:t>decision</w:t>
            </w:r>
            <w:r>
              <w:rPr>
                <w:b/>
                <w:spacing w:val="-2"/>
                <w:sz w:val="18"/>
              </w:rPr>
              <w:t xml:space="preserve"> </w:t>
            </w:r>
            <w:r>
              <w:rPr>
                <w:b/>
                <w:sz w:val="18"/>
              </w:rPr>
              <w:t>regarding</w:t>
            </w:r>
            <w:r>
              <w:rPr>
                <w:b/>
                <w:spacing w:val="-2"/>
                <w:sz w:val="18"/>
              </w:rPr>
              <w:t xml:space="preserve"> </w:t>
            </w:r>
            <w:r>
              <w:rPr>
                <w:b/>
                <w:sz w:val="18"/>
              </w:rPr>
              <w:t>the</w:t>
            </w:r>
            <w:r>
              <w:rPr>
                <w:b/>
                <w:spacing w:val="-1"/>
                <w:sz w:val="18"/>
              </w:rPr>
              <w:t xml:space="preserve"> </w:t>
            </w:r>
            <w:r>
              <w:rPr>
                <w:b/>
                <w:sz w:val="18"/>
              </w:rPr>
              <w:t>request</w:t>
            </w:r>
            <w:r>
              <w:rPr>
                <w:b/>
                <w:spacing w:val="-2"/>
                <w:sz w:val="18"/>
              </w:rPr>
              <w:t xml:space="preserve"> </w:t>
            </w:r>
            <w:r>
              <w:rPr>
                <w:b/>
                <w:sz w:val="18"/>
              </w:rPr>
              <w:t>for</w:t>
            </w:r>
            <w:r>
              <w:rPr>
                <w:b/>
                <w:spacing w:val="-3"/>
                <w:sz w:val="18"/>
              </w:rPr>
              <w:t xml:space="preserve"> </w:t>
            </w:r>
            <w:r>
              <w:rPr>
                <w:b/>
                <w:spacing w:val="-2"/>
                <w:sz w:val="18"/>
              </w:rPr>
              <w:t>access</w:t>
            </w:r>
          </w:p>
        </w:tc>
      </w:tr>
      <w:tr w:rsidR="00D806C0" w14:paraId="7AFDA25D" w14:textId="77777777">
        <w:trPr>
          <w:trHeight w:val="620"/>
        </w:trPr>
        <w:tc>
          <w:tcPr>
            <w:tcW w:w="10634" w:type="dxa"/>
            <w:gridSpan w:val="3"/>
            <w:tcBorders>
              <w:bottom w:val="single" w:sz="4" w:space="0" w:color="FFFFFF"/>
            </w:tcBorders>
            <w:shd w:val="clear" w:color="auto" w:fill="D9D9D9"/>
          </w:tcPr>
          <w:p w14:paraId="073F4CF7" w14:textId="77777777" w:rsidR="00D806C0" w:rsidRDefault="00000000">
            <w:pPr>
              <w:pStyle w:val="TableParagraph"/>
              <w:spacing w:before="61"/>
              <w:ind w:left="107"/>
              <w:rPr>
                <w:sz w:val="18"/>
              </w:rPr>
            </w:pPr>
            <w:r>
              <w:rPr>
                <w:sz w:val="18"/>
              </w:rPr>
              <w:t>You</w:t>
            </w:r>
            <w:r>
              <w:rPr>
                <w:spacing w:val="-12"/>
                <w:sz w:val="18"/>
              </w:rPr>
              <w:t xml:space="preserve"> </w:t>
            </w:r>
            <w:r>
              <w:rPr>
                <w:sz w:val="18"/>
              </w:rPr>
              <w:t>will</w:t>
            </w:r>
            <w:r>
              <w:rPr>
                <w:spacing w:val="-11"/>
                <w:sz w:val="18"/>
              </w:rPr>
              <w:t xml:space="preserve"> </w:t>
            </w:r>
            <w:r>
              <w:rPr>
                <w:sz w:val="18"/>
              </w:rPr>
              <w:t>be</w:t>
            </w:r>
            <w:r>
              <w:rPr>
                <w:spacing w:val="-11"/>
                <w:sz w:val="18"/>
              </w:rPr>
              <w:t xml:space="preserve"> </w:t>
            </w:r>
            <w:r>
              <w:rPr>
                <w:sz w:val="18"/>
              </w:rPr>
              <w:t>notified</w:t>
            </w:r>
            <w:r>
              <w:rPr>
                <w:spacing w:val="-11"/>
                <w:sz w:val="18"/>
              </w:rPr>
              <w:t xml:space="preserve"> </w:t>
            </w:r>
            <w:r>
              <w:rPr>
                <w:sz w:val="18"/>
              </w:rPr>
              <w:t>in</w:t>
            </w:r>
            <w:r>
              <w:rPr>
                <w:spacing w:val="-10"/>
                <w:sz w:val="18"/>
              </w:rPr>
              <w:t xml:space="preserve"> </w:t>
            </w:r>
            <w:r>
              <w:rPr>
                <w:sz w:val="18"/>
              </w:rPr>
              <w:t>writing</w:t>
            </w:r>
            <w:r>
              <w:rPr>
                <w:spacing w:val="-11"/>
                <w:sz w:val="18"/>
              </w:rPr>
              <w:t xml:space="preserve"> </w:t>
            </w:r>
            <w:r>
              <w:rPr>
                <w:sz w:val="18"/>
              </w:rPr>
              <w:t>whether</w:t>
            </w:r>
            <w:r>
              <w:rPr>
                <w:spacing w:val="-12"/>
                <w:sz w:val="18"/>
              </w:rPr>
              <w:t xml:space="preserve"> </w:t>
            </w:r>
            <w:r>
              <w:rPr>
                <w:sz w:val="18"/>
              </w:rPr>
              <w:t>your</w:t>
            </w:r>
            <w:r>
              <w:rPr>
                <w:spacing w:val="-11"/>
                <w:sz w:val="18"/>
              </w:rPr>
              <w:t xml:space="preserve"> </w:t>
            </w:r>
            <w:r>
              <w:rPr>
                <w:sz w:val="18"/>
              </w:rPr>
              <w:t>request</w:t>
            </w:r>
            <w:r>
              <w:rPr>
                <w:spacing w:val="-11"/>
                <w:sz w:val="18"/>
              </w:rPr>
              <w:t xml:space="preserve"> </w:t>
            </w:r>
            <w:r>
              <w:rPr>
                <w:sz w:val="18"/>
              </w:rPr>
              <w:t>has</w:t>
            </w:r>
            <w:r>
              <w:rPr>
                <w:spacing w:val="-11"/>
                <w:sz w:val="18"/>
              </w:rPr>
              <w:t xml:space="preserve"> </w:t>
            </w:r>
            <w:r>
              <w:rPr>
                <w:sz w:val="18"/>
              </w:rPr>
              <w:t>been</w:t>
            </w:r>
            <w:r>
              <w:rPr>
                <w:spacing w:val="-11"/>
                <w:sz w:val="18"/>
              </w:rPr>
              <w:t xml:space="preserve"> </w:t>
            </w:r>
            <w:r>
              <w:rPr>
                <w:sz w:val="18"/>
              </w:rPr>
              <w:t>approved</w:t>
            </w:r>
            <w:r>
              <w:rPr>
                <w:spacing w:val="-10"/>
                <w:sz w:val="18"/>
              </w:rPr>
              <w:t xml:space="preserve"> </w:t>
            </w:r>
            <w:r>
              <w:rPr>
                <w:sz w:val="18"/>
              </w:rPr>
              <w:t>/</w:t>
            </w:r>
            <w:r>
              <w:rPr>
                <w:spacing w:val="-11"/>
                <w:sz w:val="18"/>
              </w:rPr>
              <w:t xml:space="preserve"> </w:t>
            </w:r>
            <w:r>
              <w:rPr>
                <w:sz w:val="18"/>
              </w:rPr>
              <w:t>denied.</w:t>
            </w:r>
            <w:r>
              <w:rPr>
                <w:spacing w:val="-9"/>
                <w:sz w:val="18"/>
              </w:rPr>
              <w:t xml:space="preserve"> </w:t>
            </w:r>
            <w:r>
              <w:rPr>
                <w:sz w:val="18"/>
              </w:rPr>
              <w:t>If</w:t>
            </w:r>
            <w:r>
              <w:rPr>
                <w:spacing w:val="-12"/>
                <w:sz w:val="18"/>
              </w:rPr>
              <w:t xml:space="preserve"> </w:t>
            </w:r>
            <w:r>
              <w:rPr>
                <w:sz w:val="18"/>
              </w:rPr>
              <w:t>you</w:t>
            </w:r>
            <w:r>
              <w:rPr>
                <w:spacing w:val="-11"/>
                <w:sz w:val="18"/>
              </w:rPr>
              <w:t xml:space="preserve"> </w:t>
            </w:r>
            <w:r>
              <w:rPr>
                <w:sz w:val="18"/>
              </w:rPr>
              <w:t>wish</w:t>
            </w:r>
            <w:r>
              <w:rPr>
                <w:spacing w:val="-9"/>
                <w:sz w:val="18"/>
              </w:rPr>
              <w:t xml:space="preserve"> </w:t>
            </w:r>
            <w:r>
              <w:rPr>
                <w:sz w:val="18"/>
              </w:rPr>
              <w:t>to</w:t>
            </w:r>
            <w:r>
              <w:rPr>
                <w:spacing w:val="-9"/>
                <w:sz w:val="18"/>
              </w:rPr>
              <w:t xml:space="preserve"> </w:t>
            </w:r>
            <w:r>
              <w:rPr>
                <w:sz w:val="18"/>
              </w:rPr>
              <w:t>be</w:t>
            </w:r>
            <w:r>
              <w:rPr>
                <w:spacing w:val="-10"/>
                <w:sz w:val="18"/>
              </w:rPr>
              <w:t xml:space="preserve"> </w:t>
            </w:r>
            <w:r>
              <w:rPr>
                <w:sz w:val="18"/>
              </w:rPr>
              <w:t>informed</w:t>
            </w:r>
            <w:r>
              <w:rPr>
                <w:spacing w:val="-11"/>
                <w:sz w:val="18"/>
              </w:rPr>
              <w:t xml:space="preserve"> </w:t>
            </w:r>
            <w:r>
              <w:rPr>
                <w:sz w:val="18"/>
              </w:rPr>
              <w:t>thereof</w:t>
            </w:r>
            <w:r>
              <w:rPr>
                <w:spacing w:val="-11"/>
                <w:sz w:val="18"/>
              </w:rPr>
              <w:t xml:space="preserve"> </w:t>
            </w:r>
            <w:r>
              <w:rPr>
                <w:sz w:val="18"/>
              </w:rPr>
              <w:t>in</w:t>
            </w:r>
            <w:r>
              <w:rPr>
                <w:spacing w:val="-9"/>
                <w:sz w:val="18"/>
              </w:rPr>
              <w:t xml:space="preserve"> </w:t>
            </w:r>
            <w:r>
              <w:rPr>
                <w:sz w:val="18"/>
              </w:rPr>
              <w:t>another</w:t>
            </w:r>
            <w:r>
              <w:rPr>
                <w:spacing w:val="-8"/>
                <w:sz w:val="18"/>
              </w:rPr>
              <w:t xml:space="preserve"> </w:t>
            </w:r>
            <w:r>
              <w:rPr>
                <w:spacing w:val="-2"/>
                <w:sz w:val="18"/>
              </w:rPr>
              <w:t>manner,</w:t>
            </w:r>
          </w:p>
          <w:p w14:paraId="2278450C" w14:textId="77777777" w:rsidR="00D806C0" w:rsidRDefault="00000000">
            <w:pPr>
              <w:pStyle w:val="TableParagraph"/>
              <w:spacing w:before="102"/>
              <w:ind w:left="107"/>
              <w:rPr>
                <w:sz w:val="18"/>
              </w:rPr>
            </w:pPr>
            <w:r>
              <w:rPr>
                <w:sz w:val="18"/>
              </w:rPr>
              <w:t>please</w:t>
            </w:r>
            <w:r>
              <w:rPr>
                <w:spacing w:val="-7"/>
                <w:sz w:val="18"/>
              </w:rPr>
              <w:t xml:space="preserve"> </w:t>
            </w:r>
            <w:r>
              <w:rPr>
                <w:sz w:val="18"/>
              </w:rPr>
              <w:t>specify</w:t>
            </w:r>
            <w:r>
              <w:rPr>
                <w:spacing w:val="-1"/>
                <w:sz w:val="18"/>
              </w:rPr>
              <w:t xml:space="preserve"> </w:t>
            </w:r>
            <w:r>
              <w:rPr>
                <w:sz w:val="18"/>
              </w:rPr>
              <w:t>the</w:t>
            </w:r>
            <w:r>
              <w:rPr>
                <w:spacing w:val="-1"/>
                <w:sz w:val="18"/>
              </w:rPr>
              <w:t xml:space="preserve"> </w:t>
            </w:r>
            <w:r>
              <w:rPr>
                <w:sz w:val="18"/>
              </w:rPr>
              <w:t>manner</w:t>
            </w:r>
            <w:r>
              <w:rPr>
                <w:spacing w:val="-4"/>
                <w:sz w:val="18"/>
              </w:rPr>
              <w:t xml:space="preserve"> </w:t>
            </w:r>
            <w:r>
              <w:rPr>
                <w:sz w:val="18"/>
              </w:rPr>
              <w:t>and</w:t>
            </w:r>
            <w:r>
              <w:rPr>
                <w:spacing w:val="-4"/>
                <w:sz w:val="18"/>
              </w:rPr>
              <w:t xml:space="preserve"> </w:t>
            </w:r>
            <w:r>
              <w:rPr>
                <w:sz w:val="18"/>
              </w:rPr>
              <w:t>provide</w:t>
            </w:r>
            <w:r>
              <w:rPr>
                <w:spacing w:val="-1"/>
                <w:sz w:val="18"/>
              </w:rPr>
              <w:t xml:space="preserve"> </w:t>
            </w:r>
            <w:r>
              <w:rPr>
                <w:sz w:val="18"/>
              </w:rPr>
              <w:t>the</w:t>
            </w:r>
            <w:r>
              <w:rPr>
                <w:spacing w:val="-2"/>
                <w:sz w:val="18"/>
              </w:rPr>
              <w:t xml:space="preserve"> </w:t>
            </w:r>
            <w:r>
              <w:rPr>
                <w:sz w:val="18"/>
              </w:rPr>
              <w:t>necessary</w:t>
            </w:r>
            <w:r>
              <w:rPr>
                <w:spacing w:val="-3"/>
                <w:sz w:val="18"/>
              </w:rPr>
              <w:t xml:space="preserve"> </w:t>
            </w:r>
            <w:r>
              <w:rPr>
                <w:sz w:val="18"/>
              </w:rPr>
              <w:t>particulars</w:t>
            </w:r>
            <w:r>
              <w:rPr>
                <w:spacing w:val="-1"/>
                <w:sz w:val="18"/>
              </w:rPr>
              <w:t xml:space="preserve"> </w:t>
            </w:r>
            <w:r>
              <w:rPr>
                <w:sz w:val="18"/>
              </w:rPr>
              <w:t>to</w:t>
            </w:r>
            <w:r>
              <w:rPr>
                <w:spacing w:val="-4"/>
                <w:sz w:val="18"/>
              </w:rPr>
              <w:t xml:space="preserve"> </w:t>
            </w:r>
            <w:r>
              <w:rPr>
                <w:sz w:val="18"/>
              </w:rPr>
              <w:t>enable</w:t>
            </w:r>
            <w:r>
              <w:rPr>
                <w:spacing w:val="-4"/>
                <w:sz w:val="18"/>
              </w:rPr>
              <w:t xml:space="preserve"> </w:t>
            </w:r>
            <w:r>
              <w:rPr>
                <w:sz w:val="18"/>
              </w:rPr>
              <w:t>compliance</w:t>
            </w:r>
            <w:r>
              <w:rPr>
                <w:spacing w:val="-1"/>
                <w:sz w:val="18"/>
              </w:rPr>
              <w:t xml:space="preserve"> </w:t>
            </w:r>
            <w:r>
              <w:rPr>
                <w:sz w:val="18"/>
              </w:rPr>
              <w:t>with</w:t>
            </w:r>
            <w:r>
              <w:rPr>
                <w:spacing w:val="-4"/>
                <w:sz w:val="18"/>
              </w:rPr>
              <w:t xml:space="preserve"> </w:t>
            </w:r>
            <w:r>
              <w:rPr>
                <w:sz w:val="18"/>
              </w:rPr>
              <w:t>your</w:t>
            </w:r>
            <w:r>
              <w:rPr>
                <w:spacing w:val="-2"/>
                <w:sz w:val="18"/>
              </w:rPr>
              <w:t xml:space="preserve"> request</w:t>
            </w:r>
          </w:p>
        </w:tc>
      </w:tr>
      <w:tr w:rsidR="00D806C0" w14:paraId="24E00D50" w14:textId="77777777">
        <w:trPr>
          <w:trHeight w:val="330"/>
        </w:trPr>
        <w:tc>
          <w:tcPr>
            <w:tcW w:w="10634" w:type="dxa"/>
            <w:gridSpan w:val="3"/>
            <w:tcBorders>
              <w:top w:val="single" w:sz="4" w:space="0" w:color="FFFFFF"/>
              <w:bottom w:val="single" w:sz="4" w:space="0" w:color="FFFFFF"/>
            </w:tcBorders>
            <w:shd w:val="clear" w:color="auto" w:fill="F1F1F1"/>
          </w:tcPr>
          <w:p w14:paraId="6F4AD526" w14:textId="77777777" w:rsidR="00D806C0" w:rsidRDefault="00000000">
            <w:pPr>
              <w:pStyle w:val="TableParagraph"/>
              <w:spacing w:before="59"/>
              <w:ind w:left="107"/>
              <w:rPr>
                <w:sz w:val="18"/>
              </w:rPr>
            </w:pPr>
            <w:r>
              <w:rPr>
                <w:sz w:val="18"/>
              </w:rPr>
              <w:t>How</w:t>
            </w:r>
            <w:r>
              <w:rPr>
                <w:spacing w:val="-2"/>
                <w:sz w:val="18"/>
              </w:rPr>
              <w:t xml:space="preserve"> </w:t>
            </w:r>
            <w:r>
              <w:rPr>
                <w:sz w:val="18"/>
              </w:rPr>
              <w:t>would</w:t>
            </w:r>
            <w:r>
              <w:rPr>
                <w:spacing w:val="-4"/>
                <w:sz w:val="18"/>
              </w:rPr>
              <w:t xml:space="preserve"> </w:t>
            </w:r>
            <w:r>
              <w:rPr>
                <w:sz w:val="18"/>
              </w:rPr>
              <w:t>you</w:t>
            </w:r>
            <w:r>
              <w:rPr>
                <w:spacing w:val="-4"/>
                <w:sz w:val="18"/>
              </w:rPr>
              <w:t xml:space="preserve"> </w:t>
            </w:r>
            <w:r>
              <w:rPr>
                <w:sz w:val="18"/>
              </w:rPr>
              <w:t>prefer</w:t>
            </w:r>
            <w:r>
              <w:rPr>
                <w:spacing w:val="-1"/>
                <w:sz w:val="18"/>
              </w:rPr>
              <w:t xml:space="preserve"> </w:t>
            </w:r>
            <w:r>
              <w:rPr>
                <w:sz w:val="18"/>
              </w:rPr>
              <w:t>to</w:t>
            </w:r>
            <w:r>
              <w:rPr>
                <w:spacing w:val="-4"/>
                <w:sz w:val="18"/>
              </w:rPr>
              <w:t xml:space="preserve"> </w:t>
            </w:r>
            <w:r>
              <w:rPr>
                <w:sz w:val="18"/>
              </w:rPr>
              <w:t>be</w:t>
            </w:r>
            <w:r>
              <w:rPr>
                <w:spacing w:val="-1"/>
                <w:sz w:val="18"/>
              </w:rPr>
              <w:t xml:space="preserve"> </w:t>
            </w:r>
            <w:r>
              <w:rPr>
                <w:sz w:val="18"/>
              </w:rPr>
              <w:t>informed</w:t>
            </w:r>
            <w:r>
              <w:rPr>
                <w:spacing w:val="-4"/>
                <w:sz w:val="18"/>
              </w:rPr>
              <w:t xml:space="preserve"> </w:t>
            </w:r>
            <w:r>
              <w:rPr>
                <w:sz w:val="18"/>
              </w:rPr>
              <w:t>of</w:t>
            </w:r>
            <w:r>
              <w:rPr>
                <w:spacing w:val="-1"/>
                <w:sz w:val="18"/>
              </w:rPr>
              <w:t xml:space="preserve"> </w:t>
            </w:r>
            <w:r>
              <w:rPr>
                <w:sz w:val="18"/>
              </w:rPr>
              <w:t>the</w:t>
            </w:r>
            <w:r>
              <w:rPr>
                <w:spacing w:val="-1"/>
                <w:sz w:val="18"/>
              </w:rPr>
              <w:t xml:space="preserve"> </w:t>
            </w:r>
            <w:r>
              <w:rPr>
                <w:sz w:val="18"/>
              </w:rPr>
              <w:t>decision</w:t>
            </w:r>
            <w:r>
              <w:rPr>
                <w:spacing w:val="-1"/>
                <w:sz w:val="18"/>
              </w:rPr>
              <w:t xml:space="preserve"> </w:t>
            </w:r>
            <w:r>
              <w:rPr>
                <w:sz w:val="18"/>
              </w:rPr>
              <w:t>regarding</w:t>
            </w:r>
            <w:r>
              <w:rPr>
                <w:spacing w:val="-1"/>
                <w:sz w:val="18"/>
              </w:rPr>
              <w:t xml:space="preserve"> </w:t>
            </w:r>
            <w:r>
              <w:rPr>
                <w:sz w:val="18"/>
              </w:rPr>
              <w:t>your</w:t>
            </w:r>
            <w:r>
              <w:rPr>
                <w:spacing w:val="-2"/>
                <w:sz w:val="18"/>
              </w:rPr>
              <w:t xml:space="preserve"> </w:t>
            </w:r>
            <w:r>
              <w:rPr>
                <w:sz w:val="18"/>
              </w:rPr>
              <w:t>request</w:t>
            </w:r>
            <w:r>
              <w:rPr>
                <w:spacing w:val="-1"/>
                <w:sz w:val="18"/>
              </w:rPr>
              <w:t xml:space="preserve"> </w:t>
            </w:r>
            <w:r>
              <w:rPr>
                <w:sz w:val="18"/>
              </w:rPr>
              <w:t>for</w:t>
            </w:r>
            <w:r>
              <w:rPr>
                <w:spacing w:val="-4"/>
                <w:sz w:val="18"/>
              </w:rPr>
              <w:t xml:space="preserve"> </w:t>
            </w:r>
            <w:r>
              <w:rPr>
                <w:sz w:val="18"/>
              </w:rPr>
              <w:t>access</w:t>
            </w:r>
            <w:r>
              <w:rPr>
                <w:spacing w:val="-1"/>
                <w:sz w:val="18"/>
              </w:rPr>
              <w:t xml:space="preserve"> </w:t>
            </w:r>
            <w:r>
              <w:rPr>
                <w:sz w:val="18"/>
              </w:rPr>
              <w:t>to</w:t>
            </w:r>
            <w:r>
              <w:rPr>
                <w:spacing w:val="-4"/>
                <w:sz w:val="18"/>
              </w:rPr>
              <w:t xml:space="preserve"> </w:t>
            </w:r>
            <w:r>
              <w:rPr>
                <w:sz w:val="18"/>
              </w:rPr>
              <w:t xml:space="preserve">the </w:t>
            </w:r>
            <w:r>
              <w:rPr>
                <w:spacing w:val="-2"/>
                <w:sz w:val="18"/>
              </w:rPr>
              <w:t>record?</w:t>
            </w:r>
          </w:p>
        </w:tc>
      </w:tr>
      <w:tr w:rsidR="00D806C0" w14:paraId="336563A0" w14:textId="77777777">
        <w:trPr>
          <w:trHeight w:val="328"/>
        </w:trPr>
        <w:tc>
          <w:tcPr>
            <w:tcW w:w="10634" w:type="dxa"/>
            <w:gridSpan w:val="3"/>
            <w:tcBorders>
              <w:top w:val="single" w:sz="4" w:space="0" w:color="FFFFFF"/>
              <w:bottom w:val="single" w:sz="4" w:space="0" w:color="FFFFFF"/>
            </w:tcBorders>
            <w:shd w:val="clear" w:color="auto" w:fill="F1F1F1"/>
          </w:tcPr>
          <w:p w14:paraId="426B8F4D" w14:textId="77777777" w:rsidR="00D806C0" w:rsidRDefault="00D806C0">
            <w:pPr>
              <w:pStyle w:val="TableParagraph"/>
              <w:rPr>
                <w:rFonts w:ascii="Times New Roman"/>
                <w:sz w:val="18"/>
              </w:rPr>
            </w:pPr>
          </w:p>
        </w:tc>
      </w:tr>
      <w:tr w:rsidR="00D806C0" w14:paraId="7FB6017C" w14:textId="77777777">
        <w:trPr>
          <w:trHeight w:val="330"/>
        </w:trPr>
        <w:tc>
          <w:tcPr>
            <w:tcW w:w="10634" w:type="dxa"/>
            <w:gridSpan w:val="3"/>
            <w:tcBorders>
              <w:top w:val="single" w:sz="4" w:space="0" w:color="FFFFFF"/>
            </w:tcBorders>
            <w:shd w:val="clear" w:color="auto" w:fill="F1F1F1"/>
          </w:tcPr>
          <w:p w14:paraId="53ABC51E" w14:textId="77777777" w:rsidR="00D806C0" w:rsidRDefault="00D806C0">
            <w:pPr>
              <w:pStyle w:val="TableParagraph"/>
              <w:rPr>
                <w:rFonts w:ascii="Times New Roman"/>
                <w:sz w:val="18"/>
              </w:rPr>
            </w:pPr>
          </w:p>
        </w:tc>
      </w:tr>
      <w:tr w:rsidR="00D806C0" w14:paraId="0B6DBAB0" w14:textId="77777777">
        <w:trPr>
          <w:trHeight w:val="320"/>
        </w:trPr>
        <w:tc>
          <w:tcPr>
            <w:tcW w:w="10634" w:type="dxa"/>
            <w:gridSpan w:val="3"/>
          </w:tcPr>
          <w:p w14:paraId="04640057" w14:textId="77777777" w:rsidR="00D806C0" w:rsidRDefault="00000000">
            <w:pPr>
              <w:pStyle w:val="TableParagraph"/>
              <w:spacing w:before="58"/>
              <w:ind w:left="107"/>
              <w:rPr>
                <w:b/>
                <w:sz w:val="18"/>
              </w:rPr>
            </w:pPr>
            <w:r>
              <w:rPr>
                <w:b/>
                <w:sz w:val="18"/>
              </w:rPr>
              <w:t>I.</w:t>
            </w:r>
            <w:r>
              <w:rPr>
                <w:b/>
                <w:spacing w:val="-2"/>
                <w:sz w:val="18"/>
              </w:rPr>
              <w:t xml:space="preserve"> </w:t>
            </w:r>
            <w:r>
              <w:rPr>
                <w:b/>
                <w:sz w:val="18"/>
              </w:rPr>
              <w:t>Signature</w:t>
            </w:r>
            <w:r>
              <w:rPr>
                <w:b/>
                <w:spacing w:val="-1"/>
                <w:sz w:val="18"/>
              </w:rPr>
              <w:t xml:space="preserve"> </w:t>
            </w:r>
            <w:r>
              <w:rPr>
                <w:b/>
                <w:spacing w:val="-4"/>
                <w:sz w:val="18"/>
              </w:rPr>
              <w:t>page</w:t>
            </w:r>
          </w:p>
        </w:tc>
      </w:tr>
      <w:tr w:rsidR="00D806C0" w14:paraId="067446DD" w14:textId="77777777">
        <w:trPr>
          <w:trHeight w:val="318"/>
        </w:trPr>
        <w:tc>
          <w:tcPr>
            <w:tcW w:w="10634" w:type="dxa"/>
            <w:gridSpan w:val="3"/>
            <w:tcBorders>
              <w:bottom w:val="single" w:sz="4" w:space="0" w:color="FFFFFF"/>
            </w:tcBorders>
            <w:shd w:val="clear" w:color="auto" w:fill="F1F1F1"/>
          </w:tcPr>
          <w:p w14:paraId="0B9FA471" w14:textId="77777777" w:rsidR="00D806C0" w:rsidRDefault="00000000">
            <w:pPr>
              <w:pStyle w:val="TableParagraph"/>
              <w:spacing w:before="58"/>
              <w:ind w:left="107"/>
              <w:rPr>
                <w:sz w:val="18"/>
              </w:rPr>
            </w:pPr>
            <w:r>
              <w:rPr>
                <w:sz w:val="18"/>
              </w:rPr>
              <w:t>Signed</w:t>
            </w:r>
            <w:r>
              <w:rPr>
                <w:spacing w:val="-5"/>
                <w:sz w:val="18"/>
              </w:rPr>
              <w:t xml:space="preserve"> at:</w:t>
            </w:r>
          </w:p>
        </w:tc>
      </w:tr>
      <w:tr w:rsidR="00D806C0" w14:paraId="6D043408" w14:textId="77777777">
        <w:trPr>
          <w:trHeight w:val="330"/>
        </w:trPr>
        <w:tc>
          <w:tcPr>
            <w:tcW w:w="10634" w:type="dxa"/>
            <w:gridSpan w:val="3"/>
            <w:tcBorders>
              <w:top w:val="single" w:sz="4" w:space="0" w:color="FFFFFF"/>
              <w:bottom w:val="single" w:sz="4" w:space="0" w:color="FFFFFF"/>
            </w:tcBorders>
            <w:shd w:val="clear" w:color="auto" w:fill="F1F1F1"/>
          </w:tcPr>
          <w:p w14:paraId="35CF4E86" w14:textId="77777777" w:rsidR="00D806C0" w:rsidRDefault="00000000">
            <w:pPr>
              <w:pStyle w:val="TableParagraph"/>
              <w:spacing w:before="59"/>
              <w:ind w:left="107"/>
              <w:rPr>
                <w:sz w:val="18"/>
              </w:rPr>
            </w:pPr>
            <w:r>
              <w:rPr>
                <w:spacing w:val="-2"/>
                <w:sz w:val="18"/>
              </w:rPr>
              <w:t>Date:</w:t>
            </w:r>
          </w:p>
        </w:tc>
      </w:tr>
      <w:tr w:rsidR="00D806C0" w14:paraId="087C8A82" w14:textId="77777777">
        <w:trPr>
          <w:trHeight w:val="1019"/>
        </w:trPr>
        <w:tc>
          <w:tcPr>
            <w:tcW w:w="10634" w:type="dxa"/>
            <w:gridSpan w:val="3"/>
            <w:tcBorders>
              <w:top w:val="single" w:sz="4" w:space="0" w:color="FFFFFF"/>
            </w:tcBorders>
            <w:shd w:val="clear" w:color="auto" w:fill="F1F1F1"/>
          </w:tcPr>
          <w:p w14:paraId="554D1070" w14:textId="77777777" w:rsidR="00D806C0" w:rsidRDefault="00000000">
            <w:pPr>
              <w:pStyle w:val="TableParagraph"/>
              <w:spacing w:before="59"/>
              <w:ind w:left="107"/>
              <w:rPr>
                <w:sz w:val="18"/>
              </w:rPr>
            </w:pPr>
            <w:r>
              <w:rPr>
                <w:sz w:val="18"/>
              </w:rPr>
              <w:t>Signature</w:t>
            </w:r>
            <w:r>
              <w:rPr>
                <w:spacing w:val="-2"/>
                <w:sz w:val="18"/>
              </w:rPr>
              <w:t xml:space="preserve"> </w:t>
            </w:r>
            <w:r>
              <w:rPr>
                <w:sz w:val="18"/>
              </w:rPr>
              <w:t>of</w:t>
            </w:r>
            <w:r>
              <w:rPr>
                <w:spacing w:val="-2"/>
                <w:sz w:val="18"/>
              </w:rPr>
              <w:t xml:space="preserve"> </w:t>
            </w:r>
            <w:r>
              <w:rPr>
                <w:sz w:val="18"/>
              </w:rPr>
              <w:t>Requester</w:t>
            </w:r>
            <w:r>
              <w:rPr>
                <w:spacing w:val="-3"/>
                <w:sz w:val="18"/>
              </w:rPr>
              <w:t xml:space="preserve"> </w:t>
            </w:r>
            <w:r>
              <w:rPr>
                <w:sz w:val="18"/>
              </w:rPr>
              <w:t>/</w:t>
            </w:r>
            <w:r>
              <w:rPr>
                <w:spacing w:val="-2"/>
                <w:sz w:val="18"/>
              </w:rPr>
              <w:t xml:space="preserve"> </w:t>
            </w:r>
            <w:r>
              <w:rPr>
                <w:sz w:val="18"/>
              </w:rPr>
              <w:t>Person</w:t>
            </w:r>
            <w:r>
              <w:rPr>
                <w:spacing w:val="-2"/>
                <w:sz w:val="18"/>
              </w:rPr>
              <w:t xml:space="preserve"> </w:t>
            </w:r>
            <w:r>
              <w:rPr>
                <w:sz w:val="18"/>
              </w:rPr>
              <w:t>on</w:t>
            </w:r>
            <w:r>
              <w:rPr>
                <w:spacing w:val="-1"/>
                <w:sz w:val="18"/>
              </w:rPr>
              <w:t xml:space="preserve"> </w:t>
            </w:r>
            <w:r>
              <w:rPr>
                <w:sz w:val="18"/>
              </w:rPr>
              <w:t>whose</w:t>
            </w:r>
            <w:r>
              <w:rPr>
                <w:spacing w:val="-2"/>
                <w:sz w:val="18"/>
              </w:rPr>
              <w:t xml:space="preserve"> </w:t>
            </w:r>
            <w:r>
              <w:rPr>
                <w:sz w:val="18"/>
              </w:rPr>
              <w:t>behalf</w:t>
            </w:r>
            <w:r>
              <w:rPr>
                <w:spacing w:val="-4"/>
                <w:sz w:val="18"/>
              </w:rPr>
              <w:t xml:space="preserve"> </w:t>
            </w:r>
            <w:r>
              <w:rPr>
                <w:sz w:val="18"/>
              </w:rPr>
              <w:t>request</w:t>
            </w:r>
            <w:r>
              <w:rPr>
                <w:spacing w:val="-4"/>
                <w:sz w:val="18"/>
              </w:rPr>
              <w:t xml:space="preserve"> </w:t>
            </w:r>
            <w:r>
              <w:rPr>
                <w:sz w:val="18"/>
              </w:rPr>
              <w:t>is</w:t>
            </w:r>
            <w:r>
              <w:rPr>
                <w:spacing w:val="-6"/>
                <w:sz w:val="18"/>
              </w:rPr>
              <w:t xml:space="preserve"> </w:t>
            </w:r>
            <w:r>
              <w:rPr>
                <w:spacing w:val="-2"/>
                <w:sz w:val="18"/>
              </w:rPr>
              <w:t>made:</w:t>
            </w:r>
          </w:p>
        </w:tc>
      </w:tr>
    </w:tbl>
    <w:p w14:paraId="2CDA4D55" w14:textId="77777777" w:rsidR="00D806C0" w:rsidRDefault="00D806C0">
      <w:pPr>
        <w:pStyle w:val="TableParagraph"/>
        <w:rPr>
          <w:sz w:val="18"/>
        </w:rPr>
        <w:sectPr w:rsidR="00D806C0">
          <w:pgSz w:w="11910" w:h="16840"/>
          <w:pgMar w:top="480" w:right="0" w:bottom="280" w:left="0" w:header="288" w:footer="0" w:gutter="0"/>
          <w:cols w:space="720"/>
        </w:sectPr>
      </w:pPr>
    </w:p>
    <w:p w14:paraId="4DD580E2" w14:textId="77777777" w:rsidR="00D806C0" w:rsidRDefault="00000000">
      <w:pPr>
        <w:pStyle w:val="BodyText"/>
        <w:ind w:left="692"/>
        <w:rPr>
          <w:sz w:val="20"/>
        </w:rPr>
      </w:pPr>
      <w:r>
        <w:rPr>
          <w:noProof/>
          <w:sz w:val="20"/>
        </w:rPr>
        <mc:AlternateContent>
          <mc:Choice Requires="wpg">
            <w:drawing>
              <wp:inline distT="0" distB="0" distL="0" distR="0" wp14:anchorId="669307D5" wp14:editId="31A05251">
                <wp:extent cx="2656840" cy="259079"/>
                <wp:effectExtent l="9525" t="0" r="635" b="762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6840" cy="259079"/>
                          <a:chOff x="0" y="0"/>
                          <a:chExt cx="2656840" cy="259079"/>
                        </a:xfrm>
                      </wpg:grpSpPr>
                      <wps:wsp>
                        <wps:cNvPr id="138" name="Graphic 138"/>
                        <wps:cNvSpPr/>
                        <wps:spPr>
                          <a:xfrm>
                            <a:off x="4762" y="4762"/>
                            <a:ext cx="2647315" cy="249554"/>
                          </a:xfrm>
                          <a:custGeom>
                            <a:avLst/>
                            <a:gdLst/>
                            <a:ahLst/>
                            <a:cxnLst/>
                            <a:rect l="l" t="t" r="r" b="b"/>
                            <a:pathLst>
                              <a:path w="2647315" h="249554">
                                <a:moveTo>
                                  <a:pt x="2605722" y="0"/>
                                </a:moveTo>
                                <a:lnTo>
                                  <a:pt x="41592" y="0"/>
                                </a:lnTo>
                                <a:lnTo>
                                  <a:pt x="25401" y="3268"/>
                                </a:lnTo>
                                <a:lnTo>
                                  <a:pt x="12180" y="12180"/>
                                </a:lnTo>
                                <a:lnTo>
                                  <a:pt x="3268" y="25401"/>
                                </a:lnTo>
                                <a:lnTo>
                                  <a:pt x="0" y="41592"/>
                                </a:lnTo>
                                <a:lnTo>
                                  <a:pt x="0" y="207962"/>
                                </a:lnTo>
                                <a:lnTo>
                                  <a:pt x="3268" y="224153"/>
                                </a:lnTo>
                                <a:lnTo>
                                  <a:pt x="12180" y="237374"/>
                                </a:lnTo>
                                <a:lnTo>
                                  <a:pt x="25401" y="246286"/>
                                </a:lnTo>
                                <a:lnTo>
                                  <a:pt x="41592" y="249554"/>
                                </a:lnTo>
                                <a:lnTo>
                                  <a:pt x="2605722" y="249554"/>
                                </a:lnTo>
                                <a:lnTo>
                                  <a:pt x="2621913" y="246286"/>
                                </a:lnTo>
                                <a:lnTo>
                                  <a:pt x="2635134" y="237374"/>
                                </a:lnTo>
                                <a:lnTo>
                                  <a:pt x="2644046" y="224153"/>
                                </a:lnTo>
                                <a:lnTo>
                                  <a:pt x="2647315" y="207962"/>
                                </a:lnTo>
                                <a:lnTo>
                                  <a:pt x="2647315" y="41592"/>
                                </a:lnTo>
                                <a:lnTo>
                                  <a:pt x="2644046" y="25401"/>
                                </a:lnTo>
                                <a:lnTo>
                                  <a:pt x="2635134" y="12180"/>
                                </a:lnTo>
                                <a:lnTo>
                                  <a:pt x="2621913" y="3268"/>
                                </a:lnTo>
                                <a:lnTo>
                                  <a:pt x="2605722" y="0"/>
                                </a:lnTo>
                                <a:close/>
                              </a:path>
                            </a:pathLst>
                          </a:custGeom>
                          <a:solidFill>
                            <a:srgbClr val="D7D7D7"/>
                          </a:solidFill>
                        </wps:spPr>
                        <wps:bodyPr wrap="square" lIns="0" tIns="0" rIns="0" bIns="0" rtlCol="0">
                          <a:prstTxWarp prst="textNoShape">
                            <a:avLst/>
                          </a:prstTxWarp>
                          <a:noAutofit/>
                        </wps:bodyPr>
                      </wps:wsp>
                      <wps:wsp>
                        <wps:cNvPr id="139" name="Graphic 139"/>
                        <wps:cNvSpPr/>
                        <wps:spPr>
                          <a:xfrm>
                            <a:off x="4762" y="4762"/>
                            <a:ext cx="2647315" cy="249554"/>
                          </a:xfrm>
                          <a:custGeom>
                            <a:avLst/>
                            <a:gdLst/>
                            <a:ahLst/>
                            <a:cxnLst/>
                            <a:rect l="l" t="t" r="r" b="b"/>
                            <a:pathLst>
                              <a:path w="2647315" h="249554">
                                <a:moveTo>
                                  <a:pt x="0" y="41592"/>
                                </a:moveTo>
                                <a:lnTo>
                                  <a:pt x="3268" y="25401"/>
                                </a:lnTo>
                                <a:lnTo>
                                  <a:pt x="12180" y="12180"/>
                                </a:lnTo>
                                <a:lnTo>
                                  <a:pt x="25401" y="3268"/>
                                </a:lnTo>
                                <a:lnTo>
                                  <a:pt x="41592" y="0"/>
                                </a:lnTo>
                                <a:lnTo>
                                  <a:pt x="2605722" y="0"/>
                                </a:lnTo>
                                <a:lnTo>
                                  <a:pt x="2621913" y="3268"/>
                                </a:lnTo>
                                <a:lnTo>
                                  <a:pt x="2635134" y="12180"/>
                                </a:lnTo>
                                <a:lnTo>
                                  <a:pt x="2644046" y="25401"/>
                                </a:lnTo>
                                <a:lnTo>
                                  <a:pt x="2647315" y="41592"/>
                                </a:lnTo>
                                <a:lnTo>
                                  <a:pt x="2647315" y="207962"/>
                                </a:lnTo>
                                <a:lnTo>
                                  <a:pt x="2644046" y="224153"/>
                                </a:lnTo>
                                <a:lnTo>
                                  <a:pt x="2635134" y="237374"/>
                                </a:lnTo>
                                <a:lnTo>
                                  <a:pt x="2621913" y="246286"/>
                                </a:lnTo>
                                <a:lnTo>
                                  <a:pt x="2605722" y="249554"/>
                                </a:lnTo>
                                <a:lnTo>
                                  <a:pt x="41592" y="249554"/>
                                </a:lnTo>
                                <a:lnTo>
                                  <a:pt x="25401" y="246286"/>
                                </a:lnTo>
                                <a:lnTo>
                                  <a:pt x="12180" y="237374"/>
                                </a:lnTo>
                                <a:lnTo>
                                  <a:pt x="3268" y="224153"/>
                                </a:lnTo>
                                <a:lnTo>
                                  <a:pt x="0" y="207962"/>
                                </a:lnTo>
                                <a:lnTo>
                                  <a:pt x="0" y="41592"/>
                                </a:lnTo>
                                <a:close/>
                              </a:path>
                            </a:pathLst>
                          </a:custGeom>
                          <a:ln w="9525">
                            <a:solidFill>
                              <a:srgbClr val="F1F1F1"/>
                            </a:solidFill>
                            <a:prstDash val="solid"/>
                          </a:ln>
                        </wps:spPr>
                        <wps:bodyPr wrap="square" lIns="0" tIns="0" rIns="0" bIns="0" rtlCol="0">
                          <a:prstTxWarp prst="textNoShape">
                            <a:avLst/>
                          </a:prstTxWarp>
                          <a:noAutofit/>
                        </wps:bodyPr>
                      </wps:wsp>
                      <wps:wsp>
                        <wps:cNvPr id="140" name="Textbox 140"/>
                        <wps:cNvSpPr txBox="1"/>
                        <wps:spPr>
                          <a:xfrm>
                            <a:off x="11159" y="9525"/>
                            <a:ext cx="2634615" cy="240029"/>
                          </a:xfrm>
                          <a:prstGeom prst="rect">
                            <a:avLst/>
                          </a:prstGeom>
                        </wps:spPr>
                        <wps:txbx>
                          <w:txbxContent>
                            <w:p w14:paraId="489E5ACD" w14:textId="77777777" w:rsidR="00D806C0" w:rsidRDefault="00000000">
                              <w:pPr>
                                <w:spacing w:before="74"/>
                                <w:ind w:left="161"/>
                                <w:rPr>
                                  <w:b/>
                                </w:rPr>
                              </w:pPr>
                              <w:bookmarkStart w:id="54" w:name="ANNEXURE_F_:_PRESCRIBED_FEES"/>
                              <w:bookmarkEnd w:id="54"/>
                              <w:r>
                                <w:rPr>
                                  <w:b/>
                                </w:rPr>
                                <w:t>ANNEXURE</w:t>
                              </w:r>
                              <w:r>
                                <w:rPr>
                                  <w:b/>
                                  <w:spacing w:val="-6"/>
                                </w:rPr>
                                <w:t xml:space="preserve"> </w:t>
                              </w:r>
                              <w:r>
                                <w:rPr>
                                  <w:b/>
                                </w:rPr>
                                <w:t>F</w:t>
                              </w:r>
                              <w:r>
                                <w:rPr>
                                  <w:b/>
                                  <w:spacing w:val="-5"/>
                                </w:rPr>
                                <w:t xml:space="preserve"> </w:t>
                              </w:r>
                              <w:r>
                                <w:rPr>
                                  <w:b/>
                                </w:rPr>
                                <w:t>:</w:t>
                              </w:r>
                              <w:r>
                                <w:rPr>
                                  <w:b/>
                                  <w:spacing w:val="-5"/>
                                </w:rPr>
                                <w:t xml:space="preserve"> </w:t>
                              </w:r>
                              <w:r>
                                <w:rPr>
                                  <w:b/>
                                </w:rPr>
                                <w:t>PRESCRIBED</w:t>
                              </w:r>
                              <w:r>
                                <w:rPr>
                                  <w:b/>
                                  <w:spacing w:val="-5"/>
                                </w:rPr>
                                <w:t xml:space="preserve"> </w:t>
                              </w:r>
                              <w:r>
                                <w:rPr>
                                  <w:b/>
                                  <w:spacing w:val="-4"/>
                                </w:rPr>
                                <w:t>FEES</w:t>
                              </w:r>
                            </w:p>
                          </w:txbxContent>
                        </wps:txbx>
                        <wps:bodyPr wrap="square" lIns="0" tIns="0" rIns="0" bIns="0" rtlCol="0">
                          <a:noAutofit/>
                        </wps:bodyPr>
                      </wps:wsp>
                    </wpg:wgp>
                  </a:graphicData>
                </a:graphic>
              </wp:inline>
            </w:drawing>
          </mc:Choice>
          <mc:Fallback>
            <w:pict>
              <v:group w14:anchorId="669307D5" id="Group 137" o:spid="_x0000_s1080" style="width:209.2pt;height:20.4pt;mso-position-horizontal-relative:char;mso-position-vertical-relative:line" coordsize="26568,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">
                <v:shape id="Graphic 138" o:spid="_x0000_s1081" style="position:absolute;left:47;top:47;width:26473;height:2496;visibility:visible;mso-wrap-style:square;v-text-anchor:top" coordsize="2647315,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" path="m2605722,l41592,,25401,3268,12180,12180,3268,25401,,41592,,207962r3268,16191l12180,237374r13221,8912l41592,249554r2564130,l2621913,246286r13221,-8912l2644046,224153r3269,-16191l2647315,41592r-3269,-16191l2635134,12180,2621913,3268,2605722,xe" fillcolor="#d7d7d7" stroked="f">
                  <v:path arrowok="t"/>
                </v:shape>
                <v:shape id="Graphic 139" o:spid="_x0000_s1082" style="position:absolute;left:47;top:47;width:26473;height:2496;visibility:visible;mso-wrap-style:square;v-text-anchor:top" coordsize="2647315,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" path="m,41592l3268,25401,12180,12180,25401,3268,41592,,2605722,r16191,3268l2635134,12180r8912,13221l2647315,41592r,166370l2644046,224153r-8912,13221l2621913,246286r-16191,3268l41592,249554,25401,246286,12180,237374,3268,224153,,207962,,41592xe" filled="f" strokecolor="#f1f1f1">
                  <v:path arrowok="t"/>
                </v:shape>
                <v:shape id="Textbox 140" o:spid="_x0000_s1083" type="#_x0000_t202" style="position:absolute;left:111;top:95;width:26346;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489E5ACD" w14:textId="77777777" w:rsidR="00D806C0" w:rsidRDefault="00000000">
                        <w:pPr>
                          <w:spacing w:before="74"/>
                          <w:ind w:left="161"/>
                          <w:rPr>
                            <w:b/>
                          </w:rPr>
                        </w:pPr>
                        <w:bookmarkStart w:id="55" w:name="ANNEXURE_F_:_PRESCRIBED_FEES"/>
                        <w:bookmarkEnd w:id="55"/>
                        <w:r>
                          <w:rPr>
                            <w:b/>
                          </w:rPr>
                          <w:t>ANNEXURE</w:t>
                        </w:r>
                        <w:r>
                          <w:rPr>
                            <w:b/>
                            <w:spacing w:val="-6"/>
                          </w:rPr>
                          <w:t xml:space="preserve"> </w:t>
                        </w:r>
                        <w:r>
                          <w:rPr>
                            <w:b/>
                          </w:rPr>
                          <w:t>F</w:t>
                        </w:r>
                        <w:r>
                          <w:rPr>
                            <w:b/>
                            <w:spacing w:val="-5"/>
                          </w:rPr>
                          <w:t xml:space="preserve"> </w:t>
                        </w:r>
                        <w:r>
                          <w:rPr>
                            <w:b/>
                          </w:rPr>
                          <w:t>:</w:t>
                        </w:r>
                        <w:r>
                          <w:rPr>
                            <w:b/>
                            <w:spacing w:val="-5"/>
                          </w:rPr>
                          <w:t xml:space="preserve"> </w:t>
                        </w:r>
                        <w:r>
                          <w:rPr>
                            <w:b/>
                          </w:rPr>
                          <w:t>PRESCRIBED</w:t>
                        </w:r>
                        <w:r>
                          <w:rPr>
                            <w:b/>
                            <w:spacing w:val="-5"/>
                          </w:rPr>
                          <w:t xml:space="preserve"> </w:t>
                        </w:r>
                        <w:r>
                          <w:rPr>
                            <w:b/>
                            <w:spacing w:val="-4"/>
                          </w:rPr>
                          <w:t>FEES</w:t>
                        </w:r>
                      </w:p>
                    </w:txbxContent>
                  </v:textbox>
                </v:shape>
                <w10:anchorlock/>
              </v:group>
            </w:pict>
          </mc:Fallback>
        </mc:AlternateContent>
      </w:r>
    </w:p>
    <w:p w14:paraId="12BE3120" w14:textId="77777777" w:rsidR="00D806C0" w:rsidRDefault="00D806C0">
      <w:pPr>
        <w:pStyle w:val="BodyText"/>
        <w:spacing w:before="3"/>
        <w:rPr>
          <w:sz w:val="17"/>
        </w:rPr>
      </w:pPr>
    </w:p>
    <w:tbl>
      <w:tblPr>
        <w:tblW w:w="0" w:type="auto"/>
        <w:tblInd w:w="689"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1524"/>
        <w:gridCol w:w="9012"/>
      </w:tblGrid>
      <w:tr w:rsidR="00D806C0" w14:paraId="0B1B18DC" w14:textId="77777777">
        <w:trPr>
          <w:trHeight w:val="443"/>
        </w:trPr>
        <w:tc>
          <w:tcPr>
            <w:tcW w:w="1524" w:type="dxa"/>
            <w:shd w:val="clear" w:color="auto" w:fill="F1F1F1"/>
          </w:tcPr>
          <w:p w14:paraId="256F55FE" w14:textId="77777777" w:rsidR="00D806C0" w:rsidRDefault="00000000">
            <w:pPr>
              <w:pStyle w:val="TableParagraph"/>
              <w:spacing w:before="119"/>
              <w:ind w:left="107"/>
              <w:rPr>
                <w:sz w:val="18"/>
              </w:rPr>
            </w:pPr>
            <w:r>
              <w:rPr>
                <w:sz w:val="18"/>
              </w:rPr>
              <w:t xml:space="preserve">Head </w:t>
            </w:r>
            <w:r>
              <w:rPr>
                <w:spacing w:val="-2"/>
                <w:sz w:val="18"/>
              </w:rPr>
              <w:t>signature:</w:t>
            </w:r>
          </w:p>
        </w:tc>
        <w:tc>
          <w:tcPr>
            <w:tcW w:w="9012" w:type="dxa"/>
          </w:tcPr>
          <w:p w14:paraId="3B42C20C" w14:textId="77777777" w:rsidR="00D806C0" w:rsidRDefault="00D806C0">
            <w:pPr>
              <w:pStyle w:val="TableParagraph"/>
              <w:rPr>
                <w:rFonts w:ascii="Times New Roman"/>
                <w:sz w:val="18"/>
              </w:rPr>
            </w:pPr>
          </w:p>
        </w:tc>
      </w:tr>
      <w:tr w:rsidR="00D806C0" w14:paraId="69AF00B9" w14:textId="77777777">
        <w:trPr>
          <w:trHeight w:val="446"/>
        </w:trPr>
        <w:tc>
          <w:tcPr>
            <w:tcW w:w="1524" w:type="dxa"/>
            <w:shd w:val="clear" w:color="auto" w:fill="F1F1F1"/>
          </w:tcPr>
          <w:p w14:paraId="299562E0" w14:textId="77777777" w:rsidR="00D806C0" w:rsidRDefault="00000000">
            <w:pPr>
              <w:pStyle w:val="TableParagraph"/>
              <w:spacing w:before="119"/>
              <w:ind w:left="107"/>
              <w:rPr>
                <w:sz w:val="18"/>
              </w:rPr>
            </w:pPr>
            <w:r>
              <w:rPr>
                <w:spacing w:val="-2"/>
                <w:sz w:val="18"/>
              </w:rPr>
              <w:t>Date:</w:t>
            </w:r>
          </w:p>
        </w:tc>
        <w:tc>
          <w:tcPr>
            <w:tcW w:w="9012" w:type="dxa"/>
          </w:tcPr>
          <w:p w14:paraId="62FEF2A1" w14:textId="77777777" w:rsidR="00D806C0" w:rsidRDefault="00000000">
            <w:pPr>
              <w:pStyle w:val="TableParagraph"/>
              <w:spacing w:before="119"/>
              <w:ind w:left="107"/>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bl>
    <w:p w14:paraId="79BBAB2B" w14:textId="77777777" w:rsidR="00D806C0" w:rsidRDefault="00D806C0">
      <w:pPr>
        <w:pStyle w:val="BodyText"/>
        <w:spacing w:before="101"/>
      </w:pPr>
    </w:p>
    <w:p w14:paraId="2FA29B64" w14:textId="77777777" w:rsidR="00D806C0" w:rsidRDefault="00000000">
      <w:pPr>
        <w:pStyle w:val="BodyText"/>
        <w:spacing w:before="1"/>
        <w:ind w:left="679"/>
      </w:pPr>
      <w:r>
        <w:t>The</w:t>
      </w:r>
      <w:r>
        <w:rPr>
          <w:spacing w:val="-2"/>
        </w:rPr>
        <w:t xml:space="preserve"> </w:t>
      </w:r>
      <w:r>
        <w:t>following</w:t>
      </w:r>
      <w:r>
        <w:rPr>
          <w:spacing w:val="-5"/>
        </w:rPr>
        <w:t xml:space="preserve"> </w:t>
      </w:r>
      <w:r>
        <w:t>applies</w:t>
      </w:r>
      <w:r>
        <w:rPr>
          <w:spacing w:val="-2"/>
        </w:rPr>
        <w:t xml:space="preserve"> </w:t>
      </w:r>
      <w:r>
        <w:t>to</w:t>
      </w:r>
      <w:r>
        <w:rPr>
          <w:spacing w:val="-1"/>
        </w:rPr>
        <w:t xml:space="preserve"> </w:t>
      </w:r>
      <w:r>
        <w:t>requests</w:t>
      </w:r>
      <w:r>
        <w:rPr>
          <w:spacing w:val="-2"/>
        </w:rPr>
        <w:t xml:space="preserve"> </w:t>
      </w:r>
      <w:r>
        <w:t>(other</w:t>
      </w:r>
      <w:r>
        <w:rPr>
          <w:spacing w:val="-5"/>
        </w:rPr>
        <w:t xml:space="preserve"> </w:t>
      </w:r>
      <w:r>
        <w:t>than</w:t>
      </w:r>
      <w:r>
        <w:rPr>
          <w:spacing w:val="-2"/>
        </w:rPr>
        <w:t xml:space="preserve"> </w:t>
      </w:r>
      <w:r>
        <w:t>personal</w:t>
      </w:r>
      <w:r>
        <w:rPr>
          <w:spacing w:val="-1"/>
        </w:rPr>
        <w:t xml:space="preserve"> </w:t>
      </w:r>
      <w:r>
        <w:rPr>
          <w:spacing w:val="-2"/>
        </w:rPr>
        <w:t>requests):</w:t>
      </w:r>
    </w:p>
    <w:p w14:paraId="0C300E18" w14:textId="77777777" w:rsidR="00D806C0" w:rsidRDefault="00D806C0">
      <w:pPr>
        <w:pStyle w:val="BodyText"/>
        <w:spacing w:before="68"/>
      </w:pPr>
    </w:p>
    <w:p w14:paraId="2A995C20" w14:textId="77777777" w:rsidR="00D806C0" w:rsidRDefault="00000000">
      <w:pPr>
        <w:pStyle w:val="ListParagraph"/>
        <w:numPr>
          <w:ilvl w:val="0"/>
          <w:numId w:val="15"/>
        </w:numPr>
        <w:tabs>
          <w:tab w:val="left" w:pos="962"/>
        </w:tabs>
        <w:ind w:hanging="283"/>
        <w:rPr>
          <w:sz w:val="18"/>
        </w:rPr>
      </w:pPr>
      <w:r>
        <w:rPr>
          <w:sz w:val="18"/>
        </w:rPr>
        <w:t>A</w:t>
      </w:r>
      <w:r>
        <w:rPr>
          <w:spacing w:val="-5"/>
          <w:sz w:val="18"/>
        </w:rPr>
        <w:t xml:space="preserve"> </w:t>
      </w:r>
      <w:r>
        <w:rPr>
          <w:sz w:val="18"/>
        </w:rPr>
        <w:t>requester</w:t>
      </w:r>
      <w:r>
        <w:rPr>
          <w:spacing w:val="-4"/>
          <w:sz w:val="18"/>
        </w:rPr>
        <w:t xml:space="preserve"> </w:t>
      </w:r>
      <w:r>
        <w:rPr>
          <w:sz w:val="18"/>
        </w:rPr>
        <w:t>is</w:t>
      </w:r>
      <w:r>
        <w:rPr>
          <w:spacing w:val="-1"/>
          <w:sz w:val="18"/>
        </w:rPr>
        <w:t xml:space="preserve"> </w:t>
      </w:r>
      <w:r>
        <w:rPr>
          <w:sz w:val="18"/>
        </w:rPr>
        <w:t>required</w:t>
      </w:r>
      <w:r>
        <w:rPr>
          <w:spacing w:val="-4"/>
          <w:sz w:val="18"/>
        </w:rPr>
        <w:t xml:space="preserve"> </w:t>
      </w:r>
      <w:r>
        <w:rPr>
          <w:sz w:val="18"/>
        </w:rPr>
        <w:t>to</w:t>
      </w:r>
      <w:r>
        <w:rPr>
          <w:spacing w:val="-1"/>
          <w:sz w:val="18"/>
        </w:rPr>
        <w:t xml:space="preserve"> </w:t>
      </w:r>
      <w:r>
        <w:rPr>
          <w:sz w:val="18"/>
        </w:rPr>
        <w:t>pay</w:t>
      </w:r>
      <w:r>
        <w:rPr>
          <w:spacing w:val="-3"/>
          <w:sz w:val="18"/>
        </w:rPr>
        <w:t xml:space="preserve"> </w:t>
      </w:r>
      <w:r>
        <w:rPr>
          <w:sz w:val="18"/>
        </w:rPr>
        <w:t>a</w:t>
      </w:r>
      <w:r>
        <w:rPr>
          <w:spacing w:val="-1"/>
          <w:sz w:val="18"/>
        </w:rPr>
        <w:t xml:space="preserve"> </w:t>
      </w:r>
      <w:r>
        <w:rPr>
          <w:sz w:val="18"/>
        </w:rPr>
        <w:t>preliminary</w:t>
      </w:r>
      <w:r>
        <w:rPr>
          <w:spacing w:val="-1"/>
          <w:sz w:val="18"/>
        </w:rPr>
        <w:t xml:space="preserve"> </w:t>
      </w:r>
      <w:r>
        <w:rPr>
          <w:sz w:val="18"/>
        </w:rPr>
        <w:t>request</w:t>
      </w:r>
      <w:r>
        <w:rPr>
          <w:spacing w:val="-3"/>
          <w:sz w:val="18"/>
        </w:rPr>
        <w:t xml:space="preserve"> </w:t>
      </w:r>
      <w:r>
        <w:rPr>
          <w:sz w:val="18"/>
        </w:rPr>
        <w:t>fee</w:t>
      </w:r>
      <w:r>
        <w:rPr>
          <w:spacing w:val="-1"/>
          <w:sz w:val="18"/>
        </w:rPr>
        <w:t xml:space="preserve"> </w:t>
      </w:r>
      <w:r>
        <w:rPr>
          <w:sz w:val="18"/>
        </w:rPr>
        <w:t>before</w:t>
      </w:r>
      <w:r>
        <w:rPr>
          <w:spacing w:val="-1"/>
          <w:sz w:val="18"/>
        </w:rPr>
        <w:t xml:space="preserve"> </w:t>
      </w:r>
      <w:r>
        <w:rPr>
          <w:sz w:val="18"/>
        </w:rPr>
        <w:t>a</w:t>
      </w:r>
      <w:r>
        <w:rPr>
          <w:spacing w:val="-1"/>
          <w:sz w:val="18"/>
        </w:rPr>
        <w:t xml:space="preserve"> </w:t>
      </w:r>
      <w:r>
        <w:rPr>
          <w:sz w:val="18"/>
        </w:rPr>
        <w:t>request</w:t>
      </w:r>
      <w:r>
        <w:rPr>
          <w:spacing w:val="-2"/>
          <w:sz w:val="18"/>
        </w:rPr>
        <w:t xml:space="preserve"> </w:t>
      </w:r>
      <w:r>
        <w:rPr>
          <w:sz w:val="18"/>
        </w:rPr>
        <w:t>will</w:t>
      </w:r>
      <w:r>
        <w:rPr>
          <w:spacing w:val="-1"/>
          <w:sz w:val="18"/>
        </w:rPr>
        <w:t xml:space="preserve"> </w:t>
      </w:r>
      <w:r>
        <w:rPr>
          <w:sz w:val="18"/>
        </w:rPr>
        <w:t>be</w:t>
      </w:r>
      <w:r>
        <w:rPr>
          <w:spacing w:val="-4"/>
          <w:sz w:val="18"/>
        </w:rPr>
        <w:t xml:space="preserve"> </w:t>
      </w:r>
      <w:r>
        <w:rPr>
          <w:spacing w:val="-2"/>
          <w:sz w:val="18"/>
        </w:rPr>
        <w:t>processed</w:t>
      </w:r>
    </w:p>
    <w:p w14:paraId="5870144F" w14:textId="77777777" w:rsidR="00D806C0" w:rsidRDefault="00000000">
      <w:pPr>
        <w:pStyle w:val="ListParagraph"/>
        <w:numPr>
          <w:ilvl w:val="0"/>
          <w:numId w:val="15"/>
        </w:numPr>
        <w:tabs>
          <w:tab w:val="left" w:pos="962"/>
        </w:tabs>
        <w:spacing w:before="103" w:line="362" w:lineRule="auto"/>
        <w:ind w:right="677"/>
        <w:rPr>
          <w:sz w:val="18"/>
        </w:rPr>
      </w:pPr>
      <w:r>
        <w:rPr>
          <w:sz w:val="18"/>
        </w:rPr>
        <w:t>If</w:t>
      </w:r>
      <w:r>
        <w:rPr>
          <w:spacing w:val="-1"/>
          <w:sz w:val="18"/>
        </w:rPr>
        <w:t xml:space="preserve"> </w:t>
      </w:r>
      <w:r>
        <w:rPr>
          <w:sz w:val="18"/>
        </w:rPr>
        <w:t>the</w:t>
      </w:r>
      <w:r>
        <w:rPr>
          <w:spacing w:val="-3"/>
          <w:sz w:val="18"/>
        </w:rPr>
        <w:t xml:space="preserve"> </w:t>
      </w:r>
      <w:r>
        <w:rPr>
          <w:sz w:val="18"/>
        </w:rPr>
        <w:t>preparation</w:t>
      </w:r>
      <w:r>
        <w:rPr>
          <w:spacing w:val="-3"/>
          <w:sz w:val="18"/>
        </w:rPr>
        <w:t xml:space="preserve"> </w:t>
      </w:r>
      <w:r>
        <w:rPr>
          <w:sz w:val="18"/>
        </w:rPr>
        <w:t>of</w:t>
      </w:r>
      <w:r>
        <w:rPr>
          <w:spacing w:val="-3"/>
          <w:sz w:val="18"/>
        </w:rPr>
        <w:t xml:space="preserve"> </w:t>
      </w:r>
      <w:r>
        <w:rPr>
          <w:sz w:val="18"/>
        </w:rPr>
        <w:t>the</w:t>
      </w:r>
      <w:r>
        <w:rPr>
          <w:spacing w:val="-3"/>
          <w:sz w:val="18"/>
        </w:rPr>
        <w:t xml:space="preserve"> </w:t>
      </w:r>
      <w:r>
        <w:rPr>
          <w:sz w:val="18"/>
        </w:rPr>
        <w:t>record</w:t>
      </w:r>
      <w:r>
        <w:rPr>
          <w:spacing w:val="-3"/>
          <w:sz w:val="18"/>
        </w:rPr>
        <w:t xml:space="preserve"> </w:t>
      </w:r>
      <w:r>
        <w:rPr>
          <w:sz w:val="18"/>
        </w:rPr>
        <w:t>requested</w:t>
      </w:r>
      <w:r>
        <w:rPr>
          <w:spacing w:val="-3"/>
          <w:sz w:val="18"/>
        </w:rPr>
        <w:t xml:space="preserve"> </w:t>
      </w:r>
      <w:r>
        <w:rPr>
          <w:sz w:val="18"/>
        </w:rPr>
        <w:t>requires</w:t>
      </w:r>
      <w:r>
        <w:rPr>
          <w:spacing w:val="-2"/>
          <w:sz w:val="18"/>
        </w:rPr>
        <w:t xml:space="preserve"> </w:t>
      </w:r>
      <w:r>
        <w:rPr>
          <w:sz w:val="18"/>
        </w:rPr>
        <w:t>more</w:t>
      </w:r>
      <w:r>
        <w:rPr>
          <w:spacing w:val="-3"/>
          <w:sz w:val="18"/>
        </w:rPr>
        <w:t xml:space="preserve"> </w:t>
      </w:r>
      <w:r>
        <w:rPr>
          <w:sz w:val="18"/>
        </w:rPr>
        <w:t>than</w:t>
      </w:r>
      <w:r>
        <w:rPr>
          <w:spacing w:val="-5"/>
          <w:sz w:val="18"/>
        </w:rPr>
        <w:t xml:space="preserve"> </w:t>
      </w:r>
      <w:r>
        <w:rPr>
          <w:sz w:val="18"/>
        </w:rPr>
        <w:t>the</w:t>
      </w:r>
      <w:r>
        <w:rPr>
          <w:spacing w:val="-3"/>
          <w:sz w:val="18"/>
        </w:rPr>
        <w:t xml:space="preserve"> </w:t>
      </w:r>
      <w:r>
        <w:rPr>
          <w:sz w:val="18"/>
        </w:rPr>
        <w:t>prescribed</w:t>
      </w:r>
      <w:r>
        <w:rPr>
          <w:spacing w:val="-3"/>
          <w:sz w:val="18"/>
        </w:rPr>
        <w:t xml:space="preserve"> </w:t>
      </w:r>
      <w:r>
        <w:rPr>
          <w:sz w:val="18"/>
        </w:rPr>
        <w:t>hours</w:t>
      </w:r>
      <w:r>
        <w:rPr>
          <w:spacing w:val="-2"/>
          <w:sz w:val="18"/>
        </w:rPr>
        <w:t xml:space="preserve"> </w:t>
      </w:r>
      <w:r>
        <w:rPr>
          <w:sz w:val="18"/>
        </w:rPr>
        <w:t>(six),</w:t>
      </w:r>
      <w:r>
        <w:rPr>
          <w:spacing w:val="-3"/>
          <w:sz w:val="18"/>
        </w:rPr>
        <w:t xml:space="preserve"> </w:t>
      </w:r>
      <w:r>
        <w:rPr>
          <w:sz w:val="18"/>
        </w:rPr>
        <w:t>an</w:t>
      </w:r>
      <w:r>
        <w:rPr>
          <w:spacing w:val="-3"/>
          <w:sz w:val="18"/>
        </w:rPr>
        <w:t xml:space="preserve"> </w:t>
      </w:r>
      <w:r>
        <w:rPr>
          <w:sz w:val="18"/>
        </w:rPr>
        <w:t>additional</w:t>
      </w:r>
      <w:r>
        <w:rPr>
          <w:spacing w:val="-3"/>
          <w:sz w:val="18"/>
        </w:rPr>
        <w:t xml:space="preserve"> </w:t>
      </w:r>
      <w:r>
        <w:rPr>
          <w:sz w:val="18"/>
        </w:rPr>
        <w:t>deposit</w:t>
      </w:r>
      <w:r>
        <w:rPr>
          <w:spacing w:val="-3"/>
          <w:sz w:val="18"/>
        </w:rPr>
        <w:t xml:space="preserve"> </w:t>
      </w:r>
      <w:r>
        <w:rPr>
          <w:sz w:val="18"/>
        </w:rPr>
        <w:t>shall</w:t>
      </w:r>
      <w:r>
        <w:rPr>
          <w:spacing w:val="-3"/>
          <w:sz w:val="18"/>
        </w:rPr>
        <w:t xml:space="preserve"> </w:t>
      </w:r>
      <w:r>
        <w:rPr>
          <w:sz w:val="18"/>
        </w:rPr>
        <w:t>be</w:t>
      </w:r>
      <w:r>
        <w:rPr>
          <w:spacing w:val="-3"/>
          <w:sz w:val="18"/>
        </w:rPr>
        <w:t xml:space="preserve"> </w:t>
      </w:r>
      <w:r>
        <w:rPr>
          <w:sz w:val="18"/>
        </w:rPr>
        <w:t>paid</w:t>
      </w:r>
      <w:r>
        <w:rPr>
          <w:spacing w:val="-1"/>
          <w:sz w:val="18"/>
        </w:rPr>
        <w:t xml:space="preserve"> </w:t>
      </w:r>
      <w:r>
        <w:rPr>
          <w:sz w:val="18"/>
        </w:rPr>
        <w:t>(of</w:t>
      </w:r>
      <w:r>
        <w:rPr>
          <w:spacing w:val="-3"/>
          <w:sz w:val="18"/>
        </w:rPr>
        <w:t xml:space="preserve"> </w:t>
      </w:r>
      <w:r>
        <w:rPr>
          <w:sz w:val="18"/>
        </w:rPr>
        <w:t>not more than one third of the access fee which would be payable if the request was granted)</w:t>
      </w:r>
    </w:p>
    <w:p w14:paraId="5EC80EFD" w14:textId="77777777" w:rsidR="00D806C0" w:rsidRDefault="00000000">
      <w:pPr>
        <w:pStyle w:val="ListParagraph"/>
        <w:numPr>
          <w:ilvl w:val="0"/>
          <w:numId w:val="15"/>
        </w:numPr>
        <w:tabs>
          <w:tab w:val="left" w:pos="962"/>
        </w:tabs>
        <w:spacing w:line="203" w:lineRule="exact"/>
        <w:ind w:hanging="283"/>
        <w:rPr>
          <w:sz w:val="18"/>
        </w:rPr>
      </w:pPr>
      <w:r>
        <w:rPr>
          <w:sz w:val="18"/>
        </w:rPr>
        <w:t>A</w:t>
      </w:r>
      <w:r>
        <w:rPr>
          <w:spacing w:val="-4"/>
          <w:sz w:val="18"/>
        </w:rPr>
        <w:t xml:space="preserve"> </w:t>
      </w:r>
      <w:r>
        <w:rPr>
          <w:sz w:val="18"/>
        </w:rPr>
        <w:t>requestor</w:t>
      </w:r>
      <w:r>
        <w:rPr>
          <w:spacing w:val="-4"/>
          <w:sz w:val="18"/>
        </w:rPr>
        <w:t xml:space="preserve"> </w:t>
      </w:r>
      <w:r>
        <w:rPr>
          <w:sz w:val="18"/>
        </w:rPr>
        <w:t>may lodge</w:t>
      </w:r>
      <w:r>
        <w:rPr>
          <w:spacing w:val="-4"/>
          <w:sz w:val="18"/>
        </w:rPr>
        <w:t xml:space="preserve"> </w:t>
      </w:r>
      <w:r>
        <w:rPr>
          <w:sz w:val="18"/>
        </w:rPr>
        <w:t>an</w:t>
      </w:r>
      <w:r>
        <w:rPr>
          <w:spacing w:val="-3"/>
          <w:sz w:val="18"/>
        </w:rPr>
        <w:t xml:space="preserve"> </w:t>
      </w:r>
      <w:r>
        <w:rPr>
          <w:sz w:val="18"/>
        </w:rPr>
        <w:t>application</w:t>
      </w:r>
      <w:r>
        <w:rPr>
          <w:spacing w:val="-1"/>
          <w:sz w:val="18"/>
        </w:rPr>
        <w:t xml:space="preserve"> </w:t>
      </w:r>
      <w:r>
        <w:rPr>
          <w:sz w:val="18"/>
        </w:rPr>
        <w:t>with a</w:t>
      </w:r>
      <w:r>
        <w:rPr>
          <w:spacing w:val="-4"/>
          <w:sz w:val="18"/>
        </w:rPr>
        <w:t xml:space="preserve"> </w:t>
      </w:r>
      <w:r>
        <w:rPr>
          <w:sz w:val="18"/>
        </w:rPr>
        <w:t>court</w:t>
      </w:r>
      <w:r>
        <w:rPr>
          <w:spacing w:val="-1"/>
          <w:sz w:val="18"/>
        </w:rPr>
        <w:t xml:space="preserve"> </w:t>
      </w:r>
      <w:r>
        <w:rPr>
          <w:sz w:val="18"/>
        </w:rPr>
        <w:t>against</w:t>
      </w:r>
      <w:r>
        <w:rPr>
          <w:spacing w:val="-2"/>
          <w:sz w:val="18"/>
        </w:rPr>
        <w:t xml:space="preserve"> </w:t>
      </w:r>
      <w:r>
        <w:rPr>
          <w:sz w:val="18"/>
        </w:rPr>
        <w:t>the</w:t>
      </w:r>
      <w:r>
        <w:rPr>
          <w:spacing w:val="-3"/>
          <w:sz w:val="18"/>
        </w:rPr>
        <w:t xml:space="preserve"> </w:t>
      </w:r>
      <w:r>
        <w:rPr>
          <w:sz w:val="18"/>
        </w:rPr>
        <w:t>render</w:t>
      </w:r>
      <w:r>
        <w:rPr>
          <w:spacing w:val="-4"/>
          <w:sz w:val="18"/>
        </w:rPr>
        <w:t xml:space="preserve"> </w:t>
      </w:r>
      <w:r>
        <w:rPr>
          <w:sz w:val="18"/>
        </w:rPr>
        <w:t>/</w:t>
      </w:r>
      <w:r>
        <w:rPr>
          <w:spacing w:val="-1"/>
          <w:sz w:val="18"/>
        </w:rPr>
        <w:t xml:space="preserve"> </w:t>
      </w:r>
      <w:r>
        <w:rPr>
          <w:sz w:val="18"/>
        </w:rPr>
        <w:t>payment</w:t>
      </w:r>
      <w:r>
        <w:rPr>
          <w:spacing w:val="-4"/>
          <w:sz w:val="18"/>
        </w:rPr>
        <w:t xml:space="preserve"> </w:t>
      </w:r>
      <w:r>
        <w:rPr>
          <w:sz w:val="18"/>
        </w:rPr>
        <w:t>of</w:t>
      </w:r>
      <w:r>
        <w:rPr>
          <w:spacing w:val="-1"/>
          <w:sz w:val="18"/>
        </w:rPr>
        <w:t xml:space="preserve"> </w:t>
      </w:r>
      <w:r>
        <w:rPr>
          <w:sz w:val="18"/>
        </w:rPr>
        <w:t>the</w:t>
      </w:r>
      <w:r>
        <w:rPr>
          <w:spacing w:val="-1"/>
          <w:sz w:val="18"/>
        </w:rPr>
        <w:t xml:space="preserve"> </w:t>
      </w:r>
      <w:r>
        <w:rPr>
          <w:sz w:val="18"/>
        </w:rPr>
        <w:t>request</w:t>
      </w:r>
      <w:r>
        <w:rPr>
          <w:spacing w:val="-1"/>
          <w:sz w:val="18"/>
        </w:rPr>
        <w:t xml:space="preserve"> </w:t>
      </w:r>
      <w:r>
        <w:rPr>
          <w:sz w:val="18"/>
        </w:rPr>
        <w:t>fee</w:t>
      </w:r>
      <w:r>
        <w:rPr>
          <w:spacing w:val="-1"/>
          <w:sz w:val="18"/>
        </w:rPr>
        <w:t xml:space="preserve"> </w:t>
      </w:r>
      <w:r>
        <w:rPr>
          <w:sz w:val="18"/>
        </w:rPr>
        <w:t>and/or</w:t>
      </w:r>
      <w:r>
        <w:rPr>
          <w:spacing w:val="-1"/>
          <w:sz w:val="18"/>
        </w:rPr>
        <w:t xml:space="preserve"> </w:t>
      </w:r>
      <w:r>
        <w:rPr>
          <w:spacing w:val="-2"/>
          <w:sz w:val="18"/>
        </w:rPr>
        <w:t>deposit</w:t>
      </w:r>
    </w:p>
    <w:p w14:paraId="3BF3D627" w14:textId="77777777" w:rsidR="00D806C0" w:rsidRDefault="00000000">
      <w:pPr>
        <w:pStyle w:val="ListParagraph"/>
        <w:numPr>
          <w:ilvl w:val="0"/>
          <w:numId w:val="15"/>
        </w:numPr>
        <w:tabs>
          <w:tab w:val="left" w:pos="962"/>
        </w:tabs>
        <w:spacing w:before="105"/>
        <w:ind w:hanging="283"/>
        <w:rPr>
          <w:sz w:val="18"/>
        </w:rPr>
      </w:pPr>
      <w:r>
        <w:rPr>
          <w:sz w:val="18"/>
        </w:rPr>
        <w:t>Records</w:t>
      </w:r>
      <w:r>
        <w:rPr>
          <w:spacing w:val="-1"/>
          <w:sz w:val="18"/>
        </w:rPr>
        <w:t xml:space="preserve"> </w:t>
      </w:r>
      <w:r>
        <w:rPr>
          <w:sz w:val="18"/>
        </w:rPr>
        <w:t>may</w:t>
      </w:r>
      <w:r>
        <w:rPr>
          <w:spacing w:val="-3"/>
          <w:sz w:val="18"/>
        </w:rPr>
        <w:t xml:space="preserve"> </w:t>
      </w:r>
      <w:r>
        <w:rPr>
          <w:sz w:val="18"/>
        </w:rPr>
        <w:t>be</w:t>
      </w:r>
      <w:r>
        <w:rPr>
          <w:spacing w:val="-1"/>
          <w:sz w:val="18"/>
        </w:rPr>
        <w:t xml:space="preserve"> </w:t>
      </w:r>
      <w:r>
        <w:rPr>
          <w:sz w:val="18"/>
        </w:rPr>
        <w:t>withheld</w:t>
      </w:r>
      <w:r>
        <w:rPr>
          <w:spacing w:val="-1"/>
          <w:sz w:val="18"/>
        </w:rPr>
        <w:t xml:space="preserve"> </w:t>
      </w:r>
      <w:r>
        <w:rPr>
          <w:sz w:val="18"/>
        </w:rPr>
        <w:t>until</w:t>
      </w:r>
      <w:r>
        <w:rPr>
          <w:spacing w:val="-6"/>
          <w:sz w:val="18"/>
        </w:rPr>
        <w:t xml:space="preserve"> </w:t>
      </w:r>
      <w:r>
        <w:rPr>
          <w:sz w:val="18"/>
        </w:rPr>
        <w:t>the</w:t>
      </w:r>
      <w:r>
        <w:rPr>
          <w:spacing w:val="-1"/>
          <w:sz w:val="18"/>
        </w:rPr>
        <w:t xml:space="preserve"> </w:t>
      </w:r>
      <w:r>
        <w:rPr>
          <w:sz w:val="18"/>
        </w:rPr>
        <w:t>fees</w:t>
      </w:r>
      <w:r>
        <w:rPr>
          <w:spacing w:val="-3"/>
          <w:sz w:val="18"/>
        </w:rPr>
        <w:t xml:space="preserve"> </w:t>
      </w:r>
      <w:r>
        <w:rPr>
          <w:sz w:val="18"/>
        </w:rPr>
        <w:t>have</w:t>
      </w:r>
      <w:r>
        <w:rPr>
          <w:spacing w:val="-1"/>
          <w:sz w:val="18"/>
        </w:rPr>
        <w:t xml:space="preserve"> </w:t>
      </w:r>
      <w:r>
        <w:rPr>
          <w:sz w:val="18"/>
        </w:rPr>
        <w:t xml:space="preserve">been </w:t>
      </w:r>
      <w:r>
        <w:rPr>
          <w:spacing w:val="-4"/>
          <w:sz w:val="18"/>
        </w:rPr>
        <w:t>paid</w:t>
      </w:r>
    </w:p>
    <w:p w14:paraId="146B72A2" w14:textId="77777777" w:rsidR="00D806C0" w:rsidRDefault="00D806C0">
      <w:pPr>
        <w:pStyle w:val="BodyText"/>
        <w:spacing w:before="192"/>
        <w:rPr>
          <w:sz w:val="20"/>
        </w:rPr>
      </w:pPr>
    </w:p>
    <w:tbl>
      <w:tblPr>
        <w:tblW w:w="0" w:type="auto"/>
        <w:tblInd w:w="80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33"/>
        <w:gridCol w:w="8848"/>
        <w:gridCol w:w="1243"/>
      </w:tblGrid>
      <w:tr w:rsidR="00D806C0" w14:paraId="1F59003F" w14:textId="77777777">
        <w:trPr>
          <w:trHeight w:val="328"/>
        </w:trPr>
        <w:tc>
          <w:tcPr>
            <w:tcW w:w="533" w:type="dxa"/>
            <w:tcBorders>
              <w:top w:val="nil"/>
              <w:left w:val="nil"/>
              <w:right w:val="nil"/>
            </w:tcBorders>
            <w:shd w:val="clear" w:color="auto" w:fill="D9D9D9"/>
          </w:tcPr>
          <w:p w14:paraId="791969DE" w14:textId="77777777" w:rsidR="00D806C0" w:rsidRDefault="00000000">
            <w:pPr>
              <w:pStyle w:val="TableParagraph"/>
              <w:spacing w:before="59"/>
              <w:ind w:left="103"/>
              <w:rPr>
                <w:b/>
                <w:sz w:val="18"/>
              </w:rPr>
            </w:pPr>
            <w:r>
              <w:rPr>
                <w:b/>
                <w:spacing w:val="-5"/>
                <w:sz w:val="18"/>
              </w:rPr>
              <w:t>No.</w:t>
            </w:r>
          </w:p>
        </w:tc>
        <w:tc>
          <w:tcPr>
            <w:tcW w:w="8848" w:type="dxa"/>
            <w:tcBorders>
              <w:top w:val="nil"/>
              <w:left w:val="nil"/>
            </w:tcBorders>
            <w:shd w:val="clear" w:color="auto" w:fill="D9D9D9"/>
          </w:tcPr>
          <w:p w14:paraId="5EFF729E" w14:textId="77777777" w:rsidR="00D806C0" w:rsidRDefault="00000000">
            <w:pPr>
              <w:pStyle w:val="TableParagraph"/>
              <w:spacing w:before="59"/>
              <w:ind w:left="138"/>
              <w:rPr>
                <w:b/>
                <w:sz w:val="18"/>
              </w:rPr>
            </w:pPr>
            <w:r>
              <w:rPr>
                <w:b/>
                <w:spacing w:val="-2"/>
                <w:sz w:val="18"/>
              </w:rPr>
              <w:t>Description</w:t>
            </w:r>
          </w:p>
        </w:tc>
        <w:tc>
          <w:tcPr>
            <w:tcW w:w="1243" w:type="dxa"/>
            <w:tcBorders>
              <w:top w:val="nil"/>
              <w:right w:val="nil"/>
            </w:tcBorders>
            <w:shd w:val="clear" w:color="auto" w:fill="D9D9D9"/>
          </w:tcPr>
          <w:p w14:paraId="08DCF2BD" w14:textId="77777777" w:rsidR="00D806C0" w:rsidRDefault="00000000">
            <w:pPr>
              <w:pStyle w:val="TableParagraph"/>
              <w:spacing w:before="59"/>
              <w:ind w:left="3" w:right="3"/>
              <w:jc w:val="center"/>
              <w:rPr>
                <w:b/>
                <w:sz w:val="18"/>
              </w:rPr>
            </w:pPr>
            <w:r>
              <w:rPr>
                <w:b/>
                <w:spacing w:val="-5"/>
                <w:sz w:val="18"/>
              </w:rPr>
              <w:t>Fee</w:t>
            </w:r>
          </w:p>
        </w:tc>
      </w:tr>
      <w:tr w:rsidR="00D806C0" w14:paraId="6F83509B" w14:textId="77777777">
        <w:trPr>
          <w:trHeight w:val="345"/>
        </w:trPr>
        <w:tc>
          <w:tcPr>
            <w:tcW w:w="533" w:type="dxa"/>
            <w:tcBorders>
              <w:left w:val="nil"/>
              <w:right w:val="nil"/>
            </w:tcBorders>
            <w:shd w:val="clear" w:color="auto" w:fill="F1F1F1"/>
          </w:tcPr>
          <w:p w14:paraId="346B4495" w14:textId="77777777" w:rsidR="00D806C0" w:rsidRDefault="00000000">
            <w:pPr>
              <w:pStyle w:val="TableParagraph"/>
              <w:spacing w:before="59"/>
              <w:ind w:left="103"/>
              <w:rPr>
                <w:sz w:val="18"/>
              </w:rPr>
            </w:pPr>
            <w:r>
              <w:rPr>
                <w:spacing w:val="-5"/>
                <w:sz w:val="18"/>
              </w:rPr>
              <w:t>1.</w:t>
            </w:r>
          </w:p>
        </w:tc>
        <w:tc>
          <w:tcPr>
            <w:tcW w:w="8848" w:type="dxa"/>
            <w:tcBorders>
              <w:left w:val="nil"/>
            </w:tcBorders>
            <w:shd w:val="clear" w:color="auto" w:fill="F1F1F1"/>
          </w:tcPr>
          <w:p w14:paraId="1232DDDA" w14:textId="77777777" w:rsidR="00D806C0" w:rsidRDefault="00000000">
            <w:pPr>
              <w:pStyle w:val="TableParagraph"/>
              <w:spacing w:before="59"/>
              <w:ind w:left="138"/>
              <w:rPr>
                <w:sz w:val="18"/>
              </w:rPr>
            </w:pPr>
            <w:r>
              <w:rPr>
                <w:sz w:val="18"/>
              </w:rPr>
              <w:t>The</w:t>
            </w:r>
            <w:r>
              <w:rPr>
                <w:spacing w:val="-2"/>
                <w:sz w:val="18"/>
              </w:rPr>
              <w:t xml:space="preserve"> </w:t>
            </w:r>
            <w:r>
              <w:rPr>
                <w:sz w:val="18"/>
              </w:rPr>
              <w:t>request</w:t>
            </w:r>
            <w:r>
              <w:rPr>
                <w:spacing w:val="-2"/>
                <w:sz w:val="18"/>
              </w:rPr>
              <w:t xml:space="preserve"> </w:t>
            </w:r>
            <w:r>
              <w:rPr>
                <w:sz w:val="18"/>
              </w:rPr>
              <w:t>fee</w:t>
            </w:r>
            <w:r>
              <w:rPr>
                <w:spacing w:val="-1"/>
                <w:sz w:val="18"/>
              </w:rPr>
              <w:t xml:space="preserve"> </w:t>
            </w:r>
            <w:r>
              <w:rPr>
                <w:sz w:val="18"/>
              </w:rPr>
              <w:t>payable</w:t>
            </w:r>
            <w:r>
              <w:rPr>
                <w:spacing w:val="-2"/>
                <w:sz w:val="18"/>
              </w:rPr>
              <w:t xml:space="preserve"> </w:t>
            </w:r>
            <w:r>
              <w:rPr>
                <w:sz w:val="18"/>
              </w:rPr>
              <w:t>by</w:t>
            </w:r>
            <w:r>
              <w:rPr>
                <w:spacing w:val="-1"/>
                <w:sz w:val="18"/>
              </w:rPr>
              <w:t xml:space="preserve"> </w:t>
            </w:r>
            <w:r>
              <w:rPr>
                <w:sz w:val="18"/>
              </w:rPr>
              <w:t>every</w:t>
            </w:r>
            <w:r>
              <w:rPr>
                <w:spacing w:val="-1"/>
                <w:sz w:val="18"/>
              </w:rPr>
              <w:t xml:space="preserve"> </w:t>
            </w:r>
            <w:r>
              <w:rPr>
                <w:spacing w:val="-2"/>
                <w:sz w:val="18"/>
              </w:rPr>
              <w:t>requester</w:t>
            </w:r>
          </w:p>
        </w:tc>
        <w:tc>
          <w:tcPr>
            <w:tcW w:w="1243" w:type="dxa"/>
            <w:tcBorders>
              <w:right w:val="nil"/>
            </w:tcBorders>
            <w:shd w:val="clear" w:color="auto" w:fill="F1F1F1"/>
          </w:tcPr>
          <w:p w14:paraId="44759FE1" w14:textId="77777777" w:rsidR="00D806C0" w:rsidRDefault="00000000">
            <w:pPr>
              <w:pStyle w:val="TableParagraph"/>
              <w:spacing w:before="68"/>
              <w:ind w:left="3"/>
              <w:jc w:val="center"/>
              <w:rPr>
                <w:sz w:val="18"/>
              </w:rPr>
            </w:pPr>
            <w:r>
              <w:rPr>
                <w:spacing w:val="-2"/>
                <w:sz w:val="18"/>
              </w:rPr>
              <w:t>R140.00</w:t>
            </w:r>
          </w:p>
        </w:tc>
      </w:tr>
      <w:tr w:rsidR="00D806C0" w14:paraId="1503C79E" w14:textId="77777777">
        <w:trPr>
          <w:trHeight w:val="327"/>
        </w:trPr>
        <w:tc>
          <w:tcPr>
            <w:tcW w:w="9381" w:type="dxa"/>
            <w:gridSpan w:val="2"/>
            <w:tcBorders>
              <w:left w:val="nil"/>
              <w:bottom w:val="single" w:sz="6" w:space="0" w:color="FFFFFF"/>
            </w:tcBorders>
            <w:shd w:val="clear" w:color="auto" w:fill="D9D9D9"/>
          </w:tcPr>
          <w:p w14:paraId="1BB82A4B" w14:textId="77777777" w:rsidR="00D806C0" w:rsidRDefault="00D806C0">
            <w:pPr>
              <w:pStyle w:val="TableParagraph"/>
              <w:rPr>
                <w:rFonts w:ascii="Times New Roman"/>
                <w:sz w:val="18"/>
              </w:rPr>
            </w:pPr>
          </w:p>
        </w:tc>
        <w:tc>
          <w:tcPr>
            <w:tcW w:w="1243" w:type="dxa"/>
            <w:tcBorders>
              <w:bottom w:val="single" w:sz="6" w:space="0" w:color="FFFFFF"/>
              <w:right w:val="nil"/>
            </w:tcBorders>
            <w:shd w:val="clear" w:color="auto" w:fill="D9D9D9"/>
          </w:tcPr>
          <w:p w14:paraId="033B4CF3" w14:textId="77777777" w:rsidR="00D806C0" w:rsidRDefault="00D806C0">
            <w:pPr>
              <w:pStyle w:val="TableParagraph"/>
              <w:rPr>
                <w:rFonts w:ascii="Times New Roman"/>
                <w:sz w:val="18"/>
              </w:rPr>
            </w:pPr>
          </w:p>
        </w:tc>
      </w:tr>
      <w:tr w:rsidR="00D806C0" w14:paraId="01683BF7" w14:textId="77777777">
        <w:trPr>
          <w:trHeight w:val="364"/>
        </w:trPr>
        <w:tc>
          <w:tcPr>
            <w:tcW w:w="533" w:type="dxa"/>
            <w:tcBorders>
              <w:top w:val="single" w:sz="6" w:space="0" w:color="FFFFFF"/>
              <w:left w:val="nil"/>
              <w:bottom w:val="single" w:sz="6" w:space="0" w:color="FFFFFF"/>
              <w:right w:val="nil"/>
            </w:tcBorders>
            <w:shd w:val="clear" w:color="auto" w:fill="F1F1F1"/>
          </w:tcPr>
          <w:p w14:paraId="4D0DBADD" w14:textId="77777777" w:rsidR="00D806C0" w:rsidRDefault="00000000">
            <w:pPr>
              <w:pStyle w:val="TableParagraph"/>
              <w:spacing w:before="57"/>
              <w:ind w:left="103"/>
              <w:rPr>
                <w:sz w:val="18"/>
              </w:rPr>
            </w:pPr>
            <w:r>
              <w:rPr>
                <w:spacing w:val="-5"/>
                <w:sz w:val="18"/>
              </w:rPr>
              <w:t>2.</w:t>
            </w:r>
          </w:p>
        </w:tc>
        <w:tc>
          <w:tcPr>
            <w:tcW w:w="8848" w:type="dxa"/>
            <w:tcBorders>
              <w:top w:val="single" w:sz="6" w:space="0" w:color="FFFFFF"/>
              <w:left w:val="nil"/>
              <w:bottom w:val="single" w:sz="6" w:space="0" w:color="FFFFFF"/>
            </w:tcBorders>
            <w:shd w:val="clear" w:color="auto" w:fill="F1F1F1"/>
          </w:tcPr>
          <w:p w14:paraId="22C67F30" w14:textId="77777777" w:rsidR="00D806C0" w:rsidRDefault="00000000">
            <w:pPr>
              <w:pStyle w:val="TableParagraph"/>
              <w:spacing w:before="57"/>
              <w:ind w:left="138"/>
              <w:rPr>
                <w:sz w:val="18"/>
              </w:rPr>
            </w:pPr>
            <w:r>
              <w:rPr>
                <w:sz w:val="18"/>
              </w:rPr>
              <w:t>Photocopy/printed</w:t>
            </w:r>
            <w:r>
              <w:rPr>
                <w:spacing w:val="-5"/>
                <w:sz w:val="18"/>
              </w:rPr>
              <w:t xml:space="preserve"> </w:t>
            </w:r>
            <w:r>
              <w:rPr>
                <w:sz w:val="18"/>
              </w:rPr>
              <w:t>black</w:t>
            </w:r>
            <w:r>
              <w:rPr>
                <w:spacing w:val="-3"/>
                <w:sz w:val="18"/>
              </w:rPr>
              <w:t xml:space="preserve"> </w:t>
            </w:r>
            <w:r>
              <w:rPr>
                <w:sz w:val="18"/>
              </w:rPr>
              <w:t>&amp;</w:t>
            </w:r>
            <w:r>
              <w:rPr>
                <w:spacing w:val="-2"/>
                <w:sz w:val="18"/>
              </w:rPr>
              <w:t xml:space="preserve"> </w:t>
            </w:r>
            <w:r>
              <w:rPr>
                <w:sz w:val="18"/>
              </w:rPr>
              <w:t>white</w:t>
            </w:r>
            <w:r>
              <w:rPr>
                <w:spacing w:val="-1"/>
                <w:sz w:val="18"/>
              </w:rPr>
              <w:t xml:space="preserve"> </w:t>
            </w:r>
            <w:r>
              <w:rPr>
                <w:sz w:val="18"/>
              </w:rPr>
              <w:t>copy</w:t>
            </w:r>
            <w:r>
              <w:rPr>
                <w:spacing w:val="-3"/>
                <w:sz w:val="18"/>
              </w:rPr>
              <w:t xml:space="preserve"> </w:t>
            </w:r>
            <w:r>
              <w:rPr>
                <w:sz w:val="18"/>
              </w:rPr>
              <w:t>of</w:t>
            </w:r>
            <w:r>
              <w:rPr>
                <w:spacing w:val="-2"/>
                <w:sz w:val="18"/>
              </w:rPr>
              <w:t xml:space="preserve"> </w:t>
            </w:r>
            <w:r>
              <w:rPr>
                <w:sz w:val="18"/>
              </w:rPr>
              <w:t>A4-size</w:t>
            </w:r>
            <w:r>
              <w:rPr>
                <w:spacing w:val="-1"/>
                <w:sz w:val="18"/>
              </w:rPr>
              <w:t xml:space="preserve"> </w:t>
            </w:r>
            <w:r>
              <w:rPr>
                <w:spacing w:val="-4"/>
                <w:sz w:val="18"/>
              </w:rPr>
              <w:t>page</w:t>
            </w:r>
          </w:p>
        </w:tc>
        <w:tc>
          <w:tcPr>
            <w:tcW w:w="1243" w:type="dxa"/>
            <w:tcBorders>
              <w:top w:val="single" w:sz="6" w:space="0" w:color="FFFFFF"/>
              <w:bottom w:val="single" w:sz="6" w:space="0" w:color="FFFFFF"/>
              <w:right w:val="nil"/>
            </w:tcBorders>
            <w:shd w:val="clear" w:color="auto" w:fill="F1F1F1"/>
          </w:tcPr>
          <w:p w14:paraId="340A122E" w14:textId="77777777" w:rsidR="00D806C0" w:rsidRDefault="00000000">
            <w:pPr>
              <w:pStyle w:val="TableParagraph"/>
              <w:spacing w:before="77"/>
              <w:ind w:left="3"/>
              <w:jc w:val="center"/>
              <w:rPr>
                <w:sz w:val="18"/>
              </w:rPr>
            </w:pPr>
            <w:r>
              <w:rPr>
                <w:spacing w:val="-2"/>
                <w:sz w:val="18"/>
              </w:rPr>
              <w:t>R2.00</w:t>
            </w:r>
          </w:p>
        </w:tc>
      </w:tr>
      <w:tr w:rsidR="00D806C0" w14:paraId="140737CB" w14:textId="77777777">
        <w:trPr>
          <w:trHeight w:val="327"/>
        </w:trPr>
        <w:tc>
          <w:tcPr>
            <w:tcW w:w="9381" w:type="dxa"/>
            <w:gridSpan w:val="2"/>
            <w:tcBorders>
              <w:top w:val="single" w:sz="6" w:space="0" w:color="FFFFFF"/>
              <w:left w:val="nil"/>
            </w:tcBorders>
            <w:shd w:val="clear" w:color="auto" w:fill="D9D9D9"/>
          </w:tcPr>
          <w:p w14:paraId="16D130A0" w14:textId="77777777" w:rsidR="00D806C0" w:rsidRDefault="00D806C0">
            <w:pPr>
              <w:pStyle w:val="TableParagraph"/>
              <w:rPr>
                <w:rFonts w:ascii="Times New Roman"/>
                <w:sz w:val="18"/>
              </w:rPr>
            </w:pPr>
          </w:p>
        </w:tc>
        <w:tc>
          <w:tcPr>
            <w:tcW w:w="1243" w:type="dxa"/>
            <w:tcBorders>
              <w:top w:val="single" w:sz="6" w:space="0" w:color="FFFFFF"/>
              <w:right w:val="nil"/>
            </w:tcBorders>
            <w:shd w:val="clear" w:color="auto" w:fill="D9D9D9"/>
          </w:tcPr>
          <w:p w14:paraId="72431EF3" w14:textId="77777777" w:rsidR="00D806C0" w:rsidRDefault="00D806C0">
            <w:pPr>
              <w:pStyle w:val="TableParagraph"/>
              <w:rPr>
                <w:rFonts w:ascii="Times New Roman"/>
                <w:sz w:val="18"/>
              </w:rPr>
            </w:pPr>
          </w:p>
        </w:tc>
      </w:tr>
      <w:tr w:rsidR="00D806C0" w14:paraId="7A3533F2" w14:textId="77777777">
        <w:trPr>
          <w:trHeight w:val="348"/>
        </w:trPr>
        <w:tc>
          <w:tcPr>
            <w:tcW w:w="533" w:type="dxa"/>
            <w:tcBorders>
              <w:left w:val="nil"/>
              <w:bottom w:val="single" w:sz="6" w:space="0" w:color="FFFFFF"/>
              <w:right w:val="nil"/>
            </w:tcBorders>
            <w:shd w:val="clear" w:color="auto" w:fill="F1F1F1"/>
          </w:tcPr>
          <w:p w14:paraId="73F42B01" w14:textId="77777777" w:rsidR="00D806C0" w:rsidRDefault="00000000">
            <w:pPr>
              <w:pStyle w:val="TableParagraph"/>
              <w:spacing w:before="59"/>
              <w:ind w:left="103"/>
              <w:rPr>
                <w:sz w:val="18"/>
              </w:rPr>
            </w:pPr>
            <w:r>
              <w:rPr>
                <w:spacing w:val="-5"/>
                <w:sz w:val="18"/>
              </w:rPr>
              <w:t>3.</w:t>
            </w:r>
          </w:p>
        </w:tc>
        <w:tc>
          <w:tcPr>
            <w:tcW w:w="8848" w:type="dxa"/>
            <w:tcBorders>
              <w:left w:val="nil"/>
              <w:bottom w:val="single" w:sz="6" w:space="0" w:color="FFFFFF"/>
            </w:tcBorders>
            <w:shd w:val="clear" w:color="auto" w:fill="F1F1F1"/>
          </w:tcPr>
          <w:p w14:paraId="7922B168" w14:textId="77777777" w:rsidR="00D806C0" w:rsidRDefault="00000000">
            <w:pPr>
              <w:pStyle w:val="TableParagraph"/>
              <w:spacing w:before="59"/>
              <w:ind w:left="138"/>
              <w:rPr>
                <w:sz w:val="18"/>
              </w:rPr>
            </w:pPr>
            <w:r>
              <w:rPr>
                <w:sz w:val="18"/>
              </w:rPr>
              <w:t>Printed</w:t>
            </w:r>
            <w:r>
              <w:rPr>
                <w:spacing w:val="-3"/>
                <w:sz w:val="18"/>
              </w:rPr>
              <w:t xml:space="preserve"> </w:t>
            </w:r>
            <w:r>
              <w:rPr>
                <w:sz w:val="18"/>
              </w:rPr>
              <w:t>copy</w:t>
            </w:r>
            <w:r>
              <w:rPr>
                <w:spacing w:val="-2"/>
                <w:sz w:val="18"/>
              </w:rPr>
              <w:t xml:space="preserve"> </w:t>
            </w:r>
            <w:r>
              <w:rPr>
                <w:sz w:val="18"/>
              </w:rPr>
              <w:t>of</w:t>
            </w:r>
            <w:r>
              <w:rPr>
                <w:spacing w:val="-1"/>
                <w:sz w:val="18"/>
              </w:rPr>
              <w:t xml:space="preserve"> </w:t>
            </w:r>
            <w:r>
              <w:rPr>
                <w:sz w:val="18"/>
              </w:rPr>
              <w:t>an</w:t>
            </w:r>
            <w:r>
              <w:rPr>
                <w:spacing w:val="-3"/>
                <w:sz w:val="18"/>
              </w:rPr>
              <w:t xml:space="preserve"> </w:t>
            </w:r>
            <w:r>
              <w:rPr>
                <w:sz w:val="18"/>
              </w:rPr>
              <w:t xml:space="preserve">A4 size </w:t>
            </w:r>
            <w:r>
              <w:rPr>
                <w:spacing w:val="-4"/>
                <w:sz w:val="18"/>
              </w:rPr>
              <w:t>page</w:t>
            </w:r>
          </w:p>
        </w:tc>
        <w:tc>
          <w:tcPr>
            <w:tcW w:w="1243" w:type="dxa"/>
            <w:tcBorders>
              <w:bottom w:val="single" w:sz="6" w:space="0" w:color="FFFFFF"/>
              <w:right w:val="nil"/>
            </w:tcBorders>
            <w:shd w:val="clear" w:color="auto" w:fill="F1F1F1"/>
          </w:tcPr>
          <w:p w14:paraId="42FCE049" w14:textId="77777777" w:rsidR="00D806C0" w:rsidRDefault="00000000">
            <w:pPr>
              <w:pStyle w:val="TableParagraph"/>
              <w:spacing w:before="71"/>
              <w:ind w:left="3" w:right="1"/>
              <w:jc w:val="center"/>
              <w:rPr>
                <w:sz w:val="18"/>
              </w:rPr>
            </w:pPr>
            <w:r>
              <w:rPr>
                <w:spacing w:val="-2"/>
                <w:sz w:val="18"/>
              </w:rPr>
              <w:t>R2.00</w:t>
            </w:r>
          </w:p>
        </w:tc>
      </w:tr>
      <w:tr w:rsidR="00D806C0" w14:paraId="2250C918" w14:textId="77777777">
        <w:trPr>
          <w:trHeight w:val="327"/>
        </w:trPr>
        <w:tc>
          <w:tcPr>
            <w:tcW w:w="9381" w:type="dxa"/>
            <w:gridSpan w:val="2"/>
            <w:tcBorders>
              <w:top w:val="single" w:sz="6" w:space="0" w:color="FFFFFF"/>
              <w:left w:val="nil"/>
            </w:tcBorders>
            <w:shd w:val="clear" w:color="auto" w:fill="D9D9D9"/>
          </w:tcPr>
          <w:p w14:paraId="6616CC8A" w14:textId="77777777" w:rsidR="00D806C0" w:rsidRDefault="00D806C0">
            <w:pPr>
              <w:pStyle w:val="TableParagraph"/>
              <w:rPr>
                <w:rFonts w:ascii="Times New Roman"/>
                <w:sz w:val="18"/>
              </w:rPr>
            </w:pPr>
          </w:p>
        </w:tc>
        <w:tc>
          <w:tcPr>
            <w:tcW w:w="1243" w:type="dxa"/>
            <w:tcBorders>
              <w:top w:val="single" w:sz="6" w:space="0" w:color="FFFFFF"/>
              <w:right w:val="nil"/>
            </w:tcBorders>
            <w:shd w:val="clear" w:color="auto" w:fill="D9D9D9"/>
          </w:tcPr>
          <w:p w14:paraId="13B1AD44" w14:textId="77777777" w:rsidR="00D806C0" w:rsidRDefault="00D806C0">
            <w:pPr>
              <w:pStyle w:val="TableParagraph"/>
              <w:rPr>
                <w:rFonts w:ascii="Times New Roman"/>
                <w:sz w:val="18"/>
              </w:rPr>
            </w:pPr>
          </w:p>
        </w:tc>
      </w:tr>
      <w:tr w:rsidR="00D806C0" w14:paraId="4B0206FF" w14:textId="77777777">
        <w:trPr>
          <w:trHeight w:val="330"/>
        </w:trPr>
        <w:tc>
          <w:tcPr>
            <w:tcW w:w="533" w:type="dxa"/>
            <w:tcBorders>
              <w:left w:val="nil"/>
              <w:right w:val="nil"/>
            </w:tcBorders>
            <w:shd w:val="clear" w:color="auto" w:fill="F1F1F1"/>
          </w:tcPr>
          <w:p w14:paraId="103F6AD3" w14:textId="77777777" w:rsidR="00D806C0" w:rsidRDefault="00000000">
            <w:pPr>
              <w:pStyle w:val="TableParagraph"/>
              <w:spacing w:before="59"/>
              <w:ind w:left="103"/>
              <w:rPr>
                <w:sz w:val="18"/>
              </w:rPr>
            </w:pPr>
            <w:r>
              <w:rPr>
                <w:spacing w:val="-5"/>
                <w:sz w:val="18"/>
              </w:rPr>
              <w:t>4.</w:t>
            </w:r>
          </w:p>
        </w:tc>
        <w:tc>
          <w:tcPr>
            <w:tcW w:w="8848" w:type="dxa"/>
            <w:tcBorders>
              <w:left w:val="nil"/>
            </w:tcBorders>
            <w:shd w:val="clear" w:color="auto" w:fill="F1F1F1"/>
          </w:tcPr>
          <w:p w14:paraId="6BF1D09B" w14:textId="77777777" w:rsidR="00D806C0" w:rsidRDefault="00000000">
            <w:pPr>
              <w:pStyle w:val="TableParagraph"/>
              <w:spacing w:before="59"/>
              <w:ind w:left="138"/>
              <w:rPr>
                <w:sz w:val="18"/>
              </w:rPr>
            </w:pPr>
            <w:r>
              <w:rPr>
                <w:sz w:val="18"/>
              </w:rPr>
              <w:t>For</w:t>
            </w:r>
            <w:r>
              <w:rPr>
                <w:spacing w:val="-2"/>
                <w:sz w:val="18"/>
              </w:rPr>
              <w:t xml:space="preserve"> </w:t>
            </w:r>
            <w:r>
              <w:rPr>
                <w:sz w:val="18"/>
              </w:rPr>
              <w:t>a</w:t>
            </w:r>
            <w:r>
              <w:rPr>
                <w:spacing w:val="-3"/>
                <w:sz w:val="18"/>
              </w:rPr>
              <w:t xml:space="preserve"> </w:t>
            </w:r>
            <w:r>
              <w:rPr>
                <w:sz w:val="18"/>
              </w:rPr>
              <w:t>copy in</w:t>
            </w:r>
            <w:r>
              <w:rPr>
                <w:spacing w:val="-3"/>
                <w:sz w:val="18"/>
              </w:rPr>
              <w:t xml:space="preserve"> </w:t>
            </w:r>
            <w:r>
              <w:rPr>
                <w:sz w:val="18"/>
              </w:rPr>
              <w:t>a</w:t>
            </w:r>
            <w:r>
              <w:rPr>
                <w:spacing w:val="-3"/>
                <w:sz w:val="18"/>
              </w:rPr>
              <w:t xml:space="preserve"> </w:t>
            </w:r>
            <w:r>
              <w:rPr>
                <w:sz w:val="18"/>
              </w:rPr>
              <w:t>computer-readable</w:t>
            </w:r>
            <w:r>
              <w:rPr>
                <w:spacing w:val="-3"/>
                <w:sz w:val="18"/>
              </w:rPr>
              <w:t xml:space="preserve"> </w:t>
            </w:r>
            <w:r>
              <w:rPr>
                <w:sz w:val="18"/>
              </w:rPr>
              <w:t>form</w:t>
            </w:r>
            <w:r>
              <w:rPr>
                <w:spacing w:val="-2"/>
                <w:sz w:val="18"/>
              </w:rPr>
              <w:t xml:space="preserve"> </w:t>
            </w:r>
            <w:r>
              <w:rPr>
                <w:spacing w:val="-5"/>
                <w:sz w:val="18"/>
              </w:rPr>
              <w:t>on:</w:t>
            </w:r>
          </w:p>
        </w:tc>
        <w:tc>
          <w:tcPr>
            <w:tcW w:w="1243" w:type="dxa"/>
            <w:tcBorders>
              <w:right w:val="nil"/>
            </w:tcBorders>
            <w:shd w:val="clear" w:color="auto" w:fill="F1F1F1"/>
          </w:tcPr>
          <w:p w14:paraId="36DCADBD" w14:textId="77777777" w:rsidR="00D806C0" w:rsidRDefault="00D806C0">
            <w:pPr>
              <w:pStyle w:val="TableParagraph"/>
              <w:rPr>
                <w:rFonts w:ascii="Times New Roman"/>
                <w:sz w:val="18"/>
              </w:rPr>
            </w:pPr>
          </w:p>
        </w:tc>
      </w:tr>
      <w:tr w:rsidR="00D806C0" w14:paraId="2BF99B28" w14:textId="77777777">
        <w:trPr>
          <w:trHeight w:val="327"/>
        </w:trPr>
        <w:tc>
          <w:tcPr>
            <w:tcW w:w="9381" w:type="dxa"/>
            <w:gridSpan w:val="2"/>
            <w:tcBorders>
              <w:left w:val="nil"/>
              <w:bottom w:val="single" w:sz="6" w:space="0" w:color="FFFFFF"/>
            </w:tcBorders>
            <w:shd w:val="clear" w:color="auto" w:fill="F1F1F1"/>
          </w:tcPr>
          <w:p w14:paraId="27D34E96" w14:textId="77777777" w:rsidR="00D806C0" w:rsidRDefault="00000000">
            <w:pPr>
              <w:pStyle w:val="TableParagraph"/>
              <w:tabs>
                <w:tab w:val="left" w:pos="1437"/>
              </w:tabs>
              <w:spacing w:before="59"/>
              <w:ind w:left="986"/>
              <w:rPr>
                <w:sz w:val="18"/>
              </w:rPr>
            </w:pPr>
            <w:r>
              <w:rPr>
                <w:spacing w:val="-5"/>
                <w:sz w:val="18"/>
              </w:rPr>
              <w:t>i.</w:t>
            </w:r>
            <w:r>
              <w:rPr>
                <w:sz w:val="18"/>
              </w:rPr>
              <w:tab/>
              <w:t>Flash</w:t>
            </w:r>
            <w:r>
              <w:rPr>
                <w:spacing w:val="-2"/>
                <w:sz w:val="18"/>
              </w:rPr>
              <w:t xml:space="preserve"> </w:t>
            </w:r>
            <w:r>
              <w:rPr>
                <w:sz w:val="18"/>
              </w:rPr>
              <w:t>drive</w:t>
            </w:r>
            <w:r>
              <w:rPr>
                <w:spacing w:val="-1"/>
                <w:sz w:val="18"/>
              </w:rPr>
              <w:t xml:space="preserve"> </w:t>
            </w:r>
            <w:r>
              <w:rPr>
                <w:sz w:val="18"/>
              </w:rPr>
              <w:t>(to</w:t>
            </w:r>
            <w:r>
              <w:rPr>
                <w:spacing w:val="-1"/>
                <w:sz w:val="18"/>
              </w:rPr>
              <w:t xml:space="preserve"> </w:t>
            </w:r>
            <w:r>
              <w:rPr>
                <w:sz w:val="18"/>
              </w:rPr>
              <w:t>be</w:t>
            </w:r>
            <w:r>
              <w:rPr>
                <w:spacing w:val="-1"/>
                <w:sz w:val="18"/>
              </w:rPr>
              <w:t xml:space="preserve"> </w:t>
            </w:r>
            <w:r>
              <w:rPr>
                <w:sz w:val="18"/>
              </w:rPr>
              <w:t>provided</w:t>
            </w:r>
            <w:r>
              <w:rPr>
                <w:spacing w:val="-1"/>
                <w:sz w:val="18"/>
              </w:rPr>
              <w:t xml:space="preserve"> </w:t>
            </w:r>
            <w:r>
              <w:rPr>
                <w:sz w:val="18"/>
              </w:rPr>
              <w:t>by</w:t>
            </w:r>
            <w:r>
              <w:rPr>
                <w:spacing w:val="-3"/>
                <w:sz w:val="18"/>
              </w:rPr>
              <w:t xml:space="preserve"> </w:t>
            </w:r>
            <w:r>
              <w:rPr>
                <w:spacing w:val="-2"/>
                <w:sz w:val="18"/>
              </w:rPr>
              <w:t>requester)</w:t>
            </w:r>
          </w:p>
        </w:tc>
        <w:tc>
          <w:tcPr>
            <w:tcW w:w="1243" w:type="dxa"/>
            <w:tcBorders>
              <w:bottom w:val="single" w:sz="6" w:space="0" w:color="FFFFFF"/>
              <w:right w:val="nil"/>
            </w:tcBorders>
            <w:shd w:val="clear" w:color="auto" w:fill="F1F1F1"/>
          </w:tcPr>
          <w:p w14:paraId="707AA42F" w14:textId="77777777" w:rsidR="00D806C0" w:rsidRDefault="00000000">
            <w:pPr>
              <w:pStyle w:val="TableParagraph"/>
              <w:spacing w:before="61"/>
              <w:ind w:left="3"/>
              <w:jc w:val="center"/>
              <w:rPr>
                <w:sz w:val="18"/>
              </w:rPr>
            </w:pPr>
            <w:r>
              <w:rPr>
                <w:spacing w:val="-2"/>
                <w:sz w:val="18"/>
              </w:rPr>
              <w:t>R40.00</w:t>
            </w:r>
          </w:p>
        </w:tc>
      </w:tr>
      <w:tr w:rsidR="00D806C0" w14:paraId="1C9C94D6" w14:textId="77777777">
        <w:trPr>
          <w:trHeight w:val="327"/>
        </w:trPr>
        <w:tc>
          <w:tcPr>
            <w:tcW w:w="9381" w:type="dxa"/>
            <w:gridSpan w:val="2"/>
            <w:tcBorders>
              <w:top w:val="single" w:sz="6" w:space="0" w:color="FFFFFF"/>
              <w:left w:val="nil"/>
            </w:tcBorders>
            <w:shd w:val="clear" w:color="auto" w:fill="F1F1F1"/>
          </w:tcPr>
          <w:p w14:paraId="21C21F94" w14:textId="77777777" w:rsidR="00D806C0" w:rsidRDefault="00000000">
            <w:pPr>
              <w:pStyle w:val="TableParagraph"/>
              <w:tabs>
                <w:tab w:val="left" w:pos="1437"/>
              </w:tabs>
              <w:spacing w:before="57"/>
              <w:ind w:left="947"/>
              <w:rPr>
                <w:sz w:val="18"/>
              </w:rPr>
            </w:pPr>
            <w:r>
              <w:rPr>
                <w:spacing w:val="-5"/>
                <w:sz w:val="18"/>
              </w:rPr>
              <w:t>ii.</w:t>
            </w:r>
            <w:r>
              <w:rPr>
                <w:sz w:val="18"/>
              </w:rPr>
              <w:tab/>
              <w:t>Compact</w:t>
            </w:r>
            <w:r>
              <w:rPr>
                <w:spacing w:val="-3"/>
                <w:sz w:val="18"/>
              </w:rPr>
              <w:t xml:space="preserve"> </w:t>
            </w:r>
            <w:r>
              <w:rPr>
                <w:spacing w:val="-4"/>
                <w:sz w:val="18"/>
              </w:rPr>
              <w:t>disc:</w:t>
            </w:r>
          </w:p>
        </w:tc>
        <w:tc>
          <w:tcPr>
            <w:tcW w:w="1243" w:type="dxa"/>
            <w:tcBorders>
              <w:top w:val="single" w:sz="6" w:space="0" w:color="FFFFFF"/>
              <w:right w:val="nil"/>
            </w:tcBorders>
            <w:shd w:val="clear" w:color="auto" w:fill="F1F1F1"/>
          </w:tcPr>
          <w:p w14:paraId="2F4246A3" w14:textId="77777777" w:rsidR="00D806C0" w:rsidRDefault="00D806C0">
            <w:pPr>
              <w:pStyle w:val="TableParagraph"/>
              <w:rPr>
                <w:rFonts w:ascii="Times New Roman"/>
                <w:sz w:val="18"/>
              </w:rPr>
            </w:pPr>
          </w:p>
        </w:tc>
      </w:tr>
      <w:tr w:rsidR="00D806C0" w14:paraId="2B0AFDB0" w14:textId="77777777">
        <w:trPr>
          <w:trHeight w:val="330"/>
        </w:trPr>
        <w:tc>
          <w:tcPr>
            <w:tcW w:w="9381" w:type="dxa"/>
            <w:gridSpan w:val="2"/>
            <w:tcBorders>
              <w:left w:val="nil"/>
            </w:tcBorders>
            <w:shd w:val="clear" w:color="auto" w:fill="F1F1F1"/>
          </w:tcPr>
          <w:p w14:paraId="3E06A35E" w14:textId="77777777" w:rsidR="00D806C0" w:rsidRDefault="00000000">
            <w:pPr>
              <w:pStyle w:val="TableParagraph"/>
              <w:tabs>
                <w:tab w:val="left" w:pos="1823"/>
              </w:tabs>
              <w:spacing w:before="59"/>
              <w:ind w:left="1466"/>
              <w:rPr>
                <w:sz w:val="18"/>
              </w:rPr>
            </w:pPr>
            <w:r>
              <w:rPr>
                <w:spacing w:val="-10"/>
                <w:sz w:val="18"/>
              </w:rPr>
              <w:t>-</w:t>
            </w:r>
            <w:r>
              <w:rPr>
                <w:sz w:val="18"/>
              </w:rPr>
              <w:tab/>
              <w:t>If</w:t>
            </w:r>
            <w:r>
              <w:rPr>
                <w:spacing w:val="-2"/>
                <w:sz w:val="18"/>
              </w:rPr>
              <w:t xml:space="preserve"> </w:t>
            </w:r>
            <w:r>
              <w:rPr>
                <w:sz w:val="18"/>
              </w:rPr>
              <w:t>provided</w:t>
            </w:r>
            <w:r>
              <w:rPr>
                <w:spacing w:val="-1"/>
                <w:sz w:val="18"/>
              </w:rPr>
              <w:t xml:space="preserve"> </w:t>
            </w:r>
            <w:r>
              <w:rPr>
                <w:sz w:val="18"/>
              </w:rPr>
              <w:t xml:space="preserve">by </w:t>
            </w:r>
            <w:r>
              <w:rPr>
                <w:spacing w:val="-2"/>
                <w:sz w:val="18"/>
              </w:rPr>
              <w:t>requestor</w:t>
            </w:r>
          </w:p>
        </w:tc>
        <w:tc>
          <w:tcPr>
            <w:tcW w:w="1243" w:type="dxa"/>
            <w:tcBorders>
              <w:right w:val="nil"/>
            </w:tcBorders>
            <w:shd w:val="clear" w:color="auto" w:fill="F1F1F1"/>
          </w:tcPr>
          <w:p w14:paraId="1FB62DE2" w14:textId="77777777" w:rsidR="00D806C0" w:rsidRDefault="00000000">
            <w:pPr>
              <w:pStyle w:val="TableParagraph"/>
              <w:spacing w:before="61"/>
              <w:ind w:left="3"/>
              <w:jc w:val="center"/>
              <w:rPr>
                <w:sz w:val="18"/>
              </w:rPr>
            </w:pPr>
            <w:r>
              <w:rPr>
                <w:spacing w:val="-2"/>
                <w:sz w:val="18"/>
              </w:rPr>
              <w:t>R40.00</w:t>
            </w:r>
          </w:p>
        </w:tc>
      </w:tr>
      <w:tr w:rsidR="00D806C0" w14:paraId="45A75432" w14:textId="77777777">
        <w:trPr>
          <w:trHeight w:val="327"/>
        </w:trPr>
        <w:tc>
          <w:tcPr>
            <w:tcW w:w="9381" w:type="dxa"/>
            <w:gridSpan w:val="2"/>
            <w:tcBorders>
              <w:left w:val="nil"/>
              <w:bottom w:val="single" w:sz="6" w:space="0" w:color="FFFFFF"/>
            </w:tcBorders>
            <w:shd w:val="clear" w:color="auto" w:fill="F1F1F1"/>
          </w:tcPr>
          <w:p w14:paraId="5FB30075" w14:textId="77777777" w:rsidR="00D806C0" w:rsidRDefault="00000000">
            <w:pPr>
              <w:pStyle w:val="TableParagraph"/>
              <w:tabs>
                <w:tab w:val="left" w:pos="1823"/>
              </w:tabs>
              <w:spacing w:before="59"/>
              <w:ind w:left="1466"/>
              <w:rPr>
                <w:sz w:val="18"/>
              </w:rPr>
            </w:pPr>
            <w:r>
              <w:rPr>
                <w:spacing w:val="-10"/>
                <w:sz w:val="18"/>
              </w:rPr>
              <w:t>-</w:t>
            </w:r>
            <w:r>
              <w:rPr>
                <w:sz w:val="18"/>
              </w:rPr>
              <w:tab/>
              <w:t>If</w:t>
            </w:r>
            <w:r>
              <w:rPr>
                <w:spacing w:val="-1"/>
                <w:sz w:val="18"/>
              </w:rPr>
              <w:t xml:space="preserve"> </w:t>
            </w:r>
            <w:r>
              <w:rPr>
                <w:sz w:val="18"/>
              </w:rPr>
              <w:t>provided to</w:t>
            </w:r>
            <w:r>
              <w:rPr>
                <w:spacing w:val="-3"/>
                <w:sz w:val="18"/>
              </w:rPr>
              <w:t xml:space="preserve"> </w:t>
            </w:r>
            <w:r>
              <w:rPr>
                <w:sz w:val="18"/>
              </w:rPr>
              <w:t>the</w:t>
            </w:r>
            <w:r>
              <w:rPr>
                <w:spacing w:val="1"/>
                <w:sz w:val="18"/>
              </w:rPr>
              <w:t xml:space="preserve"> </w:t>
            </w:r>
            <w:r>
              <w:rPr>
                <w:spacing w:val="-2"/>
                <w:sz w:val="18"/>
              </w:rPr>
              <w:t>requestor</w:t>
            </w:r>
          </w:p>
        </w:tc>
        <w:tc>
          <w:tcPr>
            <w:tcW w:w="1243" w:type="dxa"/>
            <w:tcBorders>
              <w:bottom w:val="single" w:sz="6" w:space="0" w:color="FFFFFF"/>
              <w:right w:val="nil"/>
            </w:tcBorders>
            <w:shd w:val="clear" w:color="auto" w:fill="F1F1F1"/>
          </w:tcPr>
          <w:p w14:paraId="71257932" w14:textId="77777777" w:rsidR="00D806C0" w:rsidRDefault="00000000">
            <w:pPr>
              <w:pStyle w:val="TableParagraph"/>
              <w:spacing w:before="61"/>
              <w:ind w:left="3"/>
              <w:jc w:val="center"/>
              <w:rPr>
                <w:sz w:val="18"/>
              </w:rPr>
            </w:pPr>
            <w:r>
              <w:rPr>
                <w:spacing w:val="-2"/>
                <w:sz w:val="18"/>
              </w:rPr>
              <w:t>R60.00</w:t>
            </w:r>
          </w:p>
        </w:tc>
      </w:tr>
      <w:tr w:rsidR="00D806C0" w14:paraId="155201FB" w14:textId="77777777">
        <w:trPr>
          <w:trHeight w:val="327"/>
        </w:trPr>
        <w:tc>
          <w:tcPr>
            <w:tcW w:w="9381" w:type="dxa"/>
            <w:gridSpan w:val="2"/>
            <w:tcBorders>
              <w:top w:val="single" w:sz="6" w:space="0" w:color="FFFFFF"/>
              <w:left w:val="nil"/>
            </w:tcBorders>
            <w:shd w:val="clear" w:color="auto" w:fill="D9D9D9"/>
          </w:tcPr>
          <w:p w14:paraId="3F55E4B2" w14:textId="77777777" w:rsidR="00D806C0" w:rsidRDefault="00D806C0">
            <w:pPr>
              <w:pStyle w:val="TableParagraph"/>
              <w:rPr>
                <w:rFonts w:ascii="Times New Roman"/>
                <w:sz w:val="18"/>
              </w:rPr>
            </w:pPr>
          </w:p>
        </w:tc>
        <w:tc>
          <w:tcPr>
            <w:tcW w:w="1243" w:type="dxa"/>
            <w:tcBorders>
              <w:top w:val="single" w:sz="6" w:space="0" w:color="FFFFFF"/>
              <w:right w:val="nil"/>
            </w:tcBorders>
            <w:shd w:val="clear" w:color="auto" w:fill="D9D9D9"/>
          </w:tcPr>
          <w:p w14:paraId="5D335508" w14:textId="77777777" w:rsidR="00D806C0" w:rsidRDefault="00D806C0">
            <w:pPr>
              <w:pStyle w:val="TableParagraph"/>
              <w:rPr>
                <w:rFonts w:ascii="Times New Roman"/>
                <w:sz w:val="18"/>
              </w:rPr>
            </w:pPr>
          </w:p>
        </w:tc>
      </w:tr>
      <w:tr w:rsidR="00D806C0" w14:paraId="377FA34F" w14:textId="77777777">
        <w:trPr>
          <w:trHeight w:val="303"/>
        </w:trPr>
        <w:tc>
          <w:tcPr>
            <w:tcW w:w="533" w:type="dxa"/>
            <w:tcBorders>
              <w:left w:val="nil"/>
              <w:bottom w:val="single" w:sz="6" w:space="0" w:color="FFFFFF"/>
              <w:right w:val="nil"/>
            </w:tcBorders>
            <w:shd w:val="clear" w:color="auto" w:fill="F1F1F1"/>
          </w:tcPr>
          <w:p w14:paraId="0622A725" w14:textId="77777777" w:rsidR="00D806C0" w:rsidRDefault="00000000">
            <w:pPr>
              <w:pStyle w:val="TableParagraph"/>
              <w:spacing w:before="59"/>
              <w:ind w:left="103"/>
              <w:rPr>
                <w:sz w:val="18"/>
              </w:rPr>
            </w:pPr>
            <w:r>
              <w:rPr>
                <w:spacing w:val="-5"/>
                <w:sz w:val="18"/>
              </w:rPr>
              <w:t>5.</w:t>
            </w:r>
          </w:p>
        </w:tc>
        <w:tc>
          <w:tcPr>
            <w:tcW w:w="8848" w:type="dxa"/>
            <w:tcBorders>
              <w:left w:val="nil"/>
              <w:bottom w:val="single" w:sz="6" w:space="0" w:color="FFFFFF"/>
            </w:tcBorders>
            <w:shd w:val="clear" w:color="auto" w:fill="F1F1F1"/>
          </w:tcPr>
          <w:p w14:paraId="7A72E951" w14:textId="77777777" w:rsidR="00D806C0" w:rsidRDefault="00000000">
            <w:pPr>
              <w:pStyle w:val="TableParagraph"/>
              <w:spacing w:before="59"/>
              <w:ind w:left="138"/>
              <w:rPr>
                <w:sz w:val="18"/>
              </w:rPr>
            </w:pPr>
            <w:r>
              <w:rPr>
                <w:sz w:val="18"/>
              </w:rPr>
              <w:t>For</w:t>
            </w:r>
            <w:r>
              <w:rPr>
                <w:spacing w:val="-3"/>
                <w:sz w:val="18"/>
              </w:rPr>
              <w:t xml:space="preserve"> </w:t>
            </w:r>
            <w:r>
              <w:rPr>
                <w:sz w:val="18"/>
              </w:rPr>
              <w:t>a</w:t>
            </w:r>
            <w:r>
              <w:rPr>
                <w:spacing w:val="-1"/>
                <w:sz w:val="18"/>
              </w:rPr>
              <w:t xml:space="preserve"> </w:t>
            </w:r>
            <w:r>
              <w:rPr>
                <w:sz w:val="18"/>
              </w:rPr>
              <w:t>transcription</w:t>
            </w:r>
            <w:r>
              <w:rPr>
                <w:spacing w:val="-1"/>
                <w:sz w:val="18"/>
              </w:rPr>
              <w:t xml:space="preserve"> </w:t>
            </w:r>
            <w:r>
              <w:rPr>
                <w:sz w:val="18"/>
              </w:rPr>
              <w:t>of</w:t>
            </w:r>
            <w:r>
              <w:rPr>
                <w:spacing w:val="-4"/>
                <w:sz w:val="18"/>
              </w:rPr>
              <w:t xml:space="preserve"> </w:t>
            </w:r>
            <w:r>
              <w:rPr>
                <w:sz w:val="18"/>
              </w:rPr>
              <w:t>visual</w:t>
            </w:r>
            <w:r>
              <w:rPr>
                <w:spacing w:val="-1"/>
                <w:sz w:val="18"/>
              </w:rPr>
              <w:t xml:space="preserve"> </w:t>
            </w:r>
            <w:r>
              <w:rPr>
                <w:sz w:val="18"/>
              </w:rPr>
              <w:t>images</w:t>
            </w:r>
            <w:r>
              <w:rPr>
                <w:spacing w:val="-3"/>
                <w:sz w:val="18"/>
              </w:rPr>
              <w:t xml:space="preserve"> </w:t>
            </w:r>
            <w:r>
              <w:rPr>
                <w:sz w:val="18"/>
              </w:rPr>
              <w:t>per</w:t>
            </w:r>
            <w:r>
              <w:rPr>
                <w:spacing w:val="-2"/>
                <w:sz w:val="18"/>
              </w:rPr>
              <w:t xml:space="preserve"> </w:t>
            </w:r>
            <w:r>
              <w:rPr>
                <w:sz w:val="18"/>
              </w:rPr>
              <w:t>A4-size</w:t>
            </w:r>
            <w:r>
              <w:rPr>
                <w:spacing w:val="-4"/>
                <w:sz w:val="18"/>
              </w:rPr>
              <w:t xml:space="preserve"> page</w:t>
            </w:r>
          </w:p>
        </w:tc>
        <w:tc>
          <w:tcPr>
            <w:tcW w:w="1243" w:type="dxa"/>
            <w:vMerge w:val="restart"/>
            <w:tcBorders>
              <w:right w:val="nil"/>
            </w:tcBorders>
            <w:shd w:val="clear" w:color="auto" w:fill="F1F1F1"/>
          </w:tcPr>
          <w:p w14:paraId="256DAF14" w14:textId="77777777" w:rsidR="00D806C0" w:rsidRDefault="00000000">
            <w:pPr>
              <w:pStyle w:val="TableParagraph"/>
              <w:ind w:left="146" w:right="145" w:firstLine="1"/>
              <w:jc w:val="center"/>
              <w:rPr>
                <w:sz w:val="18"/>
              </w:rPr>
            </w:pPr>
            <w:r>
              <w:rPr>
                <w:sz w:val="18"/>
              </w:rPr>
              <w:t xml:space="preserve">Service to </w:t>
            </w:r>
            <w:r>
              <w:rPr>
                <w:spacing w:val="-6"/>
                <w:sz w:val="18"/>
              </w:rPr>
              <w:t xml:space="preserve">be </w:t>
            </w:r>
            <w:r>
              <w:rPr>
                <w:spacing w:val="-2"/>
                <w:sz w:val="18"/>
              </w:rPr>
              <w:t>outsourced.</w:t>
            </w:r>
          </w:p>
          <w:p w14:paraId="7BE26668" w14:textId="77777777" w:rsidR="00D806C0" w:rsidRDefault="00000000">
            <w:pPr>
              <w:pStyle w:val="TableParagraph"/>
              <w:spacing w:line="206" w:lineRule="exact"/>
              <w:ind w:left="122" w:right="119" w:firstLine="2"/>
              <w:jc w:val="center"/>
              <w:rPr>
                <w:sz w:val="18"/>
              </w:rPr>
            </w:pPr>
            <w:r>
              <w:rPr>
                <w:sz w:val="18"/>
              </w:rPr>
              <w:t>Will depend on</w:t>
            </w:r>
            <w:r>
              <w:rPr>
                <w:spacing w:val="1"/>
                <w:sz w:val="18"/>
              </w:rPr>
              <w:t xml:space="preserve"> </w:t>
            </w:r>
            <w:r>
              <w:rPr>
                <w:spacing w:val="-2"/>
                <w:sz w:val="18"/>
              </w:rPr>
              <w:t>quotation</w:t>
            </w:r>
          </w:p>
        </w:tc>
      </w:tr>
      <w:tr w:rsidR="00D806C0" w14:paraId="5B5A517A" w14:textId="77777777">
        <w:trPr>
          <w:trHeight w:val="327"/>
        </w:trPr>
        <w:tc>
          <w:tcPr>
            <w:tcW w:w="9381" w:type="dxa"/>
            <w:gridSpan w:val="2"/>
            <w:tcBorders>
              <w:top w:val="single" w:sz="6" w:space="0" w:color="FFFFFF"/>
              <w:left w:val="nil"/>
            </w:tcBorders>
            <w:shd w:val="clear" w:color="auto" w:fill="D9D9D9"/>
          </w:tcPr>
          <w:p w14:paraId="36A8ED89" w14:textId="77777777" w:rsidR="00D806C0" w:rsidRDefault="00D806C0">
            <w:pPr>
              <w:pStyle w:val="TableParagraph"/>
              <w:rPr>
                <w:rFonts w:ascii="Times New Roman"/>
                <w:sz w:val="18"/>
              </w:rPr>
            </w:pPr>
          </w:p>
        </w:tc>
        <w:tc>
          <w:tcPr>
            <w:tcW w:w="1243" w:type="dxa"/>
            <w:vMerge/>
            <w:tcBorders>
              <w:top w:val="nil"/>
              <w:right w:val="nil"/>
            </w:tcBorders>
            <w:shd w:val="clear" w:color="auto" w:fill="F1F1F1"/>
          </w:tcPr>
          <w:p w14:paraId="09AD6076" w14:textId="77777777" w:rsidR="00D806C0" w:rsidRDefault="00D806C0">
            <w:pPr>
              <w:rPr>
                <w:sz w:val="2"/>
                <w:szCs w:val="2"/>
              </w:rPr>
            </w:pPr>
          </w:p>
        </w:tc>
      </w:tr>
      <w:tr w:rsidR="00D806C0" w14:paraId="779FD13A" w14:textId="77777777">
        <w:trPr>
          <w:trHeight w:val="376"/>
        </w:trPr>
        <w:tc>
          <w:tcPr>
            <w:tcW w:w="533" w:type="dxa"/>
            <w:tcBorders>
              <w:left w:val="nil"/>
              <w:right w:val="nil"/>
            </w:tcBorders>
            <w:shd w:val="clear" w:color="auto" w:fill="F1F1F1"/>
          </w:tcPr>
          <w:p w14:paraId="32F4A185" w14:textId="77777777" w:rsidR="00D806C0" w:rsidRDefault="00000000">
            <w:pPr>
              <w:pStyle w:val="TableParagraph"/>
              <w:spacing w:before="59"/>
              <w:ind w:left="103"/>
              <w:rPr>
                <w:sz w:val="18"/>
              </w:rPr>
            </w:pPr>
            <w:r>
              <w:rPr>
                <w:spacing w:val="-5"/>
                <w:sz w:val="18"/>
              </w:rPr>
              <w:t>6.</w:t>
            </w:r>
          </w:p>
        </w:tc>
        <w:tc>
          <w:tcPr>
            <w:tcW w:w="8848" w:type="dxa"/>
            <w:tcBorders>
              <w:left w:val="nil"/>
            </w:tcBorders>
            <w:shd w:val="clear" w:color="auto" w:fill="F1F1F1"/>
          </w:tcPr>
          <w:p w14:paraId="6DE529E1" w14:textId="77777777" w:rsidR="00D806C0" w:rsidRDefault="00000000">
            <w:pPr>
              <w:pStyle w:val="TableParagraph"/>
              <w:spacing w:before="59"/>
              <w:ind w:left="138"/>
              <w:rPr>
                <w:sz w:val="18"/>
              </w:rPr>
            </w:pPr>
            <w:r>
              <w:rPr>
                <w:sz w:val="18"/>
              </w:rPr>
              <w:t>Copy</w:t>
            </w:r>
            <w:r>
              <w:rPr>
                <w:spacing w:val="-4"/>
                <w:sz w:val="18"/>
              </w:rPr>
              <w:t xml:space="preserve"> </w:t>
            </w:r>
            <w:r>
              <w:rPr>
                <w:sz w:val="18"/>
              </w:rPr>
              <w:t>of</w:t>
            </w:r>
            <w:r>
              <w:rPr>
                <w:spacing w:val="-1"/>
                <w:sz w:val="18"/>
              </w:rPr>
              <w:t xml:space="preserve"> </w:t>
            </w:r>
            <w:r>
              <w:rPr>
                <w:sz w:val="18"/>
              </w:rPr>
              <w:t>visual</w:t>
            </w:r>
            <w:r>
              <w:rPr>
                <w:spacing w:val="-1"/>
                <w:sz w:val="18"/>
              </w:rPr>
              <w:t xml:space="preserve"> </w:t>
            </w:r>
            <w:r>
              <w:rPr>
                <w:spacing w:val="-2"/>
                <w:sz w:val="18"/>
              </w:rPr>
              <w:t>images</w:t>
            </w:r>
          </w:p>
        </w:tc>
        <w:tc>
          <w:tcPr>
            <w:tcW w:w="1243" w:type="dxa"/>
            <w:vMerge/>
            <w:tcBorders>
              <w:top w:val="nil"/>
              <w:right w:val="nil"/>
            </w:tcBorders>
            <w:shd w:val="clear" w:color="auto" w:fill="F1F1F1"/>
          </w:tcPr>
          <w:p w14:paraId="0B849048" w14:textId="77777777" w:rsidR="00D806C0" w:rsidRDefault="00D806C0">
            <w:pPr>
              <w:rPr>
                <w:sz w:val="2"/>
                <w:szCs w:val="2"/>
              </w:rPr>
            </w:pPr>
          </w:p>
        </w:tc>
      </w:tr>
      <w:tr w:rsidR="00D806C0" w14:paraId="37CD993D" w14:textId="77777777">
        <w:trPr>
          <w:trHeight w:val="329"/>
        </w:trPr>
        <w:tc>
          <w:tcPr>
            <w:tcW w:w="9381" w:type="dxa"/>
            <w:gridSpan w:val="2"/>
            <w:tcBorders>
              <w:left w:val="nil"/>
            </w:tcBorders>
            <w:shd w:val="clear" w:color="auto" w:fill="D9D9D9"/>
          </w:tcPr>
          <w:p w14:paraId="492A8B51" w14:textId="77777777" w:rsidR="00D806C0" w:rsidRDefault="00D806C0">
            <w:pPr>
              <w:pStyle w:val="TableParagraph"/>
              <w:rPr>
                <w:rFonts w:ascii="Times New Roman"/>
                <w:sz w:val="18"/>
              </w:rPr>
            </w:pPr>
          </w:p>
        </w:tc>
        <w:tc>
          <w:tcPr>
            <w:tcW w:w="1243" w:type="dxa"/>
            <w:tcBorders>
              <w:right w:val="nil"/>
            </w:tcBorders>
            <w:shd w:val="clear" w:color="auto" w:fill="D9D9D9"/>
          </w:tcPr>
          <w:p w14:paraId="002F75FA" w14:textId="77777777" w:rsidR="00D806C0" w:rsidRDefault="00D806C0">
            <w:pPr>
              <w:pStyle w:val="TableParagraph"/>
              <w:rPr>
                <w:rFonts w:ascii="Times New Roman"/>
                <w:sz w:val="18"/>
              </w:rPr>
            </w:pPr>
          </w:p>
        </w:tc>
      </w:tr>
      <w:tr w:rsidR="00D806C0" w14:paraId="160D66E7" w14:textId="77777777">
        <w:trPr>
          <w:trHeight w:val="345"/>
        </w:trPr>
        <w:tc>
          <w:tcPr>
            <w:tcW w:w="533" w:type="dxa"/>
            <w:tcBorders>
              <w:left w:val="nil"/>
              <w:right w:val="nil"/>
            </w:tcBorders>
            <w:shd w:val="clear" w:color="auto" w:fill="F1F1F1"/>
          </w:tcPr>
          <w:p w14:paraId="657C9373" w14:textId="77777777" w:rsidR="00D806C0" w:rsidRDefault="00000000">
            <w:pPr>
              <w:pStyle w:val="TableParagraph"/>
              <w:spacing w:before="59"/>
              <w:ind w:left="103"/>
              <w:rPr>
                <w:sz w:val="18"/>
              </w:rPr>
            </w:pPr>
            <w:r>
              <w:rPr>
                <w:spacing w:val="-5"/>
                <w:sz w:val="18"/>
              </w:rPr>
              <w:t>7.</w:t>
            </w:r>
          </w:p>
        </w:tc>
        <w:tc>
          <w:tcPr>
            <w:tcW w:w="8848" w:type="dxa"/>
            <w:tcBorders>
              <w:left w:val="nil"/>
            </w:tcBorders>
            <w:shd w:val="clear" w:color="auto" w:fill="F1F1F1"/>
          </w:tcPr>
          <w:p w14:paraId="77318647" w14:textId="77777777" w:rsidR="00D806C0" w:rsidRDefault="00000000">
            <w:pPr>
              <w:pStyle w:val="TableParagraph"/>
              <w:spacing w:before="59"/>
              <w:ind w:left="138"/>
              <w:rPr>
                <w:sz w:val="18"/>
              </w:rPr>
            </w:pPr>
            <w:r>
              <w:rPr>
                <w:sz w:val="18"/>
              </w:rPr>
              <w:t>Transcription</w:t>
            </w:r>
            <w:r>
              <w:rPr>
                <w:spacing w:val="-4"/>
                <w:sz w:val="18"/>
              </w:rPr>
              <w:t xml:space="preserve"> </w:t>
            </w:r>
            <w:r>
              <w:rPr>
                <w:sz w:val="18"/>
              </w:rPr>
              <w:t>of</w:t>
            </w:r>
            <w:r>
              <w:rPr>
                <w:spacing w:val="-4"/>
                <w:sz w:val="18"/>
              </w:rPr>
              <w:t xml:space="preserve"> </w:t>
            </w:r>
            <w:r>
              <w:rPr>
                <w:sz w:val="18"/>
              </w:rPr>
              <w:t>an</w:t>
            </w:r>
            <w:r>
              <w:rPr>
                <w:spacing w:val="-1"/>
                <w:sz w:val="18"/>
              </w:rPr>
              <w:t xml:space="preserve"> </w:t>
            </w:r>
            <w:r>
              <w:rPr>
                <w:sz w:val="18"/>
              </w:rPr>
              <w:t>audio</w:t>
            </w:r>
            <w:r>
              <w:rPr>
                <w:spacing w:val="-4"/>
                <w:sz w:val="18"/>
              </w:rPr>
              <w:t xml:space="preserve"> </w:t>
            </w:r>
            <w:r>
              <w:rPr>
                <w:sz w:val="18"/>
              </w:rPr>
              <w:t>record,</w:t>
            </w:r>
            <w:r>
              <w:rPr>
                <w:spacing w:val="-2"/>
                <w:sz w:val="18"/>
              </w:rPr>
              <w:t xml:space="preserve"> </w:t>
            </w:r>
            <w:r>
              <w:rPr>
                <w:sz w:val="18"/>
              </w:rPr>
              <w:t>per</w:t>
            </w:r>
            <w:r>
              <w:rPr>
                <w:spacing w:val="-2"/>
                <w:sz w:val="18"/>
              </w:rPr>
              <w:t xml:space="preserve"> </w:t>
            </w:r>
            <w:r>
              <w:rPr>
                <w:sz w:val="18"/>
              </w:rPr>
              <w:t>A4-size</w:t>
            </w:r>
            <w:r>
              <w:rPr>
                <w:spacing w:val="-3"/>
                <w:sz w:val="18"/>
              </w:rPr>
              <w:t xml:space="preserve"> </w:t>
            </w:r>
            <w:r>
              <w:rPr>
                <w:spacing w:val="-4"/>
                <w:sz w:val="18"/>
              </w:rPr>
              <w:t>page</w:t>
            </w:r>
          </w:p>
        </w:tc>
        <w:tc>
          <w:tcPr>
            <w:tcW w:w="1243" w:type="dxa"/>
            <w:tcBorders>
              <w:right w:val="nil"/>
            </w:tcBorders>
            <w:shd w:val="clear" w:color="auto" w:fill="F1F1F1"/>
          </w:tcPr>
          <w:p w14:paraId="41F95A63" w14:textId="77777777" w:rsidR="00D806C0" w:rsidRDefault="00000000">
            <w:pPr>
              <w:pStyle w:val="TableParagraph"/>
              <w:spacing w:before="68"/>
              <w:ind w:left="3" w:right="1"/>
              <w:jc w:val="center"/>
              <w:rPr>
                <w:sz w:val="18"/>
              </w:rPr>
            </w:pPr>
            <w:r>
              <w:rPr>
                <w:spacing w:val="-2"/>
                <w:sz w:val="18"/>
              </w:rPr>
              <w:t>R24.00</w:t>
            </w:r>
          </w:p>
        </w:tc>
      </w:tr>
      <w:tr w:rsidR="00D806C0" w14:paraId="5DE86269" w14:textId="77777777">
        <w:trPr>
          <w:trHeight w:val="330"/>
        </w:trPr>
        <w:tc>
          <w:tcPr>
            <w:tcW w:w="9381" w:type="dxa"/>
            <w:gridSpan w:val="2"/>
            <w:tcBorders>
              <w:left w:val="nil"/>
            </w:tcBorders>
            <w:shd w:val="clear" w:color="auto" w:fill="D9D9D9"/>
          </w:tcPr>
          <w:p w14:paraId="1B3164B7" w14:textId="77777777" w:rsidR="00D806C0" w:rsidRDefault="00D806C0">
            <w:pPr>
              <w:pStyle w:val="TableParagraph"/>
              <w:rPr>
                <w:rFonts w:ascii="Times New Roman"/>
                <w:sz w:val="18"/>
              </w:rPr>
            </w:pPr>
          </w:p>
        </w:tc>
        <w:tc>
          <w:tcPr>
            <w:tcW w:w="1243" w:type="dxa"/>
            <w:tcBorders>
              <w:right w:val="nil"/>
            </w:tcBorders>
            <w:shd w:val="clear" w:color="auto" w:fill="D9D9D9"/>
          </w:tcPr>
          <w:p w14:paraId="50F18E2E" w14:textId="77777777" w:rsidR="00D806C0" w:rsidRDefault="00D806C0">
            <w:pPr>
              <w:pStyle w:val="TableParagraph"/>
              <w:rPr>
                <w:rFonts w:ascii="Times New Roman"/>
                <w:sz w:val="18"/>
              </w:rPr>
            </w:pPr>
          </w:p>
        </w:tc>
      </w:tr>
      <w:tr w:rsidR="00D806C0" w14:paraId="1F61B414" w14:textId="77777777">
        <w:trPr>
          <w:trHeight w:val="365"/>
        </w:trPr>
        <w:tc>
          <w:tcPr>
            <w:tcW w:w="533" w:type="dxa"/>
            <w:tcBorders>
              <w:left w:val="nil"/>
              <w:bottom w:val="single" w:sz="6" w:space="0" w:color="FFFFFF"/>
              <w:right w:val="nil"/>
            </w:tcBorders>
            <w:shd w:val="clear" w:color="auto" w:fill="F1F1F1"/>
          </w:tcPr>
          <w:p w14:paraId="37143EF8" w14:textId="77777777" w:rsidR="00D806C0" w:rsidRDefault="00000000">
            <w:pPr>
              <w:pStyle w:val="TableParagraph"/>
              <w:spacing w:before="59"/>
              <w:ind w:left="103"/>
              <w:rPr>
                <w:sz w:val="18"/>
              </w:rPr>
            </w:pPr>
            <w:r>
              <w:rPr>
                <w:spacing w:val="-5"/>
                <w:sz w:val="18"/>
              </w:rPr>
              <w:t>8.</w:t>
            </w:r>
          </w:p>
        </w:tc>
        <w:tc>
          <w:tcPr>
            <w:tcW w:w="8848" w:type="dxa"/>
            <w:tcBorders>
              <w:left w:val="nil"/>
              <w:bottom w:val="single" w:sz="6" w:space="0" w:color="FFFFFF"/>
            </w:tcBorders>
            <w:shd w:val="clear" w:color="auto" w:fill="F1F1F1"/>
          </w:tcPr>
          <w:p w14:paraId="1EC08E5B" w14:textId="77777777" w:rsidR="00D806C0" w:rsidRDefault="00000000">
            <w:pPr>
              <w:pStyle w:val="TableParagraph"/>
              <w:spacing w:before="59"/>
              <w:ind w:left="138"/>
              <w:rPr>
                <w:sz w:val="18"/>
              </w:rPr>
            </w:pPr>
            <w:r>
              <w:rPr>
                <w:sz w:val="18"/>
              </w:rPr>
              <w:t>Copy</w:t>
            </w:r>
            <w:r>
              <w:rPr>
                <w:spacing w:val="-1"/>
                <w:sz w:val="18"/>
              </w:rPr>
              <w:t xml:space="preserve"> </w:t>
            </w:r>
            <w:r>
              <w:rPr>
                <w:sz w:val="18"/>
              </w:rPr>
              <w:t>of</w:t>
            </w:r>
            <w:r>
              <w:rPr>
                <w:spacing w:val="-1"/>
                <w:sz w:val="18"/>
              </w:rPr>
              <w:t xml:space="preserve"> </w:t>
            </w:r>
            <w:r>
              <w:rPr>
                <w:sz w:val="18"/>
              </w:rPr>
              <w:t>an</w:t>
            </w:r>
            <w:r>
              <w:rPr>
                <w:spacing w:val="-3"/>
                <w:sz w:val="18"/>
              </w:rPr>
              <w:t xml:space="preserve"> </w:t>
            </w:r>
            <w:r>
              <w:rPr>
                <w:sz w:val="18"/>
              </w:rPr>
              <w:t>audio record</w:t>
            </w:r>
            <w:r>
              <w:rPr>
                <w:spacing w:val="-3"/>
                <w:sz w:val="18"/>
              </w:rPr>
              <w:t xml:space="preserve"> </w:t>
            </w:r>
            <w:r>
              <w:rPr>
                <w:spacing w:val="-5"/>
                <w:sz w:val="18"/>
              </w:rPr>
              <w:t>on:</w:t>
            </w:r>
          </w:p>
        </w:tc>
        <w:tc>
          <w:tcPr>
            <w:tcW w:w="1243" w:type="dxa"/>
            <w:tcBorders>
              <w:bottom w:val="single" w:sz="6" w:space="0" w:color="FFFFFF"/>
              <w:right w:val="nil"/>
            </w:tcBorders>
            <w:shd w:val="clear" w:color="auto" w:fill="F1F1F1"/>
          </w:tcPr>
          <w:p w14:paraId="5C21FFDD" w14:textId="77777777" w:rsidR="00D806C0" w:rsidRDefault="00D806C0">
            <w:pPr>
              <w:pStyle w:val="TableParagraph"/>
              <w:rPr>
                <w:rFonts w:ascii="Times New Roman"/>
                <w:sz w:val="18"/>
              </w:rPr>
            </w:pPr>
          </w:p>
        </w:tc>
      </w:tr>
      <w:tr w:rsidR="00D806C0" w14:paraId="59EA96BF" w14:textId="77777777">
        <w:trPr>
          <w:trHeight w:val="327"/>
        </w:trPr>
        <w:tc>
          <w:tcPr>
            <w:tcW w:w="9381" w:type="dxa"/>
            <w:gridSpan w:val="2"/>
            <w:tcBorders>
              <w:top w:val="single" w:sz="6" w:space="0" w:color="FFFFFF"/>
              <w:left w:val="nil"/>
            </w:tcBorders>
            <w:shd w:val="clear" w:color="auto" w:fill="F1F1F1"/>
          </w:tcPr>
          <w:p w14:paraId="0246213C" w14:textId="77777777" w:rsidR="00D806C0" w:rsidRDefault="00000000">
            <w:pPr>
              <w:pStyle w:val="TableParagraph"/>
              <w:tabs>
                <w:tab w:val="left" w:pos="1432"/>
              </w:tabs>
              <w:spacing w:before="57"/>
              <w:ind w:left="984"/>
              <w:rPr>
                <w:sz w:val="18"/>
              </w:rPr>
            </w:pPr>
            <w:r>
              <w:rPr>
                <w:spacing w:val="-5"/>
                <w:sz w:val="18"/>
              </w:rPr>
              <w:t>i.</w:t>
            </w:r>
            <w:r>
              <w:rPr>
                <w:sz w:val="18"/>
              </w:rPr>
              <w:tab/>
              <w:t>Flash</w:t>
            </w:r>
            <w:r>
              <w:rPr>
                <w:spacing w:val="-2"/>
                <w:sz w:val="18"/>
              </w:rPr>
              <w:t xml:space="preserve"> </w:t>
            </w:r>
            <w:r>
              <w:rPr>
                <w:sz w:val="18"/>
              </w:rPr>
              <w:t>drive</w:t>
            </w:r>
            <w:r>
              <w:rPr>
                <w:spacing w:val="-1"/>
                <w:sz w:val="18"/>
              </w:rPr>
              <w:t xml:space="preserve"> </w:t>
            </w:r>
            <w:r>
              <w:rPr>
                <w:sz w:val="18"/>
              </w:rPr>
              <w:t>(to</w:t>
            </w:r>
            <w:r>
              <w:rPr>
                <w:spacing w:val="-1"/>
                <w:sz w:val="18"/>
              </w:rPr>
              <w:t xml:space="preserve"> </w:t>
            </w:r>
            <w:r>
              <w:rPr>
                <w:sz w:val="18"/>
              </w:rPr>
              <w:t>be</w:t>
            </w:r>
            <w:r>
              <w:rPr>
                <w:spacing w:val="-1"/>
                <w:sz w:val="18"/>
              </w:rPr>
              <w:t xml:space="preserve"> </w:t>
            </w:r>
            <w:r>
              <w:rPr>
                <w:sz w:val="18"/>
              </w:rPr>
              <w:t>provided</w:t>
            </w:r>
            <w:r>
              <w:rPr>
                <w:spacing w:val="-1"/>
                <w:sz w:val="18"/>
              </w:rPr>
              <w:t xml:space="preserve"> </w:t>
            </w:r>
            <w:r>
              <w:rPr>
                <w:sz w:val="18"/>
              </w:rPr>
              <w:t>by</w:t>
            </w:r>
            <w:r>
              <w:rPr>
                <w:spacing w:val="-3"/>
                <w:sz w:val="18"/>
              </w:rPr>
              <w:t xml:space="preserve"> </w:t>
            </w:r>
            <w:r>
              <w:rPr>
                <w:spacing w:val="-2"/>
                <w:sz w:val="18"/>
              </w:rPr>
              <w:t>requester)</w:t>
            </w:r>
          </w:p>
        </w:tc>
        <w:tc>
          <w:tcPr>
            <w:tcW w:w="1243" w:type="dxa"/>
            <w:tcBorders>
              <w:top w:val="single" w:sz="6" w:space="0" w:color="FFFFFF"/>
              <w:right w:val="nil"/>
            </w:tcBorders>
            <w:shd w:val="clear" w:color="auto" w:fill="F1F1F1"/>
          </w:tcPr>
          <w:p w14:paraId="5775B697" w14:textId="77777777" w:rsidR="00D806C0" w:rsidRDefault="00000000">
            <w:pPr>
              <w:pStyle w:val="TableParagraph"/>
              <w:spacing w:before="57"/>
              <w:ind w:left="3"/>
              <w:jc w:val="center"/>
              <w:rPr>
                <w:sz w:val="18"/>
              </w:rPr>
            </w:pPr>
            <w:r>
              <w:rPr>
                <w:spacing w:val="-2"/>
                <w:sz w:val="18"/>
              </w:rPr>
              <w:t>R40.00</w:t>
            </w:r>
          </w:p>
        </w:tc>
      </w:tr>
      <w:tr w:rsidR="00D806C0" w14:paraId="7A741E3C" w14:textId="77777777">
        <w:trPr>
          <w:trHeight w:val="330"/>
        </w:trPr>
        <w:tc>
          <w:tcPr>
            <w:tcW w:w="9381" w:type="dxa"/>
            <w:gridSpan w:val="2"/>
            <w:tcBorders>
              <w:left w:val="nil"/>
            </w:tcBorders>
            <w:shd w:val="clear" w:color="auto" w:fill="F1F1F1"/>
          </w:tcPr>
          <w:p w14:paraId="17A610B4" w14:textId="77777777" w:rsidR="00D806C0" w:rsidRDefault="00000000">
            <w:pPr>
              <w:pStyle w:val="TableParagraph"/>
              <w:tabs>
                <w:tab w:val="left" w:pos="1432"/>
              </w:tabs>
              <w:spacing w:before="59"/>
              <w:ind w:left="945"/>
              <w:rPr>
                <w:sz w:val="18"/>
              </w:rPr>
            </w:pPr>
            <w:r>
              <w:rPr>
                <w:spacing w:val="-5"/>
                <w:sz w:val="18"/>
              </w:rPr>
              <w:t>ii.</w:t>
            </w:r>
            <w:r>
              <w:rPr>
                <w:sz w:val="18"/>
              </w:rPr>
              <w:tab/>
              <w:t>Compact</w:t>
            </w:r>
            <w:r>
              <w:rPr>
                <w:spacing w:val="-3"/>
                <w:sz w:val="18"/>
              </w:rPr>
              <w:t xml:space="preserve"> </w:t>
            </w:r>
            <w:r>
              <w:rPr>
                <w:spacing w:val="-4"/>
                <w:sz w:val="18"/>
              </w:rPr>
              <w:t>disc:</w:t>
            </w:r>
          </w:p>
        </w:tc>
        <w:tc>
          <w:tcPr>
            <w:tcW w:w="1243" w:type="dxa"/>
            <w:tcBorders>
              <w:right w:val="nil"/>
            </w:tcBorders>
            <w:shd w:val="clear" w:color="auto" w:fill="F1F1F1"/>
          </w:tcPr>
          <w:p w14:paraId="58DB91C5" w14:textId="77777777" w:rsidR="00D806C0" w:rsidRDefault="00D806C0">
            <w:pPr>
              <w:pStyle w:val="TableParagraph"/>
              <w:rPr>
                <w:rFonts w:ascii="Times New Roman"/>
                <w:sz w:val="18"/>
              </w:rPr>
            </w:pPr>
          </w:p>
        </w:tc>
      </w:tr>
      <w:tr w:rsidR="00D806C0" w14:paraId="0ECD49E5" w14:textId="77777777">
        <w:trPr>
          <w:trHeight w:val="327"/>
        </w:trPr>
        <w:tc>
          <w:tcPr>
            <w:tcW w:w="9381" w:type="dxa"/>
            <w:gridSpan w:val="2"/>
            <w:tcBorders>
              <w:left w:val="nil"/>
              <w:bottom w:val="single" w:sz="6" w:space="0" w:color="FFFFFF"/>
            </w:tcBorders>
            <w:shd w:val="clear" w:color="auto" w:fill="F1F1F1"/>
          </w:tcPr>
          <w:p w14:paraId="53B8E4AC" w14:textId="77777777" w:rsidR="00D806C0" w:rsidRDefault="00000000">
            <w:pPr>
              <w:pStyle w:val="TableParagraph"/>
              <w:tabs>
                <w:tab w:val="left" w:pos="1823"/>
              </w:tabs>
              <w:spacing w:before="59"/>
              <w:ind w:left="1466"/>
              <w:rPr>
                <w:sz w:val="18"/>
              </w:rPr>
            </w:pPr>
            <w:r>
              <w:rPr>
                <w:spacing w:val="-10"/>
                <w:sz w:val="18"/>
              </w:rPr>
              <w:t>-</w:t>
            </w:r>
            <w:r>
              <w:rPr>
                <w:sz w:val="18"/>
              </w:rPr>
              <w:tab/>
              <w:t>If</w:t>
            </w:r>
            <w:r>
              <w:rPr>
                <w:spacing w:val="-2"/>
                <w:sz w:val="18"/>
              </w:rPr>
              <w:t xml:space="preserve"> </w:t>
            </w:r>
            <w:r>
              <w:rPr>
                <w:sz w:val="18"/>
              </w:rPr>
              <w:t>provided</w:t>
            </w:r>
            <w:r>
              <w:rPr>
                <w:spacing w:val="-1"/>
                <w:sz w:val="18"/>
              </w:rPr>
              <w:t xml:space="preserve"> </w:t>
            </w:r>
            <w:r>
              <w:rPr>
                <w:sz w:val="18"/>
              </w:rPr>
              <w:t xml:space="preserve">by </w:t>
            </w:r>
            <w:r>
              <w:rPr>
                <w:spacing w:val="-2"/>
                <w:sz w:val="18"/>
              </w:rPr>
              <w:t>requestor</w:t>
            </w:r>
          </w:p>
        </w:tc>
        <w:tc>
          <w:tcPr>
            <w:tcW w:w="1243" w:type="dxa"/>
            <w:tcBorders>
              <w:bottom w:val="single" w:sz="6" w:space="0" w:color="FFFFFF"/>
              <w:right w:val="nil"/>
            </w:tcBorders>
            <w:shd w:val="clear" w:color="auto" w:fill="F1F1F1"/>
          </w:tcPr>
          <w:p w14:paraId="77298481" w14:textId="77777777" w:rsidR="00D806C0" w:rsidRDefault="00000000">
            <w:pPr>
              <w:pStyle w:val="TableParagraph"/>
              <w:spacing w:before="61"/>
              <w:ind w:left="3"/>
              <w:jc w:val="center"/>
              <w:rPr>
                <w:sz w:val="18"/>
              </w:rPr>
            </w:pPr>
            <w:r>
              <w:rPr>
                <w:spacing w:val="-2"/>
                <w:sz w:val="18"/>
              </w:rPr>
              <w:t>R40.00</w:t>
            </w:r>
          </w:p>
        </w:tc>
      </w:tr>
      <w:tr w:rsidR="00D806C0" w14:paraId="071C3719" w14:textId="77777777">
        <w:trPr>
          <w:trHeight w:val="327"/>
        </w:trPr>
        <w:tc>
          <w:tcPr>
            <w:tcW w:w="9381" w:type="dxa"/>
            <w:gridSpan w:val="2"/>
            <w:tcBorders>
              <w:top w:val="single" w:sz="6" w:space="0" w:color="FFFFFF"/>
              <w:left w:val="nil"/>
            </w:tcBorders>
            <w:shd w:val="clear" w:color="auto" w:fill="F1F1F1"/>
          </w:tcPr>
          <w:p w14:paraId="74988192" w14:textId="77777777" w:rsidR="00D806C0" w:rsidRDefault="00000000">
            <w:pPr>
              <w:pStyle w:val="TableParagraph"/>
              <w:tabs>
                <w:tab w:val="left" w:pos="1823"/>
              </w:tabs>
              <w:spacing w:before="57"/>
              <w:ind w:left="1466"/>
              <w:rPr>
                <w:sz w:val="18"/>
              </w:rPr>
            </w:pPr>
            <w:r>
              <w:rPr>
                <w:spacing w:val="-10"/>
                <w:sz w:val="18"/>
              </w:rPr>
              <w:t>-</w:t>
            </w:r>
            <w:r>
              <w:rPr>
                <w:sz w:val="18"/>
              </w:rPr>
              <w:tab/>
              <w:t>If</w:t>
            </w:r>
            <w:r>
              <w:rPr>
                <w:spacing w:val="-1"/>
                <w:sz w:val="18"/>
              </w:rPr>
              <w:t xml:space="preserve"> </w:t>
            </w:r>
            <w:r>
              <w:rPr>
                <w:sz w:val="18"/>
              </w:rPr>
              <w:t>provided to</w:t>
            </w:r>
            <w:r>
              <w:rPr>
                <w:spacing w:val="-3"/>
                <w:sz w:val="18"/>
              </w:rPr>
              <w:t xml:space="preserve"> </w:t>
            </w:r>
            <w:r>
              <w:rPr>
                <w:sz w:val="18"/>
              </w:rPr>
              <w:t>the</w:t>
            </w:r>
            <w:r>
              <w:rPr>
                <w:spacing w:val="1"/>
                <w:sz w:val="18"/>
              </w:rPr>
              <w:t xml:space="preserve"> </w:t>
            </w:r>
            <w:r>
              <w:rPr>
                <w:spacing w:val="-2"/>
                <w:sz w:val="18"/>
              </w:rPr>
              <w:t>requestor</w:t>
            </w:r>
          </w:p>
        </w:tc>
        <w:tc>
          <w:tcPr>
            <w:tcW w:w="1243" w:type="dxa"/>
            <w:tcBorders>
              <w:top w:val="single" w:sz="6" w:space="0" w:color="FFFFFF"/>
              <w:right w:val="nil"/>
            </w:tcBorders>
            <w:shd w:val="clear" w:color="auto" w:fill="F1F1F1"/>
          </w:tcPr>
          <w:p w14:paraId="19AFC4C3" w14:textId="77777777" w:rsidR="00D806C0" w:rsidRDefault="00000000">
            <w:pPr>
              <w:pStyle w:val="TableParagraph"/>
              <w:spacing w:before="57"/>
              <w:ind w:left="3"/>
              <w:jc w:val="center"/>
              <w:rPr>
                <w:sz w:val="18"/>
              </w:rPr>
            </w:pPr>
            <w:r>
              <w:rPr>
                <w:spacing w:val="-2"/>
                <w:sz w:val="18"/>
              </w:rPr>
              <w:t>R60.00</w:t>
            </w:r>
          </w:p>
        </w:tc>
      </w:tr>
      <w:tr w:rsidR="00D806C0" w14:paraId="4C5B62D3" w14:textId="77777777">
        <w:trPr>
          <w:trHeight w:val="330"/>
        </w:trPr>
        <w:tc>
          <w:tcPr>
            <w:tcW w:w="9381" w:type="dxa"/>
            <w:gridSpan w:val="2"/>
            <w:tcBorders>
              <w:left w:val="nil"/>
            </w:tcBorders>
            <w:shd w:val="clear" w:color="auto" w:fill="D9D9D9"/>
          </w:tcPr>
          <w:p w14:paraId="607A6DC8" w14:textId="77777777" w:rsidR="00D806C0" w:rsidRDefault="00D806C0">
            <w:pPr>
              <w:pStyle w:val="TableParagraph"/>
              <w:rPr>
                <w:rFonts w:ascii="Times New Roman"/>
                <w:sz w:val="18"/>
              </w:rPr>
            </w:pPr>
          </w:p>
        </w:tc>
        <w:tc>
          <w:tcPr>
            <w:tcW w:w="1243" w:type="dxa"/>
            <w:tcBorders>
              <w:right w:val="nil"/>
            </w:tcBorders>
            <w:shd w:val="clear" w:color="auto" w:fill="D9D9D9"/>
          </w:tcPr>
          <w:p w14:paraId="53D2783B" w14:textId="77777777" w:rsidR="00D806C0" w:rsidRDefault="00D806C0">
            <w:pPr>
              <w:pStyle w:val="TableParagraph"/>
              <w:rPr>
                <w:rFonts w:ascii="Times New Roman"/>
                <w:sz w:val="18"/>
              </w:rPr>
            </w:pPr>
          </w:p>
        </w:tc>
      </w:tr>
      <w:tr w:rsidR="00D806C0" w14:paraId="1E7C09F9" w14:textId="77777777">
        <w:trPr>
          <w:trHeight w:val="1115"/>
        </w:trPr>
        <w:tc>
          <w:tcPr>
            <w:tcW w:w="533" w:type="dxa"/>
            <w:tcBorders>
              <w:left w:val="nil"/>
              <w:right w:val="nil"/>
            </w:tcBorders>
            <w:shd w:val="clear" w:color="auto" w:fill="F1F1F1"/>
          </w:tcPr>
          <w:p w14:paraId="68EB0800" w14:textId="77777777" w:rsidR="00D806C0" w:rsidRDefault="00D806C0">
            <w:pPr>
              <w:pStyle w:val="TableParagraph"/>
              <w:spacing w:before="195"/>
              <w:rPr>
                <w:sz w:val="18"/>
              </w:rPr>
            </w:pPr>
          </w:p>
          <w:p w14:paraId="1B9ECF8E" w14:textId="77777777" w:rsidR="00D806C0" w:rsidRDefault="00000000">
            <w:pPr>
              <w:pStyle w:val="TableParagraph"/>
              <w:ind w:left="103"/>
              <w:rPr>
                <w:sz w:val="18"/>
              </w:rPr>
            </w:pPr>
            <w:r>
              <w:rPr>
                <w:spacing w:val="-5"/>
                <w:sz w:val="18"/>
              </w:rPr>
              <w:t>9.</w:t>
            </w:r>
          </w:p>
        </w:tc>
        <w:tc>
          <w:tcPr>
            <w:tcW w:w="8848" w:type="dxa"/>
            <w:tcBorders>
              <w:left w:val="nil"/>
            </w:tcBorders>
            <w:shd w:val="clear" w:color="auto" w:fill="F1F1F1"/>
          </w:tcPr>
          <w:p w14:paraId="368D2F1D" w14:textId="77777777" w:rsidR="00D806C0" w:rsidRDefault="00000000">
            <w:pPr>
              <w:pStyle w:val="TableParagraph"/>
              <w:spacing w:before="59" w:line="360" w:lineRule="auto"/>
              <w:ind w:left="138"/>
              <w:rPr>
                <w:sz w:val="18"/>
              </w:rPr>
            </w:pPr>
            <w:r>
              <w:rPr>
                <w:sz w:val="18"/>
              </w:rPr>
              <w:t>To search for and prepare the</w:t>
            </w:r>
            <w:r>
              <w:rPr>
                <w:spacing w:val="-1"/>
                <w:sz w:val="18"/>
              </w:rPr>
              <w:t xml:space="preserve"> </w:t>
            </w:r>
            <w:r>
              <w:rPr>
                <w:sz w:val="18"/>
              </w:rPr>
              <w:t>record</w:t>
            </w:r>
            <w:r>
              <w:rPr>
                <w:spacing w:val="-1"/>
                <w:sz w:val="18"/>
              </w:rPr>
              <w:t xml:space="preserve"> </w:t>
            </w:r>
            <w:r>
              <w:rPr>
                <w:sz w:val="18"/>
              </w:rPr>
              <w:t>for</w:t>
            </w:r>
            <w:r>
              <w:rPr>
                <w:spacing w:val="-2"/>
                <w:sz w:val="18"/>
              </w:rPr>
              <w:t xml:space="preserve"> </w:t>
            </w:r>
            <w:r>
              <w:rPr>
                <w:sz w:val="18"/>
              </w:rPr>
              <w:t>disclosure for each</w:t>
            </w:r>
            <w:r>
              <w:rPr>
                <w:spacing w:val="-1"/>
                <w:sz w:val="18"/>
              </w:rPr>
              <w:t xml:space="preserve"> </w:t>
            </w:r>
            <w:r>
              <w:rPr>
                <w:sz w:val="18"/>
              </w:rPr>
              <w:t>hour</w:t>
            </w:r>
            <w:r>
              <w:rPr>
                <w:spacing w:val="-2"/>
                <w:sz w:val="18"/>
              </w:rPr>
              <w:t xml:space="preserve"> </w:t>
            </w:r>
            <w:r>
              <w:rPr>
                <w:sz w:val="18"/>
              </w:rPr>
              <w:t>or part of an</w:t>
            </w:r>
            <w:r>
              <w:rPr>
                <w:spacing w:val="-1"/>
                <w:sz w:val="18"/>
              </w:rPr>
              <w:t xml:space="preserve"> </w:t>
            </w:r>
            <w:r>
              <w:rPr>
                <w:sz w:val="18"/>
              </w:rPr>
              <w:t>hour,</w:t>
            </w:r>
            <w:r>
              <w:rPr>
                <w:spacing w:val="-2"/>
                <w:sz w:val="18"/>
              </w:rPr>
              <w:t xml:space="preserve"> </w:t>
            </w:r>
            <w:r>
              <w:rPr>
                <w:sz w:val="18"/>
              </w:rPr>
              <w:t>excluding the</w:t>
            </w:r>
            <w:r>
              <w:rPr>
                <w:spacing w:val="-1"/>
                <w:sz w:val="18"/>
              </w:rPr>
              <w:t xml:space="preserve"> </w:t>
            </w:r>
            <w:r>
              <w:rPr>
                <w:sz w:val="18"/>
              </w:rPr>
              <w:t>first hour, reasonably required for such search and preparation.</w:t>
            </w:r>
          </w:p>
          <w:p w14:paraId="61552BAC" w14:textId="77777777" w:rsidR="00D806C0" w:rsidRDefault="00000000">
            <w:pPr>
              <w:pStyle w:val="TableParagraph"/>
              <w:spacing w:before="120"/>
              <w:ind w:left="138"/>
              <w:rPr>
                <w:sz w:val="18"/>
              </w:rPr>
            </w:pPr>
            <w:r>
              <w:rPr>
                <w:sz w:val="18"/>
              </w:rPr>
              <w:t>To not</w:t>
            </w:r>
            <w:r>
              <w:rPr>
                <w:spacing w:val="-3"/>
                <w:sz w:val="18"/>
              </w:rPr>
              <w:t xml:space="preserve"> </w:t>
            </w:r>
            <w:r>
              <w:rPr>
                <w:sz w:val="18"/>
              </w:rPr>
              <w:t>exceed a total</w:t>
            </w:r>
            <w:r>
              <w:rPr>
                <w:spacing w:val="-3"/>
                <w:sz w:val="18"/>
              </w:rPr>
              <w:t xml:space="preserve"> </w:t>
            </w:r>
            <w:r>
              <w:rPr>
                <w:sz w:val="18"/>
              </w:rPr>
              <w:t>cost</w:t>
            </w:r>
            <w:r>
              <w:rPr>
                <w:spacing w:val="-2"/>
                <w:sz w:val="18"/>
              </w:rPr>
              <w:t xml:space="preserve"> </w:t>
            </w:r>
            <w:r>
              <w:rPr>
                <w:spacing w:val="-5"/>
                <w:sz w:val="18"/>
              </w:rPr>
              <w:t>of</w:t>
            </w:r>
          </w:p>
        </w:tc>
        <w:tc>
          <w:tcPr>
            <w:tcW w:w="1243" w:type="dxa"/>
            <w:tcBorders>
              <w:right w:val="nil"/>
            </w:tcBorders>
            <w:shd w:val="clear" w:color="auto" w:fill="F1F1F1"/>
          </w:tcPr>
          <w:p w14:paraId="1B7951E8" w14:textId="77777777" w:rsidR="00D806C0" w:rsidRDefault="00000000">
            <w:pPr>
              <w:pStyle w:val="TableParagraph"/>
              <w:spacing w:before="143"/>
              <w:ind w:left="278"/>
              <w:rPr>
                <w:sz w:val="18"/>
              </w:rPr>
            </w:pPr>
            <w:r>
              <w:rPr>
                <w:spacing w:val="-2"/>
                <w:sz w:val="18"/>
              </w:rPr>
              <w:t>R145.00</w:t>
            </w:r>
          </w:p>
          <w:p w14:paraId="184804C1" w14:textId="77777777" w:rsidR="00D806C0" w:rsidRDefault="00D806C0">
            <w:pPr>
              <w:pStyle w:val="TableParagraph"/>
              <w:rPr>
                <w:sz w:val="18"/>
              </w:rPr>
            </w:pPr>
          </w:p>
          <w:p w14:paraId="1DEB20EE" w14:textId="77777777" w:rsidR="00D806C0" w:rsidRDefault="00D806C0">
            <w:pPr>
              <w:pStyle w:val="TableParagraph"/>
              <w:rPr>
                <w:sz w:val="18"/>
              </w:rPr>
            </w:pPr>
          </w:p>
          <w:p w14:paraId="605B0281" w14:textId="77777777" w:rsidR="00D806C0" w:rsidRDefault="00000000">
            <w:pPr>
              <w:pStyle w:val="TableParagraph"/>
              <w:ind w:left="278"/>
              <w:rPr>
                <w:sz w:val="18"/>
              </w:rPr>
            </w:pPr>
            <w:r>
              <w:rPr>
                <w:spacing w:val="-2"/>
                <w:sz w:val="18"/>
              </w:rPr>
              <w:t>R435.00</w:t>
            </w:r>
          </w:p>
        </w:tc>
      </w:tr>
      <w:tr w:rsidR="00D806C0" w14:paraId="311C8125" w14:textId="77777777">
        <w:trPr>
          <w:trHeight w:val="330"/>
        </w:trPr>
        <w:tc>
          <w:tcPr>
            <w:tcW w:w="9381" w:type="dxa"/>
            <w:gridSpan w:val="2"/>
            <w:tcBorders>
              <w:left w:val="nil"/>
            </w:tcBorders>
            <w:shd w:val="clear" w:color="auto" w:fill="D9D9D9"/>
          </w:tcPr>
          <w:p w14:paraId="179759A5" w14:textId="77777777" w:rsidR="00D806C0" w:rsidRDefault="00D806C0">
            <w:pPr>
              <w:pStyle w:val="TableParagraph"/>
              <w:rPr>
                <w:rFonts w:ascii="Times New Roman"/>
                <w:sz w:val="18"/>
              </w:rPr>
            </w:pPr>
          </w:p>
        </w:tc>
        <w:tc>
          <w:tcPr>
            <w:tcW w:w="1243" w:type="dxa"/>
            <w:tcBorders>
              <w:right w:val="nil"/>
            </w:tcBorders>
            <w:shd w:val="clear" w:color="auto" w:fill="D9D9D9"/>
          </w:tcPr>
          <w:p w14:paraId="2456CDA9" w14:textId="77777777" w:rsidR="00D806C0" w:rsidRDefault="00D806C0">
            <w:pPr>
              <w:pStyle w:val="TableParagraph"/>
              <w:rPr>
                <w:rFonts w:ascii="Times New Roman"/>
                <w:sz w:val="18"/>
              </w:rPr>
            </w:pPr>
          </w:p>
        </w:tc>
      </w:tr>
      <w:tr w:rsidR="00D806C0" w14:paraId="4F49D743" w14:textId="77777777">
        <w:trPr>
          <w:trHeight w:val="923"/>
        </w:trPr>
        <w:tc>
          <w:tcPr>
            <w:tcW w:w="533" w:type="dxa"/>
            <w:tcBorders>
              <w:left w:val="nil"/>
              <w:right w:val="nil"/>
            </w:tcBorders>
            <w:shd w:val="clear" w:color="auto" w:fill="F1F1F1"/>
          </w:tcPr>
          <w:p w14:paraId="2D933D7D" w14:textId="77777777" w:rsidR="00D806C0" w:rsidRDefault="00D806C0">
            <w:pPr>
              <w:pStyle w:val="TableParagraph"/>
              <w:spacing w:before="99"/>
              <w:rPr>
                <w:sz w:val="18"/>
              </w:rPr>
            </w:pPr>
          </w:p>
          <w:p w14:paraId="04AA9E1C" w14:textId="77777777" w:rsidR="00D806C0" w:rsidRDefault="00000000">
            <w:pPr>
              <w:pStyle w:val="TableParagraph"/>
              <w:ind w:left="103"/>
              <w:rPr>
                <w:sz w:val="18"/>
              </w:rPr>
            </w:pPr>
            <w:r>
              <w:rPr>
                <w:spacing w:val="-5"/>
                <w:sz w:val="18"/>
              </w:rPr>
              <w:t>10.</w:t>
            </w:r>
          </w:p>
        </w:tc>
        <w:tc>
          <w:tcPr>
            <w:tcW w:w="8848" w:type="dxa"/>
            <w:tcBorders>
              <w:left w:val="nil"/>
            </w:tcBorders>
            <w:shd w:val="clear" w:color="auto" w:fill="F1F1F1"/>
          </w:tcPr>
          <w:p w14:paraId="20804668" w14:textId="77777777" w:rsidR="00D806C0" w:rsidRDefault="00D806C0">
            <w:pPr>
              <w:pStyle w:val="TableParagraph"/>
              <w:spacing w:before="99"/>
              <w:rPr>
                <w:sz w:val="18"/>
              </w:rPr>
            </w:pPr>
          </w:p>
          <w:p w14:paraId="7419BA07" w14:textId="77777777" w:rsidR="00D806C0" w:rsidRDefault="00000000">
            <w:pPr>
              <w:pStyle w:val="TableParagraph"/>
              <w:ind w:left="138"/>
              <w:rPr>
                <w:sz w:val="18"/>
              </w:rPr>
            </w:pPr>
            <w:r>
              <w:rPr>
                <w:sz w:val="18"/>
              </w:rPr>
              <w:t>Deposit:</w:t>
            </w:r>
            <w:r>
              <w:rPr>
                <w:spacing w:val="-2"/>
                <w:sz w:val="18"/>
              </w:rPr>
              <w:t xml:space="preserve"> </w:t>
            </w:r>
            <w:r>
              <w:rPr>
                <w:sz w:val="18"/>
              </w:rPr>
              <w:t>If</w:t>
            </w:r>
            <w:r>
              <w:rPr>
                <w:spacing w:val="-3"/>
                <w:sz w:val="18"/>
              </w:rPr>
              <w:t xml:space="preserve"> </w:t>
            </w:r>
            <w:r>
              <w:rPr>
                <w:sz w:val="18"/>
              </w:rPr>
              <w:t>search</w:t>
            </w:r>
            <w:r>
              <w:rPr>
                <w:spacing w:val="-3"/>
                <w:sz w:val="18"/>
              </w:rPr>
              <w:t xml:space="preserve"> </w:t>
            </w:r>
            <w:r>
              <w:rPr>
                <w:sz w:val="18"/>
              </w:rPr>
              <w:t>exceeds</w:t>
            </w:r>
            <w:r>
              <w:rPr>
                <w:spacing w:val="-2"/>
                <w:sz w:val="18"/>
              </w:rPr>
              <w:t xml:space="preserve"> </w:t>
            </w:r>
            <w:r>
              <w:rPr>
                <w:sz w:val="18"/>
              </w:rPr>
              <w:t xml:space="preserve">6 </w:t>
            </w:r>
            <w:r>
              <w:rPr>
                <w:spacing w:val="-2"/>
                <w:sz w:val="18"/>
              </w:rPr>
              <w:t>hours</w:t>
            </w:r>
          </w:p>
        </w:tc>
        <w:tc>
          <w:tcPr>
            <w:tcW w:w="1243" w:type="dxa"/>
            <w:tcBorders>
              <w:right w:val="nil"/>
            </w:tcBorders>
            <w:shd w:val="clear" w:color="auto" w:fill="F1F1F1"/>
          </w:tcPr>
          <w:p w14:paraId="1A028BDE" w14:textId="77777777" w:rsidR="00D806C0" w:rsidRDefault="00000000">
            <w:pPr>
              <w:pStyle w:val="TableParagraph"/>
              <w:spacing w:before="47"/>
              <w:ind w:left="3" w:right="2"/>
              <w:jc w:val="center"/>
              <w:rPr>
                <w:sz w:val="18"/>
              </w:rPr>
            </w:pPr>
            <w:r>
              <w:rPr>
                <w:sz w:val="18"/>
              </w:rPr>
              <w:t>One</w:t>
            </w:r>
            <w:r>
              <w:rPr>
                <w:spacing w:val="-15"/>
                <w:sz w:val="18"/>
              </w:rPr>
              <w:t xml:space="preserve"> </w:t>
            </w:r>
            <w:r>
              <w:rPr>
                <w:sz w:val="18"/>
              </w:rPr>
              <w:t>third</w:t>
            </w:r>
            <w:r>
              <w:rPr>
                <w:spacing w:val="-12"/>
                <w:sz w:val="18"/>
              </w:rPr>
              <w:t xml:space="preserve"> </w:t>
            </w:r>
            <w:r>
              <w:rPr>
                <w:sz w:val="18"/>
              </w:rPr>
              <w:t>of amount</w:t>
            </w:r>
            <w:r>
              <w:rPr>
                <w:spacing w:val="-4"/>
                <w:sz w:val="18"/>
              </w:rPr>
              <w:t xml:space="preserve"> </w:t>
            </w:r>
            <w:r>
              <w:rPr>
                <w:sz w:val="18"/>
              </w:rPr>
              <w:t xml:space="preserve">per </w:t>
            </w:r>
            <w:r>
              <w:rPr>
                <w:spacing w:val="-2"/>
                <w:sz w:val="18"/>
              </w:rPr>
              <w:t>request</w:t>
            </w:r>
          </w:p>
          <w:p w14:paraId="6EBC77B9" w14:textId="77777777" w:rsidR="00D806C0" w:rsidRDefault="00000000">
            <w:pPr>
              <w:pStyle w:val="TableParagraph"/>
              <w:ind w:left="3" w:right="3"/>
              <w:jc w:val="center"/>
              <w:rPr>
                <w:sz w:val="18"/>
              </w:rPr>
            </w:pPr>
            <w:r>
              <w:rPr>
                <w:sz w:val="18"/>
              </w:rPr>
              <w:t>ito</w:t>
            </w:r>
            <w:r>
              <w:rPr>
                <w:spacing w:val="-3"/>
                <w:sz w:val="18"/>
              </w:rPr>
              <w:t xml:space="preserve"> </w:t>
            </w:r>
            <w:r>
              <w:rPr>
                <w:sz w:val="18"/>
              </w:rPr>
              <w:t>items</w:t>
            </w:r>
            <w:r>
              <w:rPr>
                <w:spacing w:val="-1"/>
                <w:sz w:val="18"/>
              </w:rPr>
              <w:t xml:space="preserve"> </w:t>
            </w:r>
            <w:r>
              <w:rPr>
                <w:sz w:val="18"/>
              </w:rPr>
              <w:t>2-</w:t>
            </w:r>
            <w:r>
              <w:rPr>
                <w:spacing w:val="-5"/>
                <w:sz w:val="18"/>
              </w:rPr>
              <w:t>8.</w:t>
            </w:r>
          </w:p>
        </w:tc>
      </w:tr>
      <w:tr w:rsidR="00D806C0" w14:paraId="61B2FE8E" w14:textId="77777777">
        <w:trPr>
          <w:trHeight w:val="143"/>
        </w:trPr>
        <w:tc>
          <w:tcPr>
            <w:tcW w:w="9381" w:type="dxa"/>
            <w:gridSpan w:val="2"/>
            <w:tcBorders>
              <w:left w:val="nil"/>
              <w:bottom w:val="nil"/>
            </w:tcBorders>
            <w:shd w:val="clear" w:color="auto" w:fill="F1F1F1"/>
          </w:tcPr>
          <w:p w14:paraId="5ED40446" w14:textId="77777777" w:rsidR="00D806C0" w:rsidRDefault="00D806C0">
            <w:pPr>
              <w:pStyle w:val="TableParagraph"/>
              <w:rPr>
                <w:rFonts w:ascii="Times New Roman"/>
                <w:sz w:val="8"/>
              </w:rPr>
            </w:pPr>
          </w:p>
        </w:tc>
        <w:tc>
          <w:tcPr>
            <w:tcW w:w="1243" w:type="dxa"/>
            <w:tcBorders>
              <w:bottom w:val="nil"/>
              <w:right w:val="nil"/>
            </w:tcBorders>
            <w:shd w:val="clear" w:color="auto" w:fill="F1F1F1"/>
          </w:tcPr>
          <w:p w14:paraId="06B4D098" w14:textId="77777777" w:rsidR="00D806C0" w:rsidRDefault="00D806C0">
            <w:pPr>
              <w:pStyle w:val="TableParagraph"/>
              <w:rPr>
                <w:rFonts w:ascii="Times New Roman"/>
                <w:sz w:val="8"/>
              </w:rPr>
            </w:pPr>
          </w:p>
        </w:tc>
      </w:tr>
    </w:tbl>
    <w:p w14:paraId="2ADC754A" w14:textId="77777777" w:rsidR="00D806C0" w:rsidRDefault="00D806C0">
      <w:pPr>
        <w:pStyle w:val="TableParagraph"/>
        <w:rPr>
          <w:rFonts w:ascii="Times New Roman"/>
          <w:sz w:val="8"/>
        </w:rPr>
        <w:sectPr w:rsidR="00D806C0">
          <w:pgSz w:w="11910" w:h="16840"/>
          <w:pgMar w:top="480" w:right="0" w:bottom="280" w:left="0" w:header="288" w:footer="0" w:gutter="0"/>
          <w:cols w:space="720"/>
        </w:sectPr>
      </w:pPr>
    </w:p>
    <w:p w14:paraId="668C5A58" w14:textId="77777777" w:rsidR="00D806C0" w:rsidRDefault="00D806C0">
      <w:pPr>
        <w:pStyle w:val="BodyText"/>
        <w:spacing w:before="142"/>
        <w:rPr>
          <w:sz w:val="20"/>
        </w:rPr>
      </w:pPr>
    </w:p>
    <w:tbl>
      <w:tblPr>
        <w:tblW w:w="0" w:type="auto"/>
        <w:tblCellSpacing w:w="4" w:type="dxa"/>
        <w:tblInd w:w="809" w:type="dxa"/>
        <w:tblLayout w:type="fixed"/>
        <w:tblCellMar>
          <w:left w:w="0" w:type="dxa"/>
          <w:right w:w="0" w:type="dxa"/>
        </w:tblCellMar>
        <w:tblLook w:val="01E0" w:firstRow="1" w:lastRow="1" w:firstColumn="1" w:lastColumn="1" w:noHBand="0" w:noVBand="0"/>
      </w:tblPr>
      <w:tblGrid>
        <w:gridCol w:w="571"/>
        <w:gridCol w:w="8816"/>
        <w:gridCol w:w="1248"/>
      </w:tblGrid>
      <w:tr w:rsidR="00D806C0" w14:paraId="32581A9C" w14:textId="77777777">
        <w:trPr>
          <w:trHeight w:val="328"/>
          <w:tblCellSpacing w:w="4" w:type="dxa"/>
        </w:trPr>
        <w:tc>
          <w:tcPr>
            <w:tcW w:w="559" w:type="dxa"/>
            <w:tcBorders>
              <w:top w:val="nil"/>
              <w:left w:val="nil"/>
            </w:tcBorders>
            <w:shd w:val="clear" w:color="auto" w:fill="D9D9D9"/>
          </w:tcPr>
          <w:p w14:paraId="3172C03B" w14:textId="77777777" w:rsidR="00D806C0" w:rsidRDefault="00D806C0">
            <w:pPr>
              <w:pStyle w:val="TableParagraph"/>
              <w:rPr>
                <w:rFonts w:ascii="Times New Roman"/>
                <w:sz w:val="18"/>
              </w:rPr>
            </w:pPr>
          </w:p>
        </w:tc>
        <w:tc>
          <w:tcPr>
            <w:tcW w:w="8808" w:type="dxa"/>
            <w:tcBorders>
              <w:top w:val="nil"/>
            </w:tcBorders>
            <w:shd w:val="clear" w:color="auto" w:fill="D9D9D9"/>
          </w:tcPr>
          <w:p w14:paraId="1A455E3E" w14:textId="77777777" w:rsidR="00D806C0" w:rsidRDefault="00D806C0">
            <w:pPr>
              <w:pStyle w:val="TableParagraph"/>
              <w:rPr>
                <w:rFonts w:ascii="Times New Roman"/>
                <w:sz w:val="18"/>
              </w:rPr>
            </w:pPr>
          </w:p>
        </w:tc>
        <w:tc>
          <w:tcPr>
            <w:tcW w:w="1236" w:type="dxa"/>
            <w:tcBorders>
              <w:top w:val="nil"/>
              <w:right w:val="nil"/>
            </w:tcBorders>
            <w:shd w:val="clear" w:color="auto" w:fill="D9D9D9"/>
          </w:tcPr>
          <w:p w14:paraId="723D3CF3" w14:textId="77777777" w:rsidR="00D806C0" w:rsidRDefault="00D806C0">
            <w:pPr>
              <w:pStyle w:val="TableParagraph"/>
              <w:rPr>
                <w:rFonts w:ascii="Times New Roman"/>
                <w:sz w:val="18"/>
              </w:rPr>
            </w:pPr>
          </w:p>
        </w:tc>
      </w:tr>
      <w:tr w:rsidR="00D806C0" w14:paraId="0972F41D" w14:textId="77777777">
        <w:trPr>
          <w:trHeight w:val="789"/>
          <w:tblCellSpacing w:w="4" w:type="dxa"/>
        </w:trPr>
        <w:tc>
          <w:tcPr>
            <w:tcW w:w="559" w:type="dxa"/>
            <w:tcBorders>
              <w:left w:val="nil"/>
              <w:bottom w:val="nil"/>
            </w:tcBorders>
            <w:shd w:val="clear" w:color="auto" w:fill="F1F1F1"/>
          </w:tcPr>
          <w:p w14:paraId="79018E89" w14:textId="77777777" w:rsidR="00D806C0" w:rsidRDefault="00D806C0">
            <w:pPr>
              <w:pStyle w:val="TableParagraph"/>
              <w:spacing w:before="31"/>
              <w:rPr>
                <w:sz w:val="18"/>
              </w:rPr>
            </w:pPr>
          </w:p>
          <w:p w14:paraId="4BC622FE" w14:textId="77777777" w:rsidR="00D806C0" w:rsidRDefault="00000000">
            <w:pPr>
              <w:pStyle w:val="TableParagraph"/>
              <w:spacing w:before="1"/>
              <w:ind w:left="103"/>
              <w:rPr>
                <w:sz w:val="18"/>
              </w:rPr>
            </w:pPr>
            <w:r>
              <w:rPr>
                <w:spacing w:val="-5"/>
                <w:sz w:val="18"/>
              </w:rPr>
              <w:t>11.</w:t>
            </w:r>
          </w:p>
        </w:tc>
        <w:tc>
          <w:tcPr>
            <w:tcW w:w="8808" w:type="dxa"/>
            <w:tcBorders>
              <w:bottom w:val="nil"/>
            </w:tcBorders>
            <w:shd w:val="clear" w:color="auto" w:fill="F1F1F1"/>
          </w:tcPr>
          <w:p w14:paraId="0B39429E" w14:textId="77777777" w:rsidR="00D806C0" w:rsidRDefault="00D806C0">
            <w:pPr>
              <w:pStyle w:val="TableParagraph"/>
              <w:spacing w:before="60"/>
              <w:rPr>
                <w:sz w:val="18"/>
              </w:rPr>
            </w:pPr>
          </w:p>
          <w:p w14:paraId="2EBD60CB" w14:textId="77777777" w:rsidR="00D806C0" w:rsidRDefault="00000000">
            <w:pPr>
              <w:pStyle w:val="TableParagraph"/>
              <w:ind w:left="103"/>
              <w:rPr>
                <w:sz w:val="18"/>
              </w:rPr>
            </w:pPr>
            <w:r>
              <w:rPr>
                <w:sz w:val="18"/>
              </w:rPr>
              <w:t>Postage,</w:t>
            </w:r>
            <w:r>
              <w:rPr>
                <w:spacing w:val="-5"/>
                <w:sz w:val="18"/>
              </w:rPr>
              <w:t xml:space="preserve"> </w:t>
            </w:r>
            <w:r>
              <w:rPr>
                <w:sz w:val="18"/>
              </w:rPr>
              <w:t>e-mail</w:t>
            </w:r>
            <w:r>
              <w:rPr>
                <w:spacing w:val="-2"/>
                <w:sz w:val="18"/>
              </w:rPr>
              <w:t xml:space="preserve"> </w:t>
            </w:r>
            <w:r>
              <w:rPr>
                <w:sz w:val="18"/>
              </w:rPr>
              <w:t>or</w:t>
            </w:r>
            <w:r>
              <w:rPr>
                <w:spacing w:val="-4"/>
                <w:sz w:val="18"/>
              </w:rPr>
              <w:t xml:space="preserve"> </w:t>
            </w:r>
            <w:r>
              <w:rPr>
                <w:sz w:val="18"/>
              </w:rPr>
              <w:t>any</w:t>
            </w:r>
            <w:r>
              <w:rPr>
                <w:spacing w:val="-2"/>
                <w:sz w:val="18"/>
              </w:rPr>
              <w:t xml:space="preserve"> </w:t>
            </w:r>
            <w:r>
              <w:rPr>
                <w:sz w:val="18"/>
              </w:rPr>
              <w:t>other</w:t>
            </w:r>
            <w:r>
              <w:rPr>
                <w:spacing w:val="-2"/>
                <w:sz w:val="18"/>
              </w:rPr>
              <w:t xml:space="preserve"> </w:t>
            </w:r>
            <w:r>
              <w:rPr>
                <w:sz w:val="18"/>
              </w:rPr>
              <w:t>electronic</w:t>
            </w:r>
            <w:r>
              <w:rPr>
                <w:spacing w:val="-3"/>
                <w:sz w:val="18"/>
              </w:rPr>
              <w:t xml:space="preserve"> </w:t>
            </w:r>
            <w:r>
              <w:rPr>
                <w:spacing w:val="-2"/>
                <w:sz w:val="18"/>
              </w:rPr>
              <w:t>transfer</w:t>
            </w:r>
          </w:p>
        </w:tc>
        <w:tc>
          <w:tcPr>
            <w:tcW w:w="1236" w:type="dxa"/>
            <w:tcBorders>
              <w:bottom w:val="nil"/>
              <w:right w:val="nil"/>
            </w:tcBorders>
            <w:shd w:val="clear" w:color="auto" w:fill="F1F1F1"/>
          </w:tcPr>
          <w:p w14:paraId="32372AD5" w14:textId="77777777" w:rsidR="00D806C0" w:rsidRDefault="00000000">
            <w:pPr>
              <w:pStyle w:val="TableParagraph"/>
              <w:spacing w:before="83"/>
              <w:ind w:left="181" w:right="178" w:hanging="5"/>
              <w:jc w:val="center"/>
              <w:rPr>
                <w:sz w:val="18"/>
              </w:rPr>
            </w:pPr>
            <w:r>
              <w:rPr>
                <w:spacing w:val="-2"/>
                <w:sz w:val="18"/>
              </w:rPr>
              <w:t xml:space="preserve">Actual </w:t>
            </w:r>
            <w:r>
              <w:rPr>
                <w:sz w:val="18"/>
              </w:rPr>
              <w:t>expense,</w:t>
            </w:r>
            <w:r>
              <w:rPr>
                <w:spacing w:val="-13"/>
                <w:sz w:val="18"/>
              </w:rPr>
              <w:t xml:space="preserve"> </w:t>
            </w:r>
            <w:r>
              <w:rPr>
                <w:sz w:val="18"/>
              </w:rPr>
              <w:t xml:space="preserve">if </w:t>
            </w:r>
            <w:r>
              <w:rPr>
                <w:spacing w:val="-2"/>
                <w:sz w:val="18"/>
              </w:rPr>
              <w:t>any.".</w:t>
            </w:r>
          </w:p>
        </w:tc>
      </w:tr>
    </w:tbl>
    <w:p w14:paraId="1A0BC1FF" w14:textId="77777777" w:rsidR="00D806C0" w:rsidRDefault="00D806C0">
      <w:pPr>
        <w:pStyle w:val="BodyText"/>
        <w:rPr>
          <w:sz w:val="20"/>
        </w:rPr>
      </w:pPr>
    </w:p>
    <w:p w14:paraId="501E15B9" w14:textId="77777777" w:rsidR="00D806C0" w:rsidRDefault="00D806C0">
      <w:pPr>
        <w:pStyle w:val="BodyText"/>
        <w:rPr>
          <w:sz w:val="20"/>
        </w:rPr>
      </w:pPr>
    </w:p>
    <w:p w14:paraId="2D343BFD" w14:textId="77777777" w:rsidR="00D806C0" w:rsidRDefault="00000000">
      <w:pPr>
        <w:pStyle w:val="BodyText"/>
        <w:spacing w:before="68"/>
        <w:rPr>
          <w:sz w:val="20"/>
        </w:rPr>
      </w:pPr>
      <w:r>
        <w:rPr>
          <w:noProof/>
          <w:sz w:val="20"/>
        </w:rPr>
        <mc:AlternateContent>
          <mc:Choice Requires="wpg">
            <w:drawing>
              <wp:anchor distT="0" distB="0" distL="0" distR="0" simplePos="0" relativeHeight="487614464" behindDoc="1" locked="0" layoutInCell="1" allowOverlap="1" wp14:anchorId="6E82C264" wp14:editId="296875C8">
                <wp:simplePos x="0" y="0"/>
                <wp:positionH relativeFrom="page">
                  <wp:posOffset>395287</wp:posOffset>
                </wp:positionH>
                <wp:positionV relativeFrom="paragraph">
                  <wp:posOffset>205362</wp:posOffset>
                </wp:positionV>
                <wp:extent cx="4340225" cy="347980"/>
                <wp:effectExtent l="0" t="0" r="0" b="0"/>
                <wp:wrapTopAndBottom/>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40225" cy="347980"/>
                          <a:chOff x="0" y="0"/>
                          <a:chExt cx="4340225" cy="347980"/>
                        </a:xfrm>
                      </wpg:grpSpPr>
                      <wps:wsp>
                        <wps:cNvPr id="142" name="Graphic 142"/>
                        <wps:cNvSpPr/>
                        <wps:spPr>
                          <a:xfrm>
                            <a:off x="4762" y="4762"/>
                            <a:ext cx="4330700" cy="338455"/>
                          </a:xfrm>
                          <a:custGeom>
                            <a:avLst/>
                            <a:gdLst/>
                            <a:ahLst/>
                            <a:cxnLst/>
                            <a:rect l="l" t="t" r="r" b="b"/>
                            <a:pathLst>
                              <a:path w="4330700" h="338455">
                                <a:moveTo>
                                  <a:pt x="4274286" y="0"/>
                                </a:moveTo>
                                <a:lnTo>
                                  <a:pt x="56413" y="0"/>
                                </a:lnTo>
                                <a:lnTo>
                                  <a:pt x="34456" y="4433"/>
                                </a:lnTo>
                                <a:lnTo>
                                  <a:pt x="16524" y="16524"/>
                                </a:lnTo>
                                <a:lnTo>
                                  <a:pt x="4433" y="34456"/>
                                </a:lnTo>
                                <a:lnTo>
                                  <a:pt x="0" y="56413"/>
                                </a:lnTo>
                                <a:lnTo>
                                  <a:pt x="0" y="282041"/>
                                </a:lnTo>
                                <a:lnTo>
                                  <a:pt x="4433" y="303998"/>
                                </a:lnTo>
                                <a:lnTo>
                                  <a:pt x="16524" y="321930"/>
                                </a:lnTo>
                                <a:lnTo>
                                  <a:pt x="34456" y="334021"/>
                                </a:lnTo>
                                <a:lnTo>
                                  <a:pt x="56413" y="338455"/>
                                </a:lnTo>
                                <a:lnTo>
                                  <a:pt x="4274286" y="338455"/>
                                </a:lnTo>
                                <a:lnTo>
                                  <a:pt x="4296243" y="334021"/>
                                </a:lnTo>
                                <a:lnTo>
                                  <a:pt x="4314175" y="321930"/>
                                </a:lnTo>
                                <a:lnTo>
                                  <a:pt x="4326266" y="303998"/>
                                </a:lnTo>
                                <a:lnTo>
                                  <a:pt x="4330700" y="282041"/>
                                </a:lnTo>
                                <a:lnTo>
                                  <a:pt x="4330700" y="56413"/>
                                </a:lnTo>
                                <a:lnTo>
                                  <a:pt x="4326266" y="34456"/>
                                </a:lnTo>
                                <a:lnTo>
                                  <a:pt x="4314175" y="16524"/>
                                </a:lnTo>
                                <a:lnTo>
                                  <a:pt x="4296243" y="4433"/>
                                </a:lnTo>
                                <a:lnTo>
                                  <a:pt x="4274286" y="0"/>
                                </a:lnTo>
                                <a:close/>
                              </a:path>
                            </a:pathLst>
                          </a:custGeom>
                          <a:solidFill>
                            <a:srgbClr val="D7D7D7"/>
                          </a:solidFill>
                        </wps:spPr>
                        <wps:bodyPr wrap="square" lIns="0" tIns="0" rIns="0" bIns="0" rtlCol="0">
                          <a:prstTxWarp prst="textNoShape">
                            <a:avLst/>
                          </a:prstTxWarp>
                          <a:noAutofit/>
                        </wps:bodyPr>
                      </wps:wsp>
                      <wps:wsp>
                        <wps:cNvPr id="143" name="Graphic 143"/>
                        <wps:cNvSpPr/>
                        <wps:spPr>
                          <a:xfrm>
                            <a:off x="4762" y="4762"/>
                            <a:ext cx="4330700" cy="338455"/>
                          </a:xfrm>
                          <a:custGeom>
                            <a:avLst/>
                            <a:gdLst/>
                            <a:ahLst/>
                            <a:cxnLst/>
                            <a:rect l="l" t="t" r="r" b="b"/>
                            <a:pathLst>
                              <a:path w="4330700" h="338455">
                                <a:moveTo>
                                  <a:pt x="0" y="56413"/>
                                </a:moveTo>
                                <a:lnTo>
                                  <a:pt x="4433" y="34456"/>
                                </a:lnTo>
                                <a:lnTo>
                                  <a:pt x="16524" y="16524"/>
                                </a:lnTo>
                                <a:lnTo>
                                  <a:pt x="34456" y="4433"/>
                                </a:lnTo>
                                <a:lnTo>
                                  <a:pt x="56413" y="0"/>
                                </a:lnTo>
                                <a:lnTo>
                                  <a:pt x="4274286" y="0"/>
                                </a:lnTo>
                                <a:lnTo>
                                  <a:pt x="4296243" y="4433"/>
                                </a:lnTo>
                                <a:lnTo>
                                  <a:pt x="4314175" y="16524"/>
                                </a:lnTo>
                                <a:lnTo>
                                  <a:pt x="4326266" y="34456"/>
                                </a:lnTo>
                                <a:lnTo>
                                  <a:pt x="4330700" y="56413"/>
                                </a:lnTo>
                                <a:lnTo>
                                  <a:pt x="4330700" y="282041"/>
                                </a:lnTo>
                                <a:lnTo>
                                  <a:pt x="4326266" y="303998"/>
                                </a:lnTo>
                                <a:lnTo>
                                  <a:pt x="4314175" y="321930"/>
                                </a:lnTo>
                                <a:lnTo>
                                  <a:pt x="4296243" y="334021"/>
                                </a:lnTo>
                                <a:lnTo>
                                  <a:pt x="4274286" y="338455"/>
                                </a:lnTo>
                                <a:lnTo>
                                  <a:pt x="56413" y="338455"/>
                                </a:lnTo>
                                <a:lnTo>
                                  <a:pt x="34456" y="334021"/>
                                </a:lnTo>
                                <a:lnTo>
                                  <a:pt x="16524" y="321930"/>
                                </a:lnTo>
                                <a:lnTo>
                                  <a:pt x="4433" y="303998"/>
                                </a:lnTo>
                                <a:lnTo>
                                  <a:pt x="0" y="282041"/>
                                </a:lnTo>
                                <a:lnTo>
                                  <a:pt x="0" y="56413"/>
                                </a:lnTo>
                                <a:close/>
                              </a:path>
                            </a:pathLst>
                          </a:custGeom>
                          <a:ln w="9524">
                            <a:solidFill>
                              <a:srgbClr val="F1F1F1"/>
                            </a:solidFill>
                            <a:prstDash val="solid"/>
                          </a:ln>
                        </wps:spPr>
                        <wps:bodyPr wrap="square" lIns="0" tIns="0" rIns="0" bIns="0" rtlCol="0">
                          <a:prstTxWarp prst="textNoShape">
                            <a:avLst/>
                          </a:prstTxWarp>
                          <a:noAutofit/>
                        </wps:bodyPr>
                      </wps:wsp>
                      <wps:wsp>
                        <wps:cNvPr id="144" name="Textbox 144"/>
                        <wps:cNvSpPr txBox="1"/>
                        <wps:spPr>
                          <a:xfrm>
                            <a:off x="11741" y="9525"/>
                            <a:ext cx="4317365" cy="328930"/>
                          </a:xfrm>
                          <a:prstGeom prst="rect">
                            <a:avLst/>
                          </a:prstGeom>
                        </wps:spPr>
                        <wps:txbx>
                          <w:txbxContent>
                            <w:p w14:paraId="077BBEEA" w14:textId="77777777" w:rsidR="00D806C0" w:rsidRDefault="00000000">
                              <w:pPr>
                                <w:spacing w:before="131"/>
                                <w:ind w:left="167"/>
                                <w:rPr>
                                  <w:b/>
                                </w:rPr>
                              </w:pPr>
                              <w:bookmarkStart w:id="56" w:name="ANNEXURE_G_:_PROCESSING_OF_PERSONAL_INFO"/>
                              <w:bookmarkEnd w:id="56"/>
                              <w:r>
                                <w:rPr>
                                  <w:b/>
                                </w:rPr>
                                <w:t>ANNEXURE</w:t>
                              </w:r>
                              <w:r>
                                <w:rPr>
                                  <w:b/>
                                  <w:spacing w:val="-5"/>
                                </w:rPr>
                                <w:t xml:space="preserve"> </w:t>
                              </w:r>
                              <w:r>
                                <w:rPr>
                                  <w:b/>
                                </w:rPr>
                                <w:t>G</w:t>
                              </w:r>
                              <w:r>
                                <w:rPr>
                                  <w:b/>
                                  <w:spacing w:val="-5"/>
                                </w:rPr>
                                <w:t xml:space="preserve"> </w:t>
                              </w:r>
                              <w:r>
                                <w:rPr>
                                  <w:b/>
                                </w:rPr>
                                <w:t>:</w:t>
                              </w:r>
                              <w:r>
                                <w:rPr>
                                  <w:b/>
                                  <w:spacing w:val="-3"/>
                                </w:rPr>
                                <w:t xml:space="preserve"> </w:t>
                              </w:r>
                              <w:r>
                                <w:rPr>
                                  <w:b/>
                                </w:rPr>
                                <w:t>PROCESSING</w:t>
                              </w:r>
                              <w:r>
                                <w:rPr>
                                  <w:b/>
                                  <w:spacing w:val="-5"/>
                                </w:rPr>
                                <w:t xml:space="preserve"> </w:t>
                              </w:r>
                              <w:r>
                                <w:rPr>
                                  <w:b/>
                                </w:rPr>
                                <w:t>OF</w:t>
                              </w:r>
                              <w:r>
                                <w:rPr>
                                  <w:b/>
                                  <w:spacing w:val="-4"/>
                                </w:rPr>
                                <w:t xml:space="preserve"> </w:t>
                              </w:r>
                              <w:r>
                                <w:rPr>
                                  <w:b/>
                                </w:rPr>
                                <w:t>PERSONAL</w:t>
                              </w:r>
                              <w:r>
                                <w:rPr>
                                  <w:b/>
                                  <w:spacing w:val="-8"/>
                                </w:rPr>
                                <w:t xml:space="preserve"> </w:t>
                              </w:r>
                              <w:r>
                                <w:rPr>
                                  <w:b/>
                                  <w:spacing w:val="-2"/>
                                </w:rPr>
                                <w:t>INFORMATION</w:t>
                              </w:r>
                            </w:p>
                          </w:txbxContent>
                        </wps:txbx>
                        <wps:bodyPr wrap="square" lIns="0" tIns="0" rIns="0" bIns="0" rtlCol="0">
                          <a:noAutofit/>
                        </wps:bodyPr>
                      </wps:wsp>
                    </wpg:wgp>
                  </a:graphicData>
                </a:graphic>
              </wp:anchor>
            </w:drawing>
          </mc:Choice>
          <mc:Fallback>
            <w:pict>
              <v:group w14:anchorId="6E82C264" id="Group 141" o:spid="_x0000_s1084" style="position:absolute;margin-left:31.1pt;margin-top:16.15pt;width:341.75pt;height:27.4pt;z-index:-15702016;mso-wrap-distance-left:0;mso-wrap-distance-right:0;mso-position-horizontal-relative:page;mso-position-vertical-relative:text" coordsize="43402,3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">
                <v:shape id="Graphic 142" o:spid="_x0000_s1085" style="position:absolute;left:47;top:47;width:43307;height:3385;visibility:visible;mso-wrap-style:square;v-text-anchor:top" coordsize="4330700,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" path="m4274286,l56413,,34456,4433,16524,16524,4433,34456,,56413,,282041r4433,21957l16524,321930r17932,12091l56413,338455r4217873,l4296243,334021r17932,-12091l4326266,303998r4434,-21957l4330700,56413r-4434,-21957l4314175,16524,4296243,4433,4274286,xe" fillcolor="#d7d7d7" stroked="f">
                  <v:path arrowok="t"/>
                </v:shape>
                <v:shape id="Graphic 143" o:spid="_x0000_s1086" style="position:absolute;left:47;top:47;width:43307;height:3385;visibility:visible;mso-wrap-style:square;v-text-anchor:top" coordsize="4330700,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" path="m,56413l4433,34456,16524,16524,34456,4433,56413,,4274286,r21957,4433l4314175,16524r12091,17932l4330700,56413r,225628l4326266,303998r-12091,17932l4296243,334021r-21957,4434l56413,338455,34456,334021,16524,321930,4433,303998,,282041,,56413xe" filled="f" strokecolor="#f1f1f1" strokeweight=".26456mm">
                  <v:path arrowok="t"/>
                </v:shape>
                <v:shape id="Textbox 144" o:spid="_x0000_s1087" type="#_x0000_t202" style="position:absolute;left:117;top:95;width:43174;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77BBEEA" w14:textId="77777777" w:rsidR="00D806C0" w:rsidRDefault="00000000">
                        <w:pPr>
                          <w:spacing w:before="131"/>
                          <w:ind w:left="167"/>
                          <w:rPr>
                            <w:b/>
                          </w:rPr>
                        </w:pPr>
                        <w:bookmarkStart w:id="57" w:name="ANNEXURE_G_:_PROCESSING_OF_PERSONAL_INFO"/>
                        <w:bookmarkEnd w:id="57"/>
                        <w:r>
                          <w:rPr>
                            <w:b/>
                          </w:rPr>
                          <w:t>ANNEXURE</w:t>
                        </w:r>
                        <w:r>
                          <w:rPr>
                            <w:b/>
                            <w:spacing w:val="-5"/>
                          </w:rPr>
                          <w:t xml:space="preserve"> </w:t>
                        </w:r>
                        <w:r>
                          <w:rPr>
                            <w:b/>
                          </w:rPr>
                          <w:t>G</w:t>
                        </w:r>
                        <w:r>
                          <w:rPr>
                            <w:b/>
                            <w:spacing w:val="-5"/>
                          </w:rPr>
                          <w:t xml:space="preserve"> </w:t>
                        </w:r>
                        <w:r>
                          <w:rPr>
                            <w:b/>
                          </w:rPr>
                          <w:t>:</w:t>
                        </w:r>
                        <w:r>
                          <w:rPr>
                            <w:b/>
                            <w:spacing w:val="-3"/>
                          </w:rPr>
                          <w:t xml:space="preserve"> </w:t>
                        </w:r>
                        <w:r>
                          <w:rPr>
                            <w:b/>
                          </w:rPr>
                          <w:t>PROCESSING</w:t>
                        </w:r>
                        <w:r>
                          <w:rPr>
                            <w:b/>
                            <w:spacing w:val="-5"/>
                          </w:rPr>
                          <w:t xml:space="preserve"> </w:t>
                        </w:r>
                        <w:r>
                          <w:rPr>
                            <w:b/>
                          </w:rPr>
                          <w:t>OF</w:t>
                        </w:r>
                        <w:r>
                          <w:rPr>
                            <w:b/>
                            <w:spacing w:val="-4"/>
                          </w:rPr>
                          <w:t xml:space="preserve"> </w:t>
                        </w:r>
                        <w:r>
                          <w:rPr>
                            <w:b/>
                          </w:rPr>
                          <w:t>PERSONAL</w:t>
                        </w:r>
                        <w:r>
                          <w:rPr>
                            <w:b/>
                            <w:spacing w:val="-8"/>
                          </w:rPr>
                          <w:t xml:space="preserve"> </w:t>
                        </w:r>
                        <w:r>
                          <w:rPr>
                            <w:b/>
                            <w:spacing w:val="-2"/>
                          </w:rPr>
                          <w:t>INFORMATION</w:t>
                        </w:r>
                      </w:p>
                    </w:txbxContent>
                  </v:textbox>
                </v:shape>
                <w10:wrap type="topAndBottom" anchorx="page"/>
              </v:group>
            </w:pict>
          </mc:Fallback>
        </mc:AlternateContent>
      </w:r>
    </w:p>
    <w:p w14:paraId="47EE3453" w14:textId="77777777" w:rsidR="00D806C0" w:rsidRDefault="00D806C0">
      <w:pPr>
        <w:pStyle w:val="BodyText"/>
        <w:spacing w:before="9"/>
        <w:rPr>
          <w:sz w:val="20"/>
        </w:rPr>
      </w:pPr>
    </w:p>
    <w:tbl>
      <w:tblPr>
        <w:tblW w:w="0" w:type="auto"/>
        <w:tblInd w:w="79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1526"/>
        <w:gridCol w:w="9072"/>
      </w:tblGrid>
      <w:tr w:rsidR="00D806C0" w14:paraId="6EFCCD9B" w14:textId="77777777">
        <w:trPr>
          <w:trHeight w:val="446"/>
        </w:trPr>
        <w:tc>
          <w:tcPr>
            <w:tcW w:w="1526" w:type="dxa"/>
            <w:shd w:val="clear" w:color="auto" w:fill="F1F1F1"/>
          </w:tcPr>
          <w:p w14:paraId="185A1EB5" w14:textId="77777777" w:rsidR="00D806C0" w:rsidRDefault="00000000">
            <w:pPr>
              <w:pStyle w:val="TableParagraph"/>
              <w:spacing w:before="121"/>
              <w:ind w:left="107"/>
              <w:rPr>
                <w:sz w:val="18"/>
              </w:rPr>
            </w:pPr>
            <w:r>
              <w:rPr>
                <w:sz w:val="18"/>
              </w:rPr>
              <w:t xml:space="preserve">Head </w:t>
            </w:r>
            <w:r>
              <w:rPr>
                <w:spacing w:val="-2"/>
                <w:sz w:val="18"/>
              </w:rPr>
              <w:t>signature:</w:t>
            </w:r>
          </w:p>
        </w:tc>
        <w:tc>
          <w:tcPr>
            <w:tcW w:w="9072" w:type="dxa"/>
          </w:tcPr>
          <w:p w14:paraId="5458D554" w14:textId="77777777" w:rsidR="00D806C0" w:rsidRDefault="00D806C0">
            <w:pPr>
              <w:pStyle w:val="TableParagraph"/>
              <w:rPr>
                <w:rFonts w:ascii="Times New Roman"/>
                <w:sz w:val="18"/>
              </w:rPr>
            </w:pPr>
          </w:p>
        </w:tc>
      </w:tr>
      <w:tr w:rsidR="00D806C0" w14:paraId="31C5C051" w14:textId="77777777">
        <w:trPr>
          <w:trHeight w:val="443"/>
        </w:trPr>
        <w:tc>
          <w:tcPr>
            <w:tcW w:w="1526" w:type="dxa"/>
            <w:shd w:val="clear" w:color="auto" w:fill="F1F1F1"/>
          </w:tcPr>
          <w:p w14:paraId="7368A832" w14:textId="77777777" w:rsidR="00D806C0" w:rsidRDefault="00000000">
            <w:pPr>
              <w:pStyle w:val="TableParagraph"/>
              <w:spacing w:before="119"/>
              <w:ind w:left="107"/>
              <w:rPr>
                <w:sz w:val="18"/>
              </w:rPr>
            </w:pPr>
            <w:r>
              <w:rPr>
                <w:spacing w:val="-2"/>
                <w:sz w:val="18"/>
              </w:rPr>
              <w:t>Date:</w:t>
            </w:r>
          </w:p>
        </w:tc>
        <w:tc>
          <w:tcPr>
            <w:tcW w:w="9072" w:type="dxa"/>
          </w:tcPr>
          <w:p w14:paraId="11096DCB" w14:textId="77777777" w:rsidR="00D806C0" w:rsidRDefault="00000000">
            <w:pPr>
              <w:pStyle w:val="TableParagraph"/>
              <w:spacing w:before="119"/>
              <w:ind w:left="108"/>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bl>
    <w:p w14:paraId="0A6FA66A" w14:textId="77777777" w:rsidR="00D806C0" w:rsidRDefault="00D806C0">
      <w:pPr>
        <w:pStyle w:val="BodyText"/>
        <w:spacing w:before="161"/>
      </w:pPr>
    </w:p>
    <w:p w14:paraId="784FF2D1" w14:textId="77777777" w:rsidR="00D806C0" w:rsidRDefault="00000000">
      <w:pPr>
        <w:pStyle w:val="ListParagraph"/>
        <w:numPr>
          <w:ilvl w:val="1"/>
          <w:numId w:val="17"/>
        </w:numPr>
        <w:tabs>
          <w:tab w:val="left" w:pos="1399"/>
        </w:tabs>
        <w:spacing w:before="1"/>
        <w:rPr>
          <w:b/>
          <w:sz w:val="18"/>
        </w:rPr>
      </w:pPr>
      <w:bookmarkStart w:id="58" w:name="1._Purpose_of_Processing_Personal_Inform"/>
      <w:bookmarkEnd w:id="58"/>
      <w:r>
        <w:rPr>
          <w:b/>
          <w:sz w:val="18"/>
        </w:rPr>
        <w:t>Purpose</w:t>
      </w:r>
      <w:r>
        <w:rPr>
          <w:b/>
          <w:spacing w:val="-3"/>
          <w:sz w:val="18"/>
        </w:rPr>
        <w:t xml:space="preserve"> </w:t>
      </w:r>
      <w:r>
        <w:rPr>
          <w:b/>
          <w:sz w:val="18"/>
        </w:rPr>
        <w:t>of</w:t>
      </w:r>
      <w:r>
        <w:rPr>
          <w:b/>
          <w:spacing w:val="-3"/>
          <w:sz w:val="18"/>
        </w:rPr>
        <w:t xml:space="preserve"> </w:t>
      </w:r>
      <w:r>
        <w:rPr>
          <w:b/>
          <w:sz w:val="18"/>
        </w:rPr>
        <w:t>Processing</w:t>
      </w:r>
      <w:r>
        <w:rPr>
          <w:b/>
          <w:spacing w:val="-3"/>
          <w:sz w:val="18"/>
        </w:rPr>
        <w:t xml:space="preserve"> </w:t>
      </w:r>
      <w:r>
        <w:rPr>
          <w:b/>
          <w:sz w:val="18"/>
        </w:rPr>
        <w:t>Personal</w:t>
      </w:r>
      <w:r>
        <w:rPr>
          <w:b/>
          <w:spacing w:val="-3"/>
          <w:sz w:val="18"/>
        </w:rPr>
        <w:t xml:space="preserve"> </w:t>
      </w:r>
      <w:r>
        <w:rPr>
          <w:b/>
          <w:spacing w:val="-2"/>
          <w:sz w:val="18"/>
        </w:rPr>
        <w:t>Information</w:t>
      </w:r>
    </w:p>
    <w:p w14:paraId="2E23329D" w14:textId="77777777" w:rsidR="00D806C0" w:rsidRDefault="00D806C0">
      <w:pPr>
        <w:pStyle w:val="BodyText"/>
        <w:spacing w:before="138"/>
        <w:rPr>
          <w:b/>
        </w:rPr>
      </w:pPr>
    </w:p>
    <w:p w14:paraId="17598016" w14:textId="77777777" w:rsidR="00D806C0" w:rsidRDefault="00000000">
      <w:pPr>
        <w:pStyle w:val="BodyText"/>
        <w:ind w:left="1399"/>
        <w:jc w:val="both"/>
      </w:pPr>
      <w:r>
        <w:t>Describe</w:t>
      </w:r>
      <w:r>
        <w:rPr>
          <w:spacing w:val="-4"/>
        </w:rPr>
        <w:t xml:space="preserve"> </w:t>
      </w:r>
      <w:r>
        <w:t>the</w:t>
      </w:r>
      <w:r>
        <w:rPr>
          <w:spacing w:val="-1"/>
        </w:rPr>
        <w:t xml:space="preserve"> </w:t>
      </w:r>
      <w:r>
        <w:t>purpose</w:t>
      </w:r>
      <w:r>
        <w:rPr>
          <w:spacing w:val="-2"/>
        </w:rPr>
        <w:t xml:space="preserve"> </w:t>
      </w:r>
      <w:r>
        <w:t>or</w:t>
      </w:r>
      <w:r>
        <w:rPr>
          <w:spacing w:val="-2"/>
        </w:rPr>
        <w:t xml:space="preserve"> </w:t>
      </w:r>
      <w:r>
        <w:t>reasons</w:t>
      </w:r>
      <w:r>
        <w:rPr>
          <w:spacing w:val="-2"/>
        </w:rPr>
        <w:t xml:space="preserve"> </w:t>
      </w:r>
      <w:r>
        <w:t>for</w:t>
      </w:r>
      <w:r>
        <w:rPr>
          <w:spacing w:val="-4"/>
        </w:rPr>
        <w:t xml:space="preserve"> </w:t>
      </w:r>
      <w:r>
        <w:t>processing</w:t>
      </w:r>
      <w:r>
        <w:rPr>
          <w:spacing w:val="-2"/>
        </w:rPr>
        <w:t xml:space="preserve"> </w:t>
      </w:r>
      <w:r>
        <w:t>personal</w:t>
      </w:r>
      <w:r>
        <w:rPr>
          <w:spacing w:val="-4"/>
        </w:rPr>
        <w:t xml:space="preserve"> </w:t>
      </w:r>
      <w:r>
        <w:t>information</w:t>
      </w:r>
      <w:r>
        <w:rPr>
          <w:spacing w:val="-2"/>
        </w:rPr>
        <w:t xml:space="preserve"> </w:t>
      </w:r>
      <w:r>
        <w:t>in</w:t>
      </w:r>
      <w:r>
        <w:rPr>
          <w:spacing w:val="-1"/>
        </w:rPr>
        <w:t xml:space="preserve"> </w:t>
      </w:r>
      <w:r>
        <w:t>your</w:t>
      </w:r>
      <w:r>
        <w:rPr>
          <w:spacing w:val="-2"/>
        </w:rPr>
        <w:t xml:space="preserve"> organisation.</w:t>
      </w:r>
    </w:p>
    <w:p w14:paraId="5F9397AB" w14:textId="77777777" w:rsidR="00D806C0" w:rsidRDefault="00D806C0">
      <w:pPr>
        <w:pStyle w:val="BodyText"/>
        <w:spacing w:before="205"/>
      </w:pPr>
    </w:p>
    <w:p w14:paraId="3C2E667E" w14:textId="77777777" w:rsidR="00D806C0" w:rsidRDefault="00000000">
      <w:pPr>
        <w:pStyle w:val="ListParagraph"/>
        <w:numPr>
          <w:ilvl w:val="1"/>
          <w:numId w:val="17"/>
        </w:numPr>
        <w:tabs>
          <w:tab w:val="left" w:pos="1399"/>
        </w:tabs>
        <w:rPr>
          <w:b/>
          <w:sz w:val="18"/>
        </w:rPr>
      </w:pPr>
      <w:r>
        <w:rPr>
          <w:b/>
          <w:sz w:val="18"/>
        </w:rPr>
        <w:t>Description</w:t>
      </w:r>
      <w:r>
        <w:rPr>
          <w:b/>
          <w:spacing w:val="-6"/>
          <w:sz w:val="18"/>
        </w:rPr>
        <w:t xml:space="preserve"> </w:t>
      </w:r>
      <w:r>
        <w:rPr>
          <w:b/>
          <w:sz w:val="18"/>
        </w:rPr>
        <w:t>of</w:t>
      </w:r>
      <w:r>
        <w:rPr>
          <w:b/>
          <w:spacing w:val="-2"/>
          <w:sz w:val="18"/>
        </w:rPr>
        <w:t xml:space="preserve"> </w:t>
      </w:r>
      <w:r>
        <w:rPr>
          <w:b/>
          <w:sz w:val="18"/>
        </w:rPr>
        <w:t>the</w:t>
      </w:r>
      <w:r>
        <w:rPr>
          <w:b/>
          <w:spacing w:val="-4"/>
          <w:sz w:val="18"/>
        </w:rPr>
        <w:t xml:space="preserve"> </w:t>
      </w:r>
      <w:r>
        <w:rPr>
          <w:b/>
          <w:sz w:val="18"/>
        </w:rPr>
        <w:t>categories</w:t>
      </w:r>
      <w:r>
        <w:rPr>
          <w:b/>
          <w:spacing w:val="-1"/>
          <w:sz w:val="18"/>
        </w:rPr>
        <w:t xml:space="preserve"> </w:t>
      </w:r>
      <w:r>
        <w:rPr>
          <w:b/>
          <w:sz w:val="18"/>
        </w:rPr>
        <w:t>of</w:t>
      </w:r>
      <w:r>
        <w:rPr>
          <w:b/>
          <w:spacing w:val="-2"/>
          <w:sz w:val="18"/>
        </w:rPr>
        <w:t xml:space="preserve"> </w:t>
      </w:r>
      <w:r>
        <w:rPr>
          <w:b/>
          <w:sz w:val="18"/>
        </w:rPr>
        <w:t>Data</w:t>
      </w:r>
      <w:r>
        <w:rPr>
          <w:b/>
          <w:spacing w:val="-1"/>
          <w:sz w:val="18"/>
        </w:rPr>
        <w:t xml:space="preserve"> </w:t>
      </w:r>
      <w:r>
        <w:rPr>
          <w:b/>
          <w:sz w:val="18"/>
        </w:rPr>
        <w:t>Subjects</w:t>
      </w:r>
      <w:r>
        <w:rPr>
          <w:b/>
          <w:spacing w:val="-2"/>
          <w:sz w:val="18"/>
        </w:rPr>
        <w:t xml:space="preserve"> </w:t>
      </w:r>
      <w:r>
        <w:rPr>
          <w:b/>
          <w:sz w:val="18"/>
        </w:rPr>
        <w:t>and</w:t>
      </w:r>
      <w:r>
        <w:rPr>
          <w:b/>
          <w:spacing w:val="-2"/>
          <w:sz w:val="18"/>
        </w:rPr>
        <w:t xml:space="preserve"> </w:t>
      </w:r>
      <w:r>
        <w:rPr>
          <w:b/>
          <w:sz w:val="18"/>
        </w:rPr>
        <w:t>of</w:t>
      </w:r>
      <w:r>
        <w:rPr>
          <w:b/>
          <w:spacing w:val="-2"/>
          <w:sz w:val="18"/>
        </w:rPr>
        <w:t xml:space="preserve"> </w:t>
      </w:r>
      <w:r>
        <w:rPr>
          <w:b/>
          <w:sz w:val="18"/>
        </w:rPr>
        <w:t>the</w:t>
      </w:r>
      <w:r>
        <w:rPr>
          <w:b/>
          <w:spacing w:val="-1"/>
          <w:sz w:val="18"/>
        </w:rPr>
        <w:t xml:space="preserve"> </w:t>
      </w:r>
      <w:r>
        <w:rPr>
          <w:b/>
          <w:sz w:val="18"/>
        </w:rPr>
        <w:t>information</w:t>
      </w:r>
      <w:r>
        <w:rPr>
          <w:b/>
          <w:spacing w:val="-2"/>
          <w:sz w:val="18"/>
        </w:rPr>
        <w:t xml:space="preserve"> </w:t>
      </w:r>
      <w:r>
        <w:rPr>
          <w:b/>
          <w:sz w:val="18"/>
        </w:rPr>
        <w:t>or</w:t>
      </w:r>
      <w:r>
        <w:rPr>
          <w:b/>
          <w:spacing w:val="-5"/>
          <w:sz w:val="18"/>
        </w:rPr>
        <w:t xml:space="preserve"> </w:t>
      </w:r>
      <w:r>
        <w:rPr>
          <w:b/>
          <w:sz w:val="18"/>
        </w:rPr>
        <w:t>categories</w:t>
      </w:r>
      <w:r>
        <w:rPr>
          <w:b/>
          <w:spacing w:val="-3"/>
          <w:sz w:val="18"/>
        </w:rPr>
        <w:t xml:space="preserve"> </w:t>
      </w:r>
      <w:r>
        <w:rPr>
          <w:b/>
          <w:sz w:val="18"/>
        </w:rPr>
        <w:t>of</w:t>
      </w:r>
      <w:r>
        <w:rPr>
          <w:b/>
          <w:spacing w:val="-2"/>
          <w:sz w:val="18"/>
        </w:rPr>
        <w:t xml:space="preserve"> </w:t>
      </w:r>
      <w:r>
        <w:rPr>
          <w:b/>
          <w:sz w:val="18"/>
        </w:rPr>
        <w:t>information</w:t>
      </w:r>
      <w:r>
        <w:rPr>
          <w:b/>
          <w:spacing w:val="-2"/>
          <w:sz w:val="18"/>
        </w:rPr>
        <w:t xml:space="preserve"> </w:t>
      </w:r>
      <w:r>
        <w:rPr>
          <w:b/>
          <w:sz w:val="18"/>
        </w:rPr>
        <w:t>relating</w:t>
      </w:r>
      <w:r>
        <w:rPr>
          <w:b/>
          <w:spacing w:val="-2"/>
          <w:sz w:val="18"/>
        </w:rPr>
        <w:t xml:space="preserve"> thereto</w:t>
      </w:r>
    </w:p>
    <w:p w14:paraId="5B1ED4C7" w14:textId="77777777" w:rsidR="00D806C0" w:rsidRDefault="00D806C0">
      <w:pPr>
        <w:pStyle w:val="BodyText"/>
        <w:spacing w:before="56"/>
        <w:rPr>
          <w:b/>
        </w:rPr>
      </w:pPr>
    </w:p>
    <w:p w14:paraId="48D5AA70" w14:textId="77777777" w:rsidR="00D806C0" w:rsidRDefault="00000000">
      <w:pPr>
        <w:pStyle w:val="BodyText"/>
        <w:spacing w:line="362" w:lineRule="auto"/>
        <w:ind w:left="1399" w:right="674"/>
        <w:jc w:val="both"/>
      </w:pPr>
      <w:r>
        <w:t>Specify the categories of data subjects in respect of whom the body processes personal information and the nature or categories of the personal information being processed.</w:t>
      </w:r>
    </w:p>
    <w:p w14:paraId="47F863DA" w14:textId="77777777" w:rsidR="00D806C0" w:rsidRDefault="00000000">
      <w:pPr>
        <w:pStyle w:val="BodyText"/>
        <w:spacing w:before="158" w:line="360" w:lineRule="auto"/>
        <w:ind w:left="1399" w:right="675"/>
        <w:jc w:val="both"/>
      </w:pPr>
      <w:r>
        <w:t>Below</w:t>
      </w:r>
      <w:r>
        <w:rPr>
          <w:spacing w:val="-13"/>
        </w:rPr>
        <w:t xml:space="preserve"> </w:t>
      </w:r>
      <w:r>
        <w:t>is</w:t>
      </w:r>
      <w:r>
        <w:rPr>
          <w:spacing w:val="-12"/>
        </w:rPr>
        <w:t xml:space="preserve"> </w:t>
      </w:r>
      <w:r>
        <w:t>the</w:t>
      </w:r>
      <w:r>
        <w:rPr>
          <w:spacing w:val="-13"/>
        </w:rPr>
        <w:t xml:space="preserve"> </w:t>
      </w:r>
      <w:r>
        <w:t>template</w:t>
      </w:r>
      <w:r>
        <w:rPr>
          <w:spacing w:val="-12"/>
        </w:rPr>
        <w:t xml:space="preserve"> </w:t>
      </w:r>
      <w:r>
        <w:t>that</w:t>
      </w:r>
      <w:r>
        <w:rPr>
          <w:spacing w:val="-13"/>
        </w:rPr>
        <w:t xml:space="preserve"> </w:t>
      </w:r>
      <w:r>
        <w:t>can</w:t>
      </w:r>
      <w:r>
        <w:rPr>
          <w:spacing w:val="-13"/>
        </w:rPr>
        <w:t xml:space="preserve"> </w:t>
      </w:r>
      <w:r>
        <w:t>be</w:t>
      </w:r>
      <w:r>
        <w:rPr>
          <w:spacing w:val="-12"/>
        </w:rPr>
        <w:t xml:space="preserve"> </w:t>
      </w:r>
      <w:r>
        <w:t>used</w:t>
      </w:r>
      <w:r>
        <w:rPr>
          <w:spacing w:val="-13"/>
        </w:rPr>
        <w:t xml:space="preserve"> </w:t>
      </w:r>
      <w:r>
        <w:t>to</w:t>
      </w:r>
      <w:r>
        <w:rPr>
          <w:spacing w:val="-12"/>
        </w:rPr>
        <w:t xml:space="preserve"> </w:t>
      </w:r>
      <w:r>
        <w:t>set</w:t>
      </w:r>
      <w:r>
        <w:rPr>
          <w:spacing w:val="-13"/>
        </w:rPr>
        <w:t xml:space="preserve"> </w:t>
      </w:r>
      <w:r>
        <w:t>out</w:t>
      </w:r>
      <w:r>
        <w:rPr>
          <w:spacing w:val="-12"/>
        </w:rPr>
        <w:t xml:space="preserve"> </w:t>
      </w:r>
      <w:r>
        <w:t>the</w:t>
      </w:r>
      <w:r>
        <w:rPr>
          <w:spacing w:val="-13"/>
        </w:rPr>
        <w:t xml:space="preserve"> </w:t>
      </w:r>
      <w:r>
        <w:t>categories</w:t>
      </w:r>
      <w:r>
        <w:rPr>
          <w:spacing w:val="-12"/>
        </w:rPr>
        <w:t xml:space="preserve"> </w:t>
      </w:r>
      <w:r>
        <w:t>of</w:t>
      </w:r>
      <w:r>
        <w:rPr>
          <w:spacing w:val="-13"/>
        </w:rPr>
        <w:t xml:space="preserve"> </w:t>
      </w:r>
      <w:r>
        <w:t>data</w:t>
      </w:r>
      <w:r>
        <w:rPr>
          <w:spacing w:val="-12"/>
        </w:rPr>
        <w:t xml:space="preserve"> </w:t>
      </w:r>
      <w:r>
        <w:t>subjects</w:t>
      </w:r>
      <w:r>
        <w:rPr>
          <w:spacing w:val="-13"/>
        </w:rPr>
        <w:t xml:space="preserve"> </w:t>
      </w:r>
      <w:r>
        <w:t>and</w:t>
      </w:r>
      <w:r>
        <w:rPr>
          <w:spacing w:val="-12"/>
        </w:rPr>
        <w:t xml:space="preserve"> </w:t>
      </w:r>
      <w:r>
        <w:t>the</w:t>
      </w:r>
      <w:r>
        <w:rPr>
          <w:spacing w:val="-13"/>
        </w:rPr>
        <w:t xml:space="preserve"> </w:t>
      </w:r>
      <w:r>
        <w:t>description</w:t>
      </w:r>
      <w:r>
        <w:rPr>
          <w:spacing w:val="-12"/>
        </w:rPr>
        <w:t xml:space="preserve"> </w:t>
      </w:r>
      <w:r>
        <w:t>of</w:t>
      </w:r>
      <w:r>
        <w:rPr>
          <w:spacing w:val="-13"/>
        </w:rPr>
        <w:t xml:space="preserve"> </w:t>
      </w:r>
      <w:r>
        <w:t>the</w:t>
      </w:r>
      <w:r>
        <w:rPr>
          <w:spacing w:val="-12"/>
        </w:rPr>
        <w:t xml:space="preserve"> </w:t>
      </w:r>
      <w:r>
        <w:t>nature</w:t>
      </w:r>
      <w:r>
        <w:rPr>
          <w:spacing w:val="-13"/>
        </w:rPr>
        <w:t xml:space="preserve"> </w:t>
      </w:r>
      <w:r>
        <w:t>or</w:t>
      </w:r>
      <w:r>
        <w:rPr>
          <w:spacing w:val="-12"/>
        </w:rPr>
        <w:t xml:space="preserve"> </w:t>
      </w:r>
      <w:r>
        <w:t>categories of the personal information to</w:t>
      </w:r>
      <w:r>
        <w:rPr>
          <w:spacing w:val="-1"/>
        </w:rPr>
        <w:t xml:space="preserve"> </w:t>
      </w:r>
      <w:r>
        <w:t>be processed. Note that the nature or categories of the personal information is dependent</w:t>
      </w:r>
      <w:r>
        <w:rPr>
          <w:spacing w:val="-2"/>
        </w:rPr>
        <w:t xml:space="preserve"> </w:t>
      </w:r>
      <w:r>
        <w:t>on the purpose of the body in performing its functions or services. .</w:t>
      </w:r>
    </w:p>
    <w:p w14:paraId="1F1B81E2" w14:textId="77777777" w:rsidR="00D806C0" w:rsidRDefault="00D806C0">
      <w:pPr>
        <w:pStyle w:val="BodyText"/>
        <w:spacing w:before="80"/>
        <w:rPr>
          <w:sz w:val="20"/>
        </w:rPr>
      </w:pPr>
    </w:p>
    <w:tbl>
      <w:tblPr>
        <w:tblW w:w="0" w:type="auto"/>
        <w:tblInd w:w="1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6919"/>
      </w:tblGrid>
      <w:tr w:rsidR="00D806C0" w14:paraId="6D7131ED" w14:textId="77777777">
        <w:trPr>
          <w:trHeight w:val="621"/>
        </w:trPr>
        <w:tc>
          <w:tcPr>
            <w:tcW w:w="3005" w:type="dxa"/>
            <w:shd w:val="clear" w:color="auto" w:fill="D9D9D9"/>
          </w:tcPr>
          <w:p w14:paraId="7D526CDA" w14:textId="77777777" w:rsidR="00D806C0" w:rsidRDefault="00D806C0">
            <w:pPr>
              <w:pStyle w:val="TableParagraph"/>
              <w:spacing w:before="103"/>
              <w:rPr>
                <w:sz w:val="18"/>
              </w:rPr>
            </w:pPr>
          </w:p>
          <w:p w14:paraId="5E26D869" w14:textId="77777777" w:rsidR="00D806C0" w:rsidRDefault="00000000">
            <w:pPr>
              <w:pStyle w:val="TableParagraph"/>
              <w:spacing w:before="1"/>
              <w:ind w:left="309"/>
              <w:rPr>
                <w:b/>
                <w:sz w:val="18"/>
              </w:rPr>
            </w:pPr>
            <w:r>
              <w:rPr>
                <w:b/>
                <w:sz w:val="18"/>
              </w:rPr>
              <w:t>Categories</w:t>
            </w:r>
            <w:r>
              <w:rPr>
                <w:b/>
                <w:spacing w:val="-3"/>
                <w:sz w:val="18"/>
              </w:rPr>
              <w:t xml:space="preserve"> </w:t>
            </w:r>
            <w:r>
              <w:rPr>
                <w:b/>
                <w:sz w:val="18"/>
              </w:rPr>
              <w:t>of</w:t>
            </w:r>
            <w:r>
              <w:rPr>
                <w:b/>
                <w:spacing w:val="-1"/>
                <w:sz w:val="18"/>
              </w:rPr>
              <w:t xml:space="preserve"> </w:t>
            </w:r>
            <w:r>
              <w:rPr>
                <w:b/>
                <w:sz w:val="18"/>
              </w:rPr>
              <w:t xml:space="preserve">Data </w:t>
            </w:r>
            <w:r>
              <w:rPr>
                <w:b/>
                <w:spacing w:val="-2"/>
                <w:sz w:val="18"/>
              </w:rPr>
              <w:t>Subjects</w:t>
            </w:r>
          </w:p>
        </w:tc>
        <w:tc>
          <w:tcPr>
            <w:tcW w:w="6919" w:type="dxa"/>
            <w:shd w:val="clear" w:color="auto" w:fill="D9D9D9"/>
          </w:tcPr>
          <w:p w14:paraId="13491FAB" w14:textId="77777777" w:rsidR="00D806C0" w:rsidRDefault="00D806C0">
            <w:pPr>
              <w:pStyle w:val="TableParagraph"/>
              <w:spacing w:before="103"/>
              <w:rPr>
                <w:sz w:val="18"/>
              </w:rPr>
            </w:pPr>
          </w:p>
          <w:p w14:paraId="7750AFB2" w14:textId="77777777" w:rsidR="00D806C0" w:rsidRDefault="00000000">
            <w:pPr>
              <w:pStyle w:val="TableParagraph"/>
              <w:spacing w:before="1"/>
              <w:ind w:left="1557"/>
              <w:rPr>
                <w:b/>
                <w:sz w:val="18"/>
              </w:rPr>
            </w:pPr>
            <w:r>
              <w:rPr>
                <w:b/>
                <w:sz w:val="18"/>
              </w:rPr>
              <w:t>Personal</w:t>
            </w:r>
            <w:r>
              <w:rPr>
                <w:b/>
                <w:spacing w:val="-3"/>
                <w:sz w:val="18"/>
              </w:rPr>
              <w:t xml:space="preserve"> </w:t>
            </w:r>
            <w:r>
              <w:rPr>
                <w:b/>
                <w:sz w:val="18"/>
              </w:rPr>
              <w:t>Information</w:t>
            </w:r>
            <w:r>
              <w:rPr>
                <w:b/>
                <w:spacing w:val="-2"/>
                <w:sz w:val="18"/>
              </w:rPr>
              <w:t xml:space="preserve"> </w:t>
            </w:r>
            <w:r>
              <w:rPr>
                <w:b/>
                <w:sz w:val="18"/>
              </w:rPr>
              <w:t>that</w:t>
            </w:r>
            <w:r>
              <w:rPr>
                <w:b/>
                <w:spacing w:val="-2"/>
                <w:sz w:val="18"/>
              </w:rPr>
              <w:t xml:space="preserve"> </w:t>
            </w:r>
            <w:r>
              <w:rPr>
                <w:b/>
                <w:sz w:val="18"/>
              </w:rPr>
              <w:t>may</w:t>
            </w:r>
            <w:r>
              <w:rPr>
                <w:b/>
                <w:spacing w:val="-1"/>
                <w:sz w:val="18"/>
              </w:rPr>
              <w:t xml:space="preserve"> </w:t>
            </w:r>
            <w:r>
              <w:rPr>
                <w:b/>
                <w:sz w:val="18"/>
              </w:rPr>
              <w:t>be</w:t>
            </w:r>
            <w:r>
              <w:rPr>
                <w:b/>
                <w:spacing w:val="-4"/>
                <w:sz w:val="18"/>
              </w:rPr>
              <w:t xml:space="preserve"> </w:t>
            </w:r>
            <w:r>
              <w:rPr>
                <w:b/>
                <w:spacing w:val="-2"/>
                <w:sz w:val="18"/>
              </w:rPr>
              <w:t>processed</w:t>
            </w:r>
          </w:p>
        </w:tc>
      </w:tr>
      <w:tr w:rsidR="00D806C0" w14:paraId="65F20466" w14:textId="77777777">
        <w:trPr>
          <w:trHeight w:val="621"/>
        </w:trPr>
        <w:tc>
          <w:tcPr>
            <w:tcW w:w="3005" w:type="dxa"/>
            <w:shd w:val="clear" w:color="auto" w:fill="F1F1F1"/>
          </w:tcPr>
          <w:p w14:paraId="2A955174" w14:textId="77777777" w:rsidR="00D806C0" w:rsidRDefault="00000000">
            <w:pPr>
              <w:pStyle w:val="TableParagraph"/>
              <w:spacing w:line="206" w:lineRule="exact"/>
              <w:ind w:left="110"/>
              <w:rPr>
                <w:sz w:val="18"/>
              </w:rPr>
            </w:pPr>
            <w:r>
              <w:rPr>
                <w:sz w:val="18"/>
              </w:rPr>
              <w:t>Customers</w:t>
            </w:r>
            <w:r>
              <w:rPr>
                <w:spacing w:val="-2"/>
                <w:sz w:val="18"/>
              </w:rPr>
              <w:t xml:space="preserve"> </w:t>
            </w:r>
            <w:r>
              <w:rPr>
                <w:sz w:val="18"/>
              </w:rPr>
              <w:t xml:space="preserve">/ </w:t>
            </w:r>
            <w:r>
              <w:rPr>
                <w:spacing w:val="-2"/>
                <w:sz w:val="18"/>
              </w:rPr>
              <w:t>Clients</w:t>
            </w:r>
          </w:p>
        </w:tc>
        <w:tc>
          <w:tcPr>
            <w:tcW w:w="6919" w:type="dxa"/>
            <w:shd w:val="clear" w:color="auto" w:fill="F1F1F1"/>
          </w:tcPr>
          <w:p w14:paraId="3D628876" w14:textId="77777777" w:rsidR="00D806C0" w:rsidRDefault="00000000">
            <w:pPr>
              <w:pStyle w:val="TableParagraph"/>
              <w:spacing w:line="206" w:lineRule="exact"/>
              <w:ind w:left="107"/>
              <w:rPr>
                <w:sz w:val="18"/>
              </w:rPr>
            </w:pPr>
            <w:r>
              <w:rPr>
                <w:sz w:val="18"/>
              </w:rPr>
              <w:t>name,</w:t>
            </w:r>
            <w:r>
              <w:rPr>
                <w:spacing w:val="24"/>
                <w:sz w:val="18"/>
              </w:rPr>
              <w:t xml:space="preserve"> </w:t>
            </w:r>
            <w:r>
              <w:rPr>
                <w:sz w:val="18"/>
              </w:rPr>
              <w:t>address,</w:t>
            </w:r>
            <w:r>
              <w:rPr>
                <w:spacing w:val="21"/>
                <w:sz w:val="18"/>
              </w:rPr>
              <w:t xml:space="preserve"> </w:t>
            </w:r>
            <w:r>
              <w:rPr>
                <w:sz w:val="18"/>
              </w:rPr>
              <w:t>registration</w:t>
            </w:r>
            <w:r>
              <w:rPr>
                <w:spacing w:val="22"/>
                <w:sz w:val="18"/>
              </w:rPr>
              <w:t xml:space="preserve"> </w:t>
            </w:r>
            <w:r>
              <w:rPr>
                <w:sz w:val="18"/>
              </w:rPr>
              <w:t>numbers</w:t>
            </w:r>
            <w:r>
              <w:rPr>
                <w:spacing w:val="23"/>
                <w:sz w:val="18"/>
              </w:rPr>
              <w:t xml:space="preserve"> </w:t>
            </w:r>
            <w:r>
              <w:rPr>
                <w:sz w:val="18"/>
              </w:rPr>
              <w:t>or</w:t>
            </w:r>
            <w:r>
              <w:rPr>
                <w:spacing w:val="21"/>
                <w:sz w:val="18"/>
              </w:rPr>
              <w:t xml:space="preserve"> </w:t>
            </w:r>
            <w:r>
              <w:rPr>
                <w:sz w:val="18"/>
              </w:rPr>
              <w:t>identity</w:t>
            </w:r>
            <w:r>
              <w:rPr>
                <w:spacing w:val="24"/>
                <w:sz w:val="18"/>
              </w:rPr>
              <w:t xml:space="preserve"> </w:t>
            </w:r>
            <w:r>
              <w:rPr>
                <w:sz w:val="18"/>
              </w:rPr>
              <w:t>numbers,</w:t>
            </w:r>
            <w:r>
              <w:rPr>
                <w:spacing w:val="20"/>
                <w:sz w:val="18"/>
              </w:rPr>
              <w:t xml:space="preserve"> </w:t>
            </w:r>
            <w:r>
              <w:rPr>
                <w:sz w:val="18"/>
              </w:rPr>
              <w:t>employment</w:t>
            </w:r>
            <w:r>
              <w:rPr>
                <w:spacing w:val="21"/>
                <w:sz w:val="18"/>
              </w:rPr>
              <w:t xml:space="preserve"> </w:t>
            </w:r>
            <w:r>
              <w:rPr>
                <w:sz w:val="18"/>
              </w:rPr>
              <w:t>status</w:t>
            </w:r>
            <w:r>
              <w:rPr>
                <w:spacing w:val="23"/>
                <w:sz w:val="18"/>
              </w:rPr>
              <w:t xml:space="preserve"> </w:t>
            </w:r>
            <w:r>
              <w:rPr>
                <w:spacing w:val="-5"/>
                <w:sz w:val="18"/>
              </w:rPr>
              <w:t>and</w:t>
            </w:r>
          </w:p>
          <w:p w14:paraId="0819EEFD" w14:textId="77777777" w:rsidR="00D806C0" w:rsidRDefault="00000000">
            <w:pPr>
              <w:pStyle w:val="TableParagraph"/>
              <w:spacing w:before="105"/>
              <w:ind w:left="107"/>
              <w:rPr>
                <w:sz w:val="18"/>
              </w:rPr>
            </w:pPr>
            <w:r>
              <w:rPr>
                <w:sz w:val="18"/>
              </w:rPr>
              <w:t>bank</w:t>
            </w:r>
            <w:r>
              <w:rPr>
                <w:spacing w:val="-1"/>
                <w:sz w:val="18"/>
              </w:rPr>
              <w:t xml:space="preserve"> </w:t>
            </w:r>
            <w:r>
              <w:rPr>
                <w:spacing w:val="-2"/>
                <w:sz w:val="18"/>
              </w:rPr>
              <w:t>details</w:t>
            </w:r>
          </w:p>
        </w:tc>
      </w:tr>
      <w:tr w:rsidR="00D806C0" w14:paraId="7E074BFA" w14:textId="77777777">
        <w:trPr>
          <w:trHeight w:val="311"/>
        </w:trPr>
        <w:tc>
          <w:tcPr>
            <w:tcW w:w="3005" w:type="dxa"/>
            <w:shd w:val="clear" w:color="auto" w:fill="F1F1F1"/>
          </w:tcPr>
          <w:p w14:paraId="109FA881" w14:textId="77777777" w:rsidR="00D806C0" w:rsidRDefault="00000000">
            <w:pPr>
              <w:pStyle w:val="TableParagraph"/>
              <w:spacing w:line="206" w:lineRule="exact"/>
              <w:ind w:left="110"/>
              <w:rPr>
                <w:sz w:val="18"/>
              </w:rPr>
            </w:pPr>
            <w:r>
              <w:rPr>
                <w:sz w:val="18"/>
              </w:rPr>
              <w:t xml:space="preserve">Service </w:t>
            </w:r>
            <w:r>
              <w:rPr>
                <w:spacing w:val="-2"/>
                <w:sz w:val="18"/>
              </w:rPr>
              <w:t>Providers</w:t>
            </w:r>
          </w:p>
        </w:tc>
        <w:tc>
          <w:tcPr>
            <w:tcW w:w="6919" w:type="dxa"/>
            <w:shd w:val="clear" w:color="auto" w:fill="F1F1F1"/>
          </w:tcPr>
          <w:p w14:paraId="58102278" w14:textId="77777777" w:rsidR="00D806C0" w:rsidRDefault="00000000">
            <w:pPr>
              <w:pStyle w:val="TableParagraph"/>
              <w:spacing w:line="206" w:lineRule="exact"/>
              <w:ind w:left="107"/>
              <w:rPr>
                <w:sz w:val="18"/>
              </w:rPr>
            </w:pPr>
            <w:r>
              <w:rPr>
                <w:sz w:val="18"/>
              </w:rPr>
              <w:t>names,</w:t>
            </w:r>
            <w:r>
              <w:rPr>
                <w:spacing w:val="-3"/>
                <w:sz w:val="18"/>
              </w:rPr>
              <w:t xml:space="preserve"> </w:t>
            </w:r>
            <w:r>
              <w:rPr>
                <w:sz w:val="18"/>
              </w:rPr>
              <w:t>registration</w:t>
            </w:r>
            <w:r>
              <w:rPr>
                <w:spacing w:val="-3"/>
                <w:sz w:val="18"/>
              </w:rPr>
              <w:t xml:space="preserve"> </w:t>
            </w:r>
            <w:r>
              <w:rPr>
                <w:sz w:val="18"/>
              </w:rPr>
              <w:t>number,</w:t>
            </w:r>
            <w:r>
              <w:rPr>
                <w:spacing w:val="-4"/>
                <w:sz w:val="18"/>
              </w:rPr>
              <w:t xml:space="preserve"> </w:t>
            </w:r>
            <w:r>
              <w:rPr>
                <w:sz w:val="18"/>
              </w:rPr>
              <w:t>vat</w:t>
            </w:r>
            <w:r>
              <w:rPr>
                <w:spacing w:val="-2"/>
                <w:sz w:val="18"/>
              </w:rPr>
              <w:t xml:space="preserve"> </w:t>
            </w:r>
            <w:r>
              <w:rPr>
                <w:sz w:val="18"/>
              </w:rPr>
              <w:t>numbers,</w:t>
            </w:r>
            <w:r>
              <w:rPr>
                <w:spacing w:val="-2"/>
                <w:sz w:val="18"/>
              </w:rPr>
              <w:t xml:space="preserve"> </w:t>
            </w:r>
            <w:r>
              <w:rPr>
                <w:sz w:val="18"/>
              </w:rPr>
              <w:t>address,</w:t>
            </w:r>
            <w:r>
              <w:rPr>
                <w:spacing w:val="44"/>
                <w:sz w:val="18"/>
              </w:rPr>
              <w:t xml:space="preserve"> </w:t>
            </w:r>
            <w:r>
              <w:rPr>
                <w:sz w:val="18"/>
              </w:rPr>
              <w:t>trade</w:t>
            </w:r>
            <w:r>
              <w:rPr>
                <w:spacing w:val="-1"/>
                <w:sz w:val="18"/>
              </w:rPr>
              <w:t xml:space="preserve"> </w:t>
            </w:r>
            <w:r>
              <w:rPr>
                <w:sz w:val="18"/>
              </w:rPr>
              <w:t>secrets</w:t>
            </w:r>
            <w:r>
              <w:rPr>
                <w:spacing w:val="-3"/>
                <w:sz w:val="18"/>
              </w:rPr>
              <w:t xml:space="preserve"> </w:t>
            </w:r>
            <w:r>
              <w:rPr>
                <w:sz w:val="18"/>
              </w:rPr>
              <w:t>and</w:t>
            </w:r>
            <w:r>
              <w:rPr>
                <w:spacing w:val="-4"/>
                <w:sz w:val="18"/>
              </w:rPr>
              <w:t xml:space="preserve"> </w:t>
            </w:r>
            <w:r>
              <w:rPr>
                <w:sz w:val="18"/>
              </w:rPr>
              <w:t>bank</w:t>
            </w:r>
            <w:r>
              <w:rPr>
                <w:spacing w:val="-1"/>
                <w:sz w:val="18"/>
              </w:rPr>
              <w:t xml:space="preserve"> </w:t>
            </w:r>
            <w:r>
              <w:rPr>
                <w:spacing w:val="-2"/>
                <w:sz w:val="18"/>
              </w:rPr>
              <w:t>details</w:t>
            </w:r>
          </w:p>
        </w:tc>
      </w:tr>
      <w:tr w:rsidR="00D806C0" w14:paraId="1E731DF8" w14:textId="77777777">
        <w:trPr>
          <w:trHeight w:val="309"/>
        </w:trPr>
        <w:tc>
          <w:tcPr>
            <w:tcW w:w="3005" w:type="dxa"/>
            <w:shd w:val="clear" w:color="auto" w:fill="F1F1F1"/>
          </w:tcPr>
          <w:p w14:paraId="78FAB5B8" w14:textId="77777777" w:rsidR="00D806C0" w:rsidRDefault="00000000">
            <w:pPr>
              <w:pStyle w:val="TableParagraph"/>
              <w:spacing w:line="206" w:lineRule="exact"/>
              <w:ind w:left="110"/>
              <w:rPr>
                <w:sz w:val="18"/>
              </w:rPr>
            </w:pPr>
            <w:r>
              <w:rPr>
                <w:spacing w:val="-2"/>
                <w:sz w:val="18"/>
              </w:rPr>
              <w:t>Employees</w:t>
            </w:r>
          </w:p>
        </w:tc>
        <w:tc>
          <w:tcPr>
            <w:tcW w:w="6919" w:type="dxa"/>
            <w:shd w:val="clear" w:color="auto" w:fill="F1F1F1"/>
          </w:tcPr>
          <w:p w14:paraId="451A5672" w14:textId="77777777" w:rsidR="00D806C0" w:rsidRDefault="00000000">
            <w:pPr>
              <w:pStyle w:val="TableParagraph"/>
              <w:spacing w:line="206" w:lineRule="exact"/>
              <w:ind w:left="107"/>
              <w:rPr>
                <w:sz w:val="18"/>
              </w:rPr>
            </w:pPr>
            <w:r>
              <w:rPr>
                <w:sz w:val="18"/>
              </w:rPr>
              <w:t>address,</w:t>
            </w:r>
            <w:r>
              <w:rPr>
                <w:spacing w:val="-5"/>
                <w:sz w:val="18"/>
              </w:rPr>
              <w:t xml:space="preserve"> </w:t>
            </w:r>
            <w:r>
              <w:rPr>
                <w:sz w:val="18"/>
              </w:rPr>
              <w:t>qualifications,</w:t>
            </w:r>
            <w:r>
              <w:rPr>
                <w:spacing w:val="-2"/>
                <w:sz w:val="18"/>
              </w:rPr>
              <w:t xml:space="preserve"> </w:t>
            </w:r>
            <w:r>
              <w:rPr>
                <w:sz w:val="18"/>
              </w:rPr>
              <w:t>gender</w:t>
            </w:r>
            <w:r>
              <w:rPr>
                <w:spacing w:val="-5"/>
                <w:sz w:val="18"/>
              </w:rPr>
              <w:t xml:space="preserve"> </w:t>
            </w:r>
            <w:r>
              <w:rPr>
                <w:sz w:val="18"/>
              </w:rPr>
              <w:t>and</w:t>
            </w:r>
            <w:r>
              <w:rPr>
                <w:spacing w:val="-1"/>
                <w:sz w:val="18"/>
              </w:rPr>
              <w:t xml:space="preserve"> </w:t>
            </w:r>
            <w:r>
              <w:rPr>
                <w:spacing w:val="-4"/>
                <w:sz w:val="18"/>
              </w:rPr>
              <w:t>race</w:t>
            </w:r>
          </w:p>
        </w:tc>
      </w:tr>
    </w:tbl>
    <w:p w14:paraId="415182AB" w14:textId="77777777" w:rsidR="00D806C0" w:rsidRDefault="00D806C0">
      <w:pPr>
        <w:pStyle w:val="BodyText"/>
        <w:spacing w:before="104"/>
      </w:pPr>
    </w:p>
    <w:p w14:paraId="6F0EB036" w14:textId="77777777" w:rsidR="00D806C0" w:rsidRDefault="00000000">
      <w:pPr>
        <w:pStyle w:val="ListParagraph"/>
        <w:numPr>
          <w:ilvl w:val="1"/>
          <w:numId w:val="17"/>
        </w:numPr>
        <w:tabs>
          <w:tab w:val="left" w:pos="1399"/>
        </w:tabs>
        <w:spacing w:before="1"/>
        <w:rPr>
          <w:b/>
          <w:sz w:val="18"/>
        </w:rPr>
      </w:pPr>
      <w:r>
        <w:rPr>
          <w:b/>
          <w:sz w:val="18"/>
        </w:rPr>
        <w:t>The</w:t>
      </w:r>
      <w:r>
        <w:rPr>
          <w:b/>
          <w:spacing w:val="-2"/>
          <w:sz w:val="18"/>
        </w:rPr>
        <w:t xml:space="preserve"> </w:t>
      </w:r>
      <w:r>
        <w:rPr>
          <w:b/>
          <w:sz w:val="18"/>
        </w:rPr>
        <w:t>recipients</w:t>
      </w:r>
      <w:r>
        <w:rPr>
          <w:b/>
          <w:spacing w:val="-4"/>
          <w:sz w:val="18"/>
        </w:rPr>
        <w:t xml:space="preserve"> </w:t>
      </w:r>
      <w:r>
        <w:rPr>
          <w:b/>
          <w:sz w:val="18"/>
        </w:rPr>
        <w:t>or</w:t>
      </w:r>
      <w:r>
        <w:rPr>
          <w:b/>
          <w:spacing w:val="-3"/>
          <w:sz w:val="18"/>
        </w:rPr>
        <w:t xml:space="preserve"> </w:t>
      </w:r>
      <w:r>
        <w:rPr>
          <w:b/>
          <w:sz w:val="18"/>
        </w:rPr>
        <w:t>categories</w:t>
      </w:r>
      <w:r>
        <w:rPr>
          <w:b/>
          <w:spacing w:val="-4"/>
          <w:sz w:val="18"/>
        </w:rPr>
        <w:t xml:space="preserve"> </w:t>
      </w:r>
      <w:r>
        <w:rPr>
          <w:b/>
          <w:sz w:val="18"/>
        </w:rPr>
        <w:t>of</w:t>
      </w:r>
      <w:r>
        <w:rPr>
          <w:b/>
          <w:spacing w:val="-2"/>
          <w:sz w:val="18"/>
        </w:rPr>
        <w:t xml:space="preserve"> </w:t>
      </w:r>
      <w:r>
        <w:rPr>
          <w:b/>
          <w:sz w:val="18"/>
        </w:rPr>
        <w:t>recipients</w:t>
      </w:r>
      <w:r>
        <w:rPr>
          <w:b/>
          <w:spacing w:val="-1"/>
          <w:sz w:val="18"/>
        </w:rPr>
        <w:t xml:space="preserve"> </w:t>
      </w:r>
      <w:r>
        <w:rPr>
          <w:b/>
          <w:sz w:val="18"/>
        </w:rPr>
        <w:t>to</w:t>
      </w:r>
      <w:r>
        <w:rPr>
          <w:b/>
          <w:spacing w:val="-4"/>
          <w:sz w:val="18"/>
        </w:rPr>
        <w:t xml:space="preserve"> </w:t>
      </w:r>
      <w:r>
        <w:rPr>
          <w:b/>
          <w:sz w:val="18"/>
        </w:rPr>
        <w:t>whom</w:t>
      </w:r>
      <w:r>
        <w:rPr>
          <w:b/>
          <w:spacing w:val="-1"/>
          <w:sz w:val="18"/>
        </w:rPr>
        <w:t xml:space="preserve"> </w:t>
      </w:r>
      <w:r>
        <w:rPr>
          <w:b/>
          <w:sz w:val="18"/>
        </w:rPr>
        <w:t>the</w:t>
      </w:r>
      <w:r>
        <w:rPr>
          <w:b/>
          <w:spacing w:val="-1"/>
          <w:sz w:val="18"/>
        </w:rPr>
        <w:t xml:space="preserve"> </w:t>
      </w:r>
      <w:r>
        <w:rPr>
          <w:b/>
          <w:sz w:val="18"/>
        </w:rPr>
        <w:t>personal</w:t>
      </w:r>
      <w:r>
        <w:rPr>
          <w:b/>
          <w:spacing w:val="-2"/>
          <w:sz w:val="18"/>
        </w:rPr>
        <w:t xml:space="preserve"> </w:t>
      </w:r>
      <w:r>
        <w:rPr>
          <w:b/>
          <w:sz w:val="18"/>
        </w:rPr>
        <w:t>information</w:t>
      </w:r>
      <w:r>
        <w:rPr>
          <w:b/>
          <w:spacing w:val="-2"/>
          <w:sz w:val="18"/>
        </w:rPr>
        <w:t xml:space="preserve"> </w:t>
      </w:r>
      <w:r>
        <w:rPr>
          <w:b/>
          <w:sz w:val="18"/>
        </w:rPr>
        <w:t>may</w:t>
      </w:r>
      <w:r>
        <w:rPr>
          <w:b/>
          <w:spacing w:val="-1"/>
          <w:sz w:val="18"/>
        </w:rPr>
        <w:t xml:space="preserve"> </w:t>
      </w:r>
      <w:r>
        <w:rPr>
          <w:b/>
          <w:sz w:val="18"/>
        </w:rPr>
        <w:t>be</w:t>
      </w:r>
      <w:r>
        <w:rPr>
          <w:b/>
          <w:spacing w:val="-4"/>
          <w:sz w:val="18"/>
        </w:rPr>
        <w:t xml:space="preserve"> </w:t>
      </w:r>
      <w:r>
        <w:rPr>
          <w:b/>
          <w:spacing w:val="-2"/>
          <w:sz w:val="18"/>
        </w:rPr>
        <w:t>supplied</w:t>
      </w:r>
    </w:p>
    <w:p w14:paraId="218AFC82" w14:textId="77777777" w:rsidR="00D806C0" w:rsidRDefault="00D806C0">
      <w:pPr>
        <w:pStyle w:val="BodyText"/>
        <w:spacing w:before="56"/>
        <w:rPr>
          <w:b/>
        </w:rPr>
      </w:pPr>
    </w:p>
    <w:p w14:paraId="6C05C87D" w14:textId="77777777" w:rsidR="00D806C0" w:rsidRDefault="00000000">
      <w:pPr>
        <w:pStyle w:val="BodyText"/>
        <w:spacing w:line="360" w:lineRule="auto"/>
        <w:ind w:left="1399" w:right="675"/>
        <w:jc w:val="both"/>
      </w:pPr>
      <w:r>
        <w:t>Specify</w:t>
      </w:r>
      <w:r>
        <w:rPr>
          <w:spacing w:val="-2"/>
        </w:rPr>
        <w:t xml:space="preserve"> </w:t>
      </w:r>
      <w:r>
        <w:t>the</w:t>
      </w:r>
      <w:r>
        <w:rPr>
          <w:spacing w:val="-3"/>
        </w:rPr>
        <w:t xml:space="preserve"> </w:t>
      </w:r>
      <w:r>
        <w:t>person</w:t>
      </w:r>
      <w:r>
        <w:rPr>
          <w:spacing w:val="-3"/>
        </w:rPr>
        <w:t xml:space="preserve"> </w:t>
      </w:r>
      <w:r>
        <w:t>or</w:t>
      </w:r>
      <w:r>
        <w:rPr>
          <w:spacing w:val="-3"/>
        </w:rPr>
        <w:t xml:space="preserve"> </w:t>
      </w:r>
      <w:r>
        <w:t>category</w:t>
      </w:r>
      <w:r>
        <w:rPr>
          <w:spacing w:val="-2"/>
        </w:rPr>
        <w:t xml:space="preserve"> </w:t>
      </w:r>
      <w:r>
        <w:t>of</w:t>
      </w:r>
      <w:r>
        <w:rPr>
          <w:spacing w:val="-1"/>
        </w:rPr>
        <w:t xml:space="preserve"> </w:t>
      </w:r>
      <w:r>
        <w:t>persons</w:t>
      </w:r>
      <w:r>
        <w:rPr>
          <w:spacing w:val="-2"/>
        </w:rPr>
        <w:t xml:space="preserve"> </w:t>
      </w:r>
      <w:r>
        <w:t>to whom</w:t>
      </w:r>
      <w:r>
        <w:rPr>
          <w:spacing w:val="-2"/>
        </w:rPr>
        <w:t xml:space="preserve"> </w:t>
      </w:r>
      <w:r>
        <w:t>the body</w:t>
      </w:r>
      <w:r>
        <w:rPr>
          <w:spacing w:val="-5"/>
        </w:rPr>
        <w:t xml:space="preserve"> </w:t>
      </w:r>
      <w:r>
        <w:t>may</w:t>
      </w:r>
      <w:r>
        <w:rPr>
          <w:spacing w:val="-2"/>
        </w:rPr>
        <w:t xml:space="preserve"> </w:t>
      </w:r>
      <w:r>
        <w:t>disseminate</w:t>
      </w:r>
      <w:r>
        <w:rPr>
          <w:spacing w:val="-3"/>
        </w:rPr>
        <w:t xml:space="preserve"> </w:t>
      </w:r>
      <w:r>
        <w:t>personal</w:t>
      </w:r>
      <w:r>
        <w:rPr>
          <w:spacing w:val="-3"/>
        </w:rPr>
        <w:t xml:space="preserve"> </w:t>
      </w:r>
      <w:r>
        <w:t>information.</w:t>
      </w:r>
      <w:r>
        <w:rPr>
          <w:spacing w:val="-1"/>
        </w:rPr>
        <w:t xml:space="preserve"> </w:t>
      </w:r>
      <w:r>
        <w:t>Below</w:t>
      </w:r>
      <w:r>
        <w:rPr>
          <w:spacing w:val="-4"/>
        </w:rPr>
        <w:t xml:space="preserve"> </w:t>
      </w:r>
      <w:r>
        <w:t>is</w:t>
      </w:r>
      <w:r>
        <w:rPr>
          <w:spacing w:val="-2"/>
        </w:rPr>
        <w:t xml:space="preserve"> </w:t>
      </w:r>
      <w:r>
        <w:t>an</w:t>
      </w:r>
      <w:r>
        <w:rPr>
          <w:spacing w:val="-3"/>
        </w:rPr>
        <w:t xml:space="preserve"> </w:t>
      </w:r>
      <w:r>
        <w:t>example</w:t>
      </w:r>
      <w:r>
        <w:rPr>
          <w:spacing w:val="-3"/>
        </w:rPr>
        <w:t xml:space="preserve"> </w:t>
      </w:r>
      <w:r>
        <w:t xml:space="preserve">of the category of personal information which may be disseminated and the recipient or category of recipients of the personal </w:t>
      </w:r>
      <w:r>
        <w:rPr>
          <w:spacing w:val="-2"/>
        </w:rPr>
        <w:t>information.</w:t>
      </w:r>
    </w:p>
    <w:tbl>
      <w:tblPr>
        <w:tblW w:w="0" w:type="auto"/>
        <w:tblInd w:w="13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6"/>
        <w:gridCol w:w="6266"/>
      </w:tblGrid>
      <w:tr w:rsidR="00D806C0" w14:paraId="3E3C7494" w14:textId="77777777">
        <w:trPr>
          <w:trHeight w:val="1240"/>
        </w:trPr>
        <w:tc>
          <w:tcPr>
            <w:tcW w:w="3686" w:type="dxa"/>
            <w:shd w:val="clear" w:color="auto" w:fill="D9D9D9"/>
          </w:tcPr>
          <w:p w14:paraId="34E94544" w14:textId="77777777" w:rsidR="00D806C0" w:rsidRDefault="00D806C0">
            <w:pPr>
              <w:pStyle w:val="TableParagraph"/>
              <w:spacing w:before="101"/>
              <w:rPr>
                <w:sz w:val="18"/>
              </w:rPr>
            </w:pPr>
          </w:p>
          <w:p w14:paraId="7413243B" w14:textId="77777777" w:rsidR="00D806C0" w:rsidRDefault="00000000">
            <w:pPr>
              <w:pStyle w:val="TableParagraph"/>
              <w:ind w:left="110"/>
              <w:rPr>
                <w:b/>
                <w:sz w:val="18"/>
              </w:rPr>
            </w:pPr>
            <w:r>
              <w:rPr>
                <w:b/>
                <w:sz w:val="18"/>
              </w:rPr>
              <w:t>Category</w:t>
            </w:r>
            <w:r>
              <w:rPr>
                <w:b/>
                <w:spacing w:val="-1"/>
                <w:sz w:val="18"/>
              </w:rPr>
              <w:t xml:space="preserve"> </w:t>
            </w:r>
            <w:r>
              <w:rPr>
                <w:b/>
                <w:sz w:val="18"/>
              </w:rPr>
              <w:t>of</w:t>
            </w:r>
            <w:r>
              <w:rPr>
                <w:b/>
                <w:spacing w:val="-4"/>
                <w:sz w:val="18"/>
              </w:rPr>
              <w:t xml:space="preserve"> </w:t>
            </w:r>
            <w:r>
              <w:rPr>
                <w:b/>
                <w:sz w:val="18"/>
              </w:rPr>
              <w:t>personal</w:t>
            </w:r>
            <w:r>
              <w:rPr>
                <w:b/>
                <w:spacing w:val="-1"/>
                <w:sz w:val="18"/>
              </w:rPr>
              <w:t xml:space="preserve"> </w:t>
            </w:r>
            <w:r>
              <w:rPr>
                <w:b/>
                <w:spacing w:val="-2"/>
                <w:sz w:val="18"/>
              </w:rPr>
              <w:t>information</w:t>
            </w:r>
          </w:p>
        </w:tc>
        <w:tc>
          <w:tcPr>
            <w:tcW w:w="6266" w:type="dxa"/>
            <w:shd w:val="clear" w:color="auto" w:fill="D9D9D9"/>
          </w:tcPr>
          <w:p w14:paraId="1D61E62B" w14:textId="77777777" w:rsidR="00D806C0" w:rsidRDefault="00D806C0">
            <w:pPr>
              <w:pStyle w:val="TableParagraph"/>
              <w:spacing w:before="101"/>
              <w:rPr>
                <w:sz w:val="18"/>
              </w:rPr>
            </w:pPr>
          </w:p>
          <w:p w14:paraId="4FC7C77A" w14:textId="77777777" w:rsidR="00D806C0" w:rsidRDefault="00000000">
            <w:pPr>
              <w:pStyle w:val="TableParagraph"/>
              <w:spacing w:line="362" w:lineRule="auto"/>
              <w:ind w:left="108"/>
              <w:rPr>
                <w:b/>
                <w:sz w:val="18"/>
              </w:rPr>
            </w:pPr>
            <w:r>
              <w:rPr>
                <w:b/>
                <w:sz w:val="18"/>
              </w:rPr>
              <w:t>Recipients</w:t>
            </w:r>
            <w:r>
              <w:rPr>
                <w:b/>
                <w:spacing w:val="80"/>
                <w:sz w:val="18"/>
              </w:rPr>
              <w:t xml:space="preserve"> </w:t>
            </w:r>
            <w:r>
              <w:rPr>
                <w:b/>
                <w:sz w:val="18"/>
              </w:rPr>
              <w:t>or</w:t>
            </w:r>
            <w:r>
              <w:rPr>
                <w:b/>
                <w:spacing w:val="80"/>
                <w:sz w:val="18"/>
              </w:rPr>
              <w:t xml:space="preserve"> </w:t>
            </w:r>
            <w:r>
              <w:rPr>
                <w:b/>
                <w:sz w:val="18"/>
              </w:rPr>
              <w:t>Categories</w:t>
            </w:r>
            <w:r>
              <w:rPr>
                <w:b/>
                <w:spacing w:val="80"/>
                <w:sz w:val="18"/>
              </w:rPr>
              <w:t xml:space="preserve"> </w:t>
            </w:r>
            <w:r>
              <w:rPr>
                <w:b/>
                <w:sz w:val="18"/>
              </w:rPr>
              <w:t>of</w:t>
            </w:r>
            <w:r>
              <w:rPr>
                <w:b/>
                <w:spacing w:val="80"/>
                <w:sz w:val="18"/>
              </w:rPr>
              <w:t xml:space="preserve"> </w:t>
            </w:r>
            <w:r>
              <w:rPr>
                <w:b/>
                <w:sz w:val="18"/>
              </w:rPr>
              <w:t>Recipients</w:t>
            </w:r>
            <w:r>
              <w:rPr>
                <w:b/>
                <w:spacing w:val="80"/>
                <w:sz w:val="18"/>
              </w:rPr>
              <w:t xml:space="preserve"> </w:t>
            </w:r>
            <w:r>
              <w:rPr>
                <w:b/>
                <w:sz w:val="18"/>
              </w:rPr>
              <w:t>to</w:t>
            </w:r>
            <w:r>
              <w:rPr>
                <w:b/>
                <w:spacing w:val="80"/>
                <w:sz w:val="18"/>
              </w:rPr>
              <w:t xml:space="preserve"> </w:t>
            </w:r>
            <w:r>
              <w:rPr>
                <w:b/>
                <w:sz w:val="18"/>
              </w:rPr>
              <w:t>whom</w:t>
            </w:r>
            <w:r>
              <w:rPr>
                <w:b/>
                <w:spacing w:val="80"/>
                <w:sz w:val="18"/>
              </w:rPr>
              <w:t xml:space="preserve"> </w:t>
            </w:r>
            <w:r>
              <w:rPr>
                <w:b/>
                <w:sz w:val="18"/>
              </w:rPr>
              <w:t>the</w:t>
            </w:r>
            <w:r>
              <w:rPr>
                <w:b/>
                <w:spacing w:val="80"/>
                <w:sz w:val="18"/>
              </w:rPr>
              <w:t xml:space="preserve"> </w:t>
            </w:r>
            <w:r>
              <w:rPr>
                <w:b/>
                <w:sz w:val="18"/>
              </w:rPr>
              <w:t>personal information may be supplied</w:t>
            </w:r>
          </w:p>
        </w:tc>
      </w:tr>
      <w:tr w:rsidR="00D806C0" w14:paraId="616835B3" w14:textId="77777777">
        <w:trPr>
          <w:trHeight w:val="621"/>
        </w:trPr>
        <w:tc>
          <w:tcPr>
            <w:tcW w:w="3686" w:type="dxa"/>
            <w:shd w:val="clear" w:color="auto" w:fill="F1F1F1"/>
          </w:tcPr>
          <w:p w14:paraId="305122C4" w14:textId="77777777" w:rsidR="00D806C0" w:rsidRDefault="00000000">
            <w:pPr>
              <w:pStyle w:val="TableParagraph"/>
              <w:spacing w:before="1"/>
              <w:ind w:left="110"/>
              <w:rPr>
                <w:sz w:val="18"/>
              </w:rPr>
            </w:pPr>
            <w:r>
              <w:rPr>
                <w:sz w:val="18"/>
              </w:rPr>
              <w:t>Identity</w:t>
            </w:r>
            <w:r>
              <w:rPr>
                <w:spacing w:val="59"/>
                <w:sz w:val="18"/>
              </w:rPr>
              <w:t xml:space="preserve"> </w:t>
            </w:r>
            <w:r>
              <w:rPr>
                <w:sz w:val="18"/>
              </w:rPr>
              <w:t>number</w:t>
            </w:r>
            <w:r>
              <w:rPr>
                <w:spacing w:val="59"/>
                <w:sz w:val="18"/>
              </w:rPr>
              <w:t xml:space="preserve"> </w:t>
            </w:r>
            <w:r>
              <w:rPr>
                <w:sz w:val="18"/>
              </w:rPr>
              <w:t>and</w:t>
            </w:r>
            <w:r>
              <w:rPr>
                <w:spacing w:val="61"/>
                <w:sz w:val="18"/>
              </w:rPr>
              <w:t xml:space="preserve"> </w:t>
            </w:r>
            <w:r>
              <w:rPr>
                <w:sz w:val="18"/>
              </w:rPr>
              <w:t>names,</w:t>
            </w:r>
            <w:r>
              <w:rPr>
                <w:spacing w:val="59"/>
                <w:sz w:val="18"/>
              </w:rPr>
              <w:t xml:space="preserve"> </w:t>
            </w:r>
            <w:r>
              <w:rPr>
                <w:sz w:val="18"/>
              </w:rPr>
              <w:t>for</w:t>
            </w:r>
            <w:r>
              <w:rPr>
                <w:spacing w:val="59"/>
                <w:sz w:val="18"/>
              </w:rPr>
              <w:t xml:space="preserve"> </w:t>
            </w:r>
            <w:r>
              <w:rPr>
                <w:spacing w:val="-2"/>
                <w:sz w:val="18"/>
              </w:rPr>
              <w:t>criminal</w:t>
            </w:r>
          </w:p>
          <w:p w14:paraId="33AF7A3E" w14:textId="77777777" w:rsidR="00D806C0" w:rsidRDefault="00000000">
            <w:pPr>
              <w:pStyle w:val="TableParagraph"/>
              <w:spacing w:before="103"/>
              <w:ind w:left="110"/>
              <w:rPr>
                <w:sz w:val="18"/>
              </w:rPr>
            </w:pPr>
            <w:r>
              <w:rPr>
                <w:spacing w:val="-2"/>
                <w:sz w:val="18"/>
              </w:rPr>
              <w:t>checks</w:t>
            </w:r>
          </w:p>
        </w:tc>
        <w:tc>
          <w:tcPr>
            <w:tcW w:w="6266" w:type="dxa"/>
            <w:shd w:val="clear" w:color="auto" w:fill="F1F1F1"/>
          </w:tcPr>
          <w:p w14:paraId="6DF16979" w14:textId="77777777" w:rsidR="00D806C0" w:rsidRDefault="00000000">
            <w:pPr>
              <w:pStyle w:val="TableParagraph"/>
              <w:spacing w:before="1"/>
              <w:ind w:left="108"/>
              <w:rPr>
                <w:sz w:val="18"/>
              </w:rPr>
            </w:pPr>
            <w:r>
              <w:rPr>
                <w:sz w:val="18"/>
              </w:rPr>
              <w:t>South</w:t>
            </w:r>
            <w:r>
              <w:rPr>
                <w:spacing w:val="-3"/>
                <w:sz w:val="18"/>
              </w:rPr>
              <w:t xml:space="preserve"> </w:t>
            </w:r>
            <w:r>
              <w:rPr>
                <w:sz w:val="18"/>
              </w:rPr>
              <w:t>African</w:t>
            </w:r>
            <w:r>
              <w:rPr>
                <w:spacing w:val="-3"/>
                <w:sz w:val="18"/>
              </w:rPr>
              <w:t xml:space="preserve"> </w:t>
            </w:r>
            <w:r>
              <w:rPr>
                <w:sz w:val="18"/>
              </w:rPr>
              <w:t>Police</w:t>
            </w:r>
            <w:r>
              <w:rPr>
                <w:spacing w:val="-2"/>
                <w:sz w:val="18"/>
              </w:rPr>
              <w:t xml:space="preserve"> Services</w:t>
            </w:r>
          </w:p>
        </w:tc>
      </w:tr>
      <w:tr w:rsidR="00D806C0" w14:paraId="23B17C17" w14:textId="77777777">
        <w:trPr>
          <w:trHeight w:val="621"/>
        </w:trPr>
        <w:tc>
          <w:tcPr>
            <w:tcW w:w="3686" w:type="dxa"/>
            <w:shd w:val="clear" w:color="auto" w:fill="F1F1F1"/>
          </w:tcPr>
          <w:p w14:paraId="75E0FFD9" w14:textId="77777777" w:rsidR="00D806C0" w:rsidRDefault="00000000">
            <w:pPr>
              <w:pStyle w:val="TableParagraph"/>
              <w:spacing w:line="206" w:lineRule="exact"/>
              <w:ind w:left="110"/>
              <w:rPr>
                <w:sz w:val="18"/>
              </w:rPr>
            </w:pPr>
            <w:r>
              <w:rPr>
                <w:sz w:val="18"/>
              </w:rPr>
              <w:t>Qualifications,</w:t>
            </w:r>
            <w:r>
              <w:rPr>
                <w:spacing w:val="-6"/>
                <w:sz w:val="18"/>
              </w:rPr>
              <w:t xml:space="preserve"> </w:t>
            </w:r>
            <w:r>
              <w:rPr>
                <w:sz w:val="18"/>
              </w:rPr>
              <w:t>for</w:t>
            </w:r>
            <w:r>
              <w:rPr>
                <w:spacing w:val="-5"/>
                <w:sz w:val="18"/>
              </w:rPr>
              <w:t xml:space="preserve"> </w:t>
            </w:r>
            <w:r>
              <w:rPr>
                <w:sz w:val="18"/>
              </w:rPr>
              <w:t>qualification</w:t>
            </w:r>
            <w:r>
              <w:rPr>
                <w:spacing w:val="-7"/>
                <w:sz w:val="18"/>
              </w:rPr>
              <w:t xml:space="preserve"> </w:t>
            </w:r>
            <w:r>
              <w:rPr>
                <w:spacing w:val="-2"/>
                <w:sz w:val="18"/>
              </w:rPr>
              <w:t>verifications</w:t>
            </w:r>
          </w:p>
        </w:tc>
        <w:tc>
          <w:tcPr>
            <w:tcW w:w="6266" w:type="dxa"/>
            <w:shd w:val="clear" w:color="auto" w:fill="F1F1F1"/>
          </w:tcPr>
          <w:p w14:paraId="53C41048" w14:textId="77777777" w:rsidR="00D806C0" w:rsidRDefault="00000000">
            <w:pPr>
              <w:pStyle w:val="TableParagraph"/>
              <w:spacing w:line="206" w:lineRule="exact"/>
              <w:ind w:left="108"/>
              <w:rPr>
                <w:sz w:val="18"/>
              </w:rPr>
            </w:pPr>
            <w:r>
              <w:rPr>
                <w:sz w:val="18"/>
              </w:rPr>
              <w:t>South</w:t>
            </w:r>
            <w:r>
              <w:rPr>
                <w:spacing w:val="-4"/>
                <w:sz w:val="18"/>
              </w:rPr>
              <w:t xml:space="preserve"> </w:t>
            </w:r>
            <w:r>
              <w:rPr>
                <w:sz w:val="18"/>
              </w:rPr>
              <w:t>African</w:t>
            </w:r>
            <w:r>
              <w:rPr>
                <w:spacing w:val="-4"/>
                <w:sz w:val="18"/>
              </w:rPr>
              <w:t xml:space="preserve"> </w:t>
            </w:r>
            <w:r>
              <w:rPr>
                <w:sz w:val="18"/>
              </w:rPr>
              <w:t>Qualifications</w:t>
            </w:r>
            <w:r>
              <w:rPr>
                <w:spacing w:val="-3"/>
                <w:sz w:val="18"/>
              </w:rPr>
              <w:t xml:space="preserve"> </w:t>
            </w:r>
            <w:r>
              <w:rPr>
                <w:spacing w:val="-2"/>
                <w:sz w:val="18"/>
              </w:rPr>
              <w:t>Authority</w:t>
            </w:r>
          </w:p>
        </w:tc>
      </w:tr>
      <w:tr w:rsidR="00D806C0" w14:paraId="5D1D569A" w14:textId="77777777">
        <w:trPr>
          <w:trHeight w:val="621"/>
        </w:trPr>
        <w:tc>
          <w:tcPr>
            <w:tcW w:w="3686" w:type="dxa"/>
            <w:shd w:val="clear" w:color="auto" w:fill="F1F1F1"/>
          </w:tcPr>
          <w:p w14:paraId="6AF24157" w14:textId="77777777" w:rsidR="00D806C0" w:rsidRDefault="00000000">
            <w:pPr>
              <w:pStyle w:val="TableParagraph"/>
              <w:spacing w:line="206" w:lineRule="exact"/>
              <w:ind w:left="110"/>
              <w:rPr>
                <w:sz w:val="18"/>
              </w:rPr>
            </w:pPr>
            <w:r>
              <w:rPr>
                <w:sz w:val="18"/>
              </w:rPr>
              <w:t>Credit</w:t>
            </w:r>
            <w:r>
              <w:rPr>
                <w:spacing w:val="76"/>
                <w:w w:val="150"/>
                <w:sz w:val="18"/>
              </w:rPr>
              <w:t xml:space="preserve"> </w:t>
            </w:r>
            <w:r>
              <w:rPr>
                <w:sz w:val="18"/>
              </w:rPr>
              <w:t>and</w:t>
            </w:r>
            <w:r>
              <w:rPr>
                <w:spacing w:val="77"/>
                <w:w w:val="150"/>
                <w:sz w:val="18"/>
              </w:rPr>
              <w:t xml:space="preserve"> </w:t>
            </w:r>
            <w:r>
              <w:rPr>
                <w:sz w:val="18"/>
              </w:rPr>
              <w:t>payment</w:t>
            </w:r>
            <w:r>
              <w:rPr>
                <w:spacing w:val="76"/>
                <w:w w:val="150"/>
                <w:sz w:val="18"/>
              </w:rPr>
              <w:t xml:space="preserve"> </w:t>
            </w:r>
            <w:r>
              <w:rPr>
                <w:sz w:val="18"/>
              </w:rPr>
              <w:t>history,</w:t>
            </w:r>
            <w:r>
              <w:rPr>
                <w:spacing w:val="76"/>
                <w:w w:val="150"/>
                <w:sz w:val="18"/>
              </w:rPr>
              <w:t xml:space="preserve"> </w:t>
            </w:r>
            <w:r>
              <w:rPr>
                <w:sz w:val="18"/>
              </w:rPr>
              <w:t>for</w:t>
            </w:r>
            <w:r>
              <w:rPr>
                <w:spacing w:val="76"/>
                <w:w w:val="150"/>
                <w:sz w:val="18"/>
              </w:rPr>
              <w:t xml:space="preserve"> </w:t>
            </w:r>
            <w:r>
              <w:rPr>
                <w:spacing w:val="-2"/>
                <w:sz w:val="18"/>
              </w:rPr>
              <w:t>credit</w:t>
            </w:r>
          </w:p>
          <w:p w14:paraId="6AC18F47" w14:textId="77777777" w:rsidR="00D806C0" w:rsidRDefault="00000000">
            <w:pPr>
              <w:pStyle w:val="TableParagraph"/>
              <w:spacing w:before="105"/>
              <w:ind w:left="110"/>
              <w:rPr>
                <w:sz w:val="18"/>
              </w:rPr>
            </w:pPr>
            <w:r>
              <w:rPr>
                <w:spacing w:val="-2"/>
                <w:sz w:val="18"/>
              </w:rPr>
              <w:t>information</w:t>
            </w:r>
          </w:p>
        </w:tc>
        <w:tc>
          <w:tcPr>
            <w:tcW w:w="6266" w:type="dxa"/>
            <w:shd w:val="clear" w:color="auto" w:fill="F1F1F1"/>
          </w:tcPr>
          <w:p w14:paraId="1EA28D8F" w14:textId="77777777" w:rsidR="00D806C0" w:rsidRDefault="00000000">
            <w:pPr>
              <w:pStyle w:val="TableParagraph"/>
              <w:spacing w:line="206" w:lineRule="exact"/>
              <w:ind w:left="108"/>
              <w:rPr>
                <w:sz w:val="18"/>
              </w:rPr>
            </w:pPr>
            <w:r>
              <w:rPr>
                <w:sz w:val="18"/>
              </w:rPr>
              <w:t>Credit</w:t>
            </w:r>
            <w:r>
              <w:rPr>
                <w:spacing w:val="-1"/>
                <w:sz w:val="18"/>
              </w:rPr>
              <w:t xml:space="preserve"> </w:t>
            </w:r>
            <w:r>
              <w:rPr>
                <w:spacing w:val="-2"/>
                <w:sz w:val="18"/>
              </w:rPr>
              <w:t>Bureaus</w:t>
            </w:r>
          </w:p>
        </w:tc>
      </w:tr>
    </w:tbl>
    <w:p w14:paraId="49903FDD" w14:textId="77777777" w:rsidR="00D806C0" w:rsidRDefault="00D806C0">
      <w:pPr>
        <w:pStyle w:val="BodyText"/>
        <w:spacing w:before="104"/>
      </w:pPr>
    </w:p>
    <w:p w14:paraId="3DEEED08" w14:textId="77777777" w:rsidR="00D806C0" w:rsidRDefault="00000000">
      <w:pPr>
        <w:pStyle w:val="ListParagraph"/>
        <w:numPr>
          <w:ilvl w:val="1"/>
          <w:numId w:val="17"/>
        </w:numPr>
        <w:tabs>
          <w:tab w:val="left" w:pos="1399"/>
        </w:tabs>
        <w:rPr>
          <w:b/>
          <w:sz w:val="18"/>
        </w:rPr>
      </w:pPr>
      <w:r>
        <w:rPr>
          <w:b/>
          <w:sz w:val="18"/>
        </w:rPr>
        <w:t>Planned</w:t>
      </w:r>
      <w:r>
        <w:rPr>
          <w:b/>
          <w:spacing w:val="-3"/>
          <w:sz w:val="18"/>
        </w:rPr>
        <w:t xml:space="preserve"> </w:t>
      </w:r>
      <w:r>
        <w:rPr>
          <w:b/>
          <w:sz w:val="18"/>
        </w:rPr>
        <w:t>transborder</w:t>
      </w:r>
      <w:r>
        <w:rPr>
          <w:b/>
          <w:spacing w:val="-3"/>
          <w:sz w:val="18"/>
        </w:rPr>
        <w:t xml:space="preserve"> </w:t>
      </w:r>
      <w:r>
        <w:rPr>
          <w:b/>
          <w:sz w:val="18"/>
        </w:rPr>
        <w:t>flows</w:t>
      </w:r>
      <w:r>
        <w:rPr>
          <w:b/>
          <w:spacing w:val="-2"/>
          <w:sz w:val="18"/>
        </w:rPr>
        <w:t xml:space="preserve"> </w:t>
      </w:r>
      <w:r>
        <w:rPr>
          <w:b/>
          <w:sz w:val="18"/>
        </w:rPr>
        <w:t>of</w:t>
      </w:r>
      <w:r>
        <w:rPr>
          <w:b/>
          <w:spacing w:val="-2"/>
          <w:sz w:val="18"/>
        </w:rPr>
        <w:t xml:space="preserve"> </w:t>
      </w:r>
      <w:r>
        <w:rPr>
          <w:b/>
          <w:sz w:val="18"/>
        </w:rPr>
        <w:t>personal</w:t>
      </w:r>
      <w:r>
        <w:rPr>
          <w:b/>
          <w:spacing w:val="-2"/>
          <w:sz w:val="18"/>
        </w:rPr>
        <w:t xml:space="preserve"> information</w:t>
      </w:r>
    </w:p>
    <w:p w14:paraId="12082D64" w14:textId="77777777" w:rsidR="00D806C0" w:rsidRDefault="00D806C0">
      <w:pPr>
        <w:pStyle w:val="ListParagraph"/>
        <w:rPr>
          <w:b/>
          <w:sz w:val="18"/>
        </w:rPr>
        <w:sectPr w:rsidR="00D806C0">
          <w:pgSz w:w="11910" w:h="16840"/>
          <w:pgMar w:top="480" w:right="0" w:bottom="280" w:left="0" w:header="288" w:footer="0" w:gutter="0"/>
          <w:cols w:space="720"/>
        </w:sectPr>
      </w:pPr>
    </w:p>
    <w:p w14:paraId="5EC214DE" w14:textId="77777777" w:rsidR="00D806C0" w:rsidRDefault="00D806C0">
      <w:pPr>
        <w:pStyle w:val="BodyText"/>
        <w:spacing w:before="154"/>
        <w:rPr>
          <w:b/>
        </w:rPr>
      </w:pPr>
    </w:p>
    <w:p w14:paraId="56A763AF" w14:textId="77777777" w:rsidR="00D806C0" w:rsidRDefault="00000000">
      <w:pPr>
        <w:pStyle w:val="BodyText"/>
        <w:spacing w:before="1" w:line="360" w:lineRule="auto"/>
        <w:ind w:left="1399" w:right="677"/>
        <w:jc w:val="both"/>
      </w:pPr>
      <w:r>
        <w:t>Indicate</w:t>
      </w:r>
      <w:r>
        <w:rPr>
          <w:spacing w:val="-4"/>
        </w:rPr>
        <w:t xml:space="preserve"> </w:t>
      </w:r>
      <w:r>
        <w:t>if</w:t>
      </w:r>
      <w:r>
        <w:rPr>
          <w:spacing w:val="-2"/>
        </w:rPr>
        <w:t xml:space="preserve"> </w:t>
      </w:r>
      <w:r>
        <w:t>the</w:t>
      </w:r>
      <w:r>
        <w:rPr>
          <w:spacing w:val="-4"/>
        </w:rPr>
        <w:t xml:space="preserve"> </w:t>
      </w:r>
      <w:r>
        <w:t>body</w:t>
      </w:r>
      <w:r>
        <w:rPr>
          <w:spacing w:val="-1"/>
        </w:rPr>
        <w:t xml:space="preserve"> </w:t>
      </w:r>
      <w:r>
        <w:t>has</w:t>
      </w:r>
      <w:r>
        <w:rPr>
          <w:spacing w:val="-1"/>
        </w:rPr>
        <w:t xml:space="preserve"> </w:t>
      </w:r>
      <w:r>
        <w:t>planned</w:t>
      </w:r>
      <w:r>
        <w:rPr>
          <w:spacing w:val="-1"/>
        </w:rPr>
        <w:t xml:space="preserve"> </w:t>
      </w:r>
      <w:r>
        <w:t>transborder</w:t>
      </w:r>
      <w:r>
        <w:rPr>
          <w:spacing w:val="-2"/>
        </w:rPr>
        <w:t xml:space="preserve"> </w:t>
      </w:r>
      <w:r>
        <w:t>flows</w:t>
      </w:r>
      <w:r>
        <w:rPr>
          <w:spacing w:val="-1"/>
        </w:rPr>
        <w:t xml:space="preserve"> </w:t>
      </w:r>
      <w:r>
        <w:t>of</w:t>
      </w:r>
      <w:r>
        <w:rPr>
          <w:spacing w:val="-2"/>
        </w:rPr>
        <w:t xml:space="preserve"> </w:t>
      </w:r>
      <w:r>
        <w:t>personal</w:t>
      </w:r>
      <w:r>
        <w:rPr>
          <w:spacing w:val="-1"/>
        </w:rPr>
        <w:t xml:space="preserve"> </w:t>
      </w:r>
      <w:r>
        <w:t>information.</w:t>
      </w:r>
      <w:r>
        <w:rPr>
          <w:spacing w:val="-2"/>
        </w:rPr>
        <w:t xml:space="preserve"> </w:t>
      </w:r>
      <w:r>
        <w:t>For</w:t>
      </w:r>
      <w:r>
        <w:rPr>
          <w:spacing w:val="-2"/>
        </w:rPr>
        <w:t xml:space="preserve"> </w:t>
      </w:r>
      <w:r>
        <w:t>example,</w:t>
      </w:r>
      <w:r>
        <w:rPr>
          <w:spacing w:val="-4"/>
        </w:rPr>
        <w:t xml:space="preserve"> </w:t>
      </w:r>
      <w:r>
        <w:t>some</w:t>
      </w:r>
      <w:r>
        <w:rPr>
          <w:spacing w:val="-1"/>
        </w:rPr>
        <w:t xml:space="preserve"> </w:t>
      </w:r>
      <w:r>
        <w:t>personal</w:t>
      </w:r>
      <w:r>
        <w:rPr>
          <w:spacing w:val="-1"/>
        </w:rPr>
        <w:t xml:space="preserve"> </w:t>
      </w:r>
      <w:r>
        <w:t>information</w:t>
      </w:r>
      <w:r>
        <w:rPr>
          <w:spacing w:val="-2"/>
        </w:rPr>
        <w:t xml:space="preserve"> </w:t>
      </w:r>
      <w:r>
        <w:t>may</w:t>
      </w:r>
      <w:r>
        <w:rPr>
          <w:spacing w:val="-3"/>
        </w:rPr>
        <w:t xml:space="preserve"> </w:t>
      </w:r>
      <w:r>
        <w:t>be stored in the cloud outside the Republic. Please specify the country in which personal information will be stored and categories of personal information.</w:t>
      </w:r>
    </w:p>
    <w:p w14:paraId="6EA82503" w14:textId="77777777" w:rsidR="00D806C0" w:rsidRDefault="00D806C0">
      <w:pPr>
        <w:pStyle w:val="BodyText"/>
        <w:spacing w:before="102"/>
      </w:pPr>
    </w:p>
    <w:p w14:paraId="43A0C845" w14:textId="77777777" w:rsidR="00D806C0" w:rsidRDefault="00000000">
      <w:pPr>
        <w:pStyle w:val="ListParagraph"/>
        <w:numPr>
          <w:ilvl w:val="1"/>
          <w:numId w:val="17"/>
        </w:numPr>
        <w:tabs>
          <w:tab w:val="left" w:pos="1399"/>
        </w:tabs>
        <w:spacing w:line="360" w:lineRule="auto"/>
        <w:ind w:right="677"/>
        <w:rPr>
          <w:b/>
          <w:sz w:val="18"/>
        </w:rPr>
      </w:pPr>
      <w:r>
        <w:rPr>
          <w:b/>
          <w:sz w:val="18"/>
        </w:rPr>
        <w:t>General description of Information Security Measures to be implemented by the responsible party to ensure the</w:t>
      </w:r>
      <w:r>
        <w:rPr>
          <w:b/>
          <w:spacing w:val="40"/>
          <w:sz w:val="18"/>
        </w:rPr>
        <w:t xml:space="preserve"> </w:t>
      </w:r>
      <w:r>
        <w:rPr>
          <w:b/>
          <w:sz w:val="18"/>
        </w:rPr>
        <w:t>confidentiality, integrity and availability of the information</w:t>
      </w:r>
    </w:p>
    <w:p w14:paraId="0A2FD35D" w14:textId="77777777" w:rsidR="00D806C0" w:rsidRDefault="00000000">
      <w:pPr>
        <w:pStyle w:val="BodyText"/>
        <w:spacing w:before="159" w:line="360" w:lineRule="auto"/>
        <w:ind w:left="1399" w:right="676"/>
        <w:jc w:val="both"/>
      </w:pPr>
      <w:r>
        <w:t>Specify the nature of the security safeguards to be implemented or under implementation to ensure the confidentiality and integrity of the personal information under the care of the body. This may, for example, include Data Encryption; Anti-virus and Anti-malware Solutions.</w:t>
      </w:r>
    </w:p>
    <w:p w14:paraId="67CC5785" w14:textId="77777777" w:rsidR="00D806C0" w:rsidRDefault="00D806C0">
      <w:pPr>
        <w:pStyle w:val="BodyText"/>
        <w:spacing w:line="360" w:lineRule="auto"/>
        <w:jc w:val="both"/>
        <w:sectPr w:rsidR="00D806C0">
          <w:pgSz w:w="11910" w:h="16840"/>
          <w:pgMar w:top="480" w:right="0" w:bottom="280" w:left="0" w:header="288" w:footer="0" w:gutter="0"/>
          <w:cols w:space="720"/>
        </w:sectPr>
      </w:pPr>
    </w:p>
    <w:p w14:paraId="2546871F" w14:textId="77777777" w:rsidR="00D806C0" w:rsidRDefault="00D806C0">
      <w:pPr>
        <w:pStyle w:val="BodyText"/>
        <w:rPr>
          <w:sz w:val="20"/>
        </w:rPr>
      </w:pPr>
    </w:p>
    <w:p w14:paraId="1DBA8921" w14:textId="77777777" w:rsidR="00D806C0" w:rsidRDefault="00D806C0">
      <w:pPr>
        <w:pStyle w:val="BodyText"/>
        <w:rPr>
          <w:sz w:val="20"/>
        </w:rPr>
      </w:pPr>
    </w:p>
    <w:p w14:paraId="182B7ACD" w14:textId="77777777" w:rsidR="00D806C0" w:rsidRDefault="00D806C0">
      <w:pPr>
        <w:pStyle w:val="BodyText"/>
        <w:rPr>
          <w:sz w:val="20"/>
        </w:rPr>
      </w:pPr>
    </w:p>
    <w:p w14:paraId="5712CCB5" w14:textId="77777777" w:rsidR="00D806C0" w:rsidRDefault="00D806C0">
      <w:pPr>
        <w:pStyle w:val="BodyText"/>
        <w:rPr>
          <w:sz w:val="20"/>
        </w:rPr>
      </w:pPr>
    </w:p>
    <w:p w14:paraId="07442B7A" w14:textId="77777777" w:rsidR="00D806C0" w:rsidRDefault="00D806C0">
      <w:pPr>
        <w:pStyle w:val="BodyText"/>
        <w:rPr>
          <w:sz w:val="20"/>
        </w:rPr>
      </w:pPr>
    </w:p>
    <w:p w14:paraId="5D449420" w14:textId="77777777" w:rsidR="00D806C0" w:rsidRDefault="00D806C0">
      <w:pPr>
        <w:pStyle w:val="BodyText"/>
        <w:spacing w:before="82"/>
        <w:rPr>
          <w:sz w:val="20"/>
        </w:rPr>
      </w:pPr>
    </w:p>
    <w:p w14:paraId="2AF3814B" w14:textId="77777777" w:rsidR="00D806C0" w:rsidRDefault="00000000">
      <w:pPr>
        <w:pStyle w:val="BodyText"/>
        <w:ind w:left="644"/>
        <w:rPr>
          <w:sz w:val="20"/>
        </w:rPr>
      </w:pPr>
      <w:r>
        <w:rPr>
          <w:noProof/>
          <w:sz w:val="20"/>
        </w:rPr>
        <mc:AlternateContent>
          <mc:Choice Requires="wpg">
            <w:drawing>
              <wp:inline distT="0" distB="0" distL="0" distR="0" wp14:anchorId="277B5273" wp14:editId="4116C29F">
                <wp:extent cx="4676775" cy="259079"/>
                <wp:effectExtent l="9525" t="0" r="0" b="7620"/>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76775" cy="259079"/>
                          <a:chOff x="0" y="0"/>
                          <a:chExt cx="4676775" cy="259079"/>
                        </a:xfrm>
                      </wpg:grpSpPr>
                      <wps:wsp>
                        <wps:cNvPr id="146" name="Graphic 146"/>
                        <wps:cNvSpPr/>
                        <wps:spPr>
                          <a:xfrm>
                            <a:off x="4762" y="4762"/>
                            <a:ext cx="4667250" cy="249554"/>
                          </a:xfrm>
                          <a:custGeom>
                            <a:avLst/>
                            <a:gdLst/>
                            <a:ahLst/>
                            <a:cxnLst/>
                            <a:rect l="l" t="t" r="r" b="b"/>
                            <a:pathLst>
                              <a:path w="4667250" h="249554">
                                <a:moveTo>
                                  <a:pt x="4625657" y="0"/>
                                </a:moveTo>
                                <a:lnTo>
                                  <a:pt x="41592" y="0"/>
                                </a:lnTo>
                                <a:lnTo>
                                  <a:pt x="25401" y="3268"/>
                                </a:lnTo>
                                <a:lnTo>
                                  <a:pt x="12180" y="12180"/>
                                </a:lnTo>
                                <a:lnTo>
                                  <a:pt x="3268" y="25401"/>
                                </a:lnTo>
                                <a:lnTo>
                                  <a:pt x="0" y="41592"/>
                                </a:lnTo>
                                <a:lnTo>
                                  <a:pt x="0" y="207962"/>
                                </a:lnTo>
                                <a:lnTo>
                                  <a:pt x="3268" y="224153"/>
                                </a:lnTo>
                                <a:lnTo>
                                  <a:pt x="12180" y="237374"/>
                                </a:lnTo>
                                <a:lnTo>
                                  <a:pt x="25401" y="246286"/>
                                </a:lnTo>
                                <a:lnTo>
                                  <a:pt x="41592" y="249554"/>
                                </a:lnTo>
                                <a:lnTo>
                                  <a:pt x="4625657" y="249554"/>
                                </a:lnTo>
                                <a:lnTo>
                                  <a:pt x="4641848" y="246286"/>
                                </a:lnTo>
                                <a:lnTo>
                                  <a:pt x="4655069" y="237374"/>
                                </a:lnTo>
                                <a:lnTo>
                                  <a:pt x="4663981" y="224153"/>
                                </a:lnTo>
                                <a:lnTo>
                                  <a:pt x="4667250" y="207962"/>
                                </a:lnTo>
                                <a:lnTo>
                                  <a:pt x="4667250" y="41592"/>
                                </a:lnTo>
                                <a:lnTo>
                                  <a:pt x="4663981" y="25401"/>
                                </a:lnTo>
                                <a:lnTo>
                                  <a:pt x="4655069" y="12180"/>
                                </a:lnTo>
                                <a:lnTo>
                                  <a:pt x="4641848" y="3268"/>
                                </a:lnTo>
                                <a:lnTo>
                                  <a:pt x="4625657" y="0"/>
                                </a:lnTo>
                                <a:close/>
                              </a:path>
                            </a:pathLst>
                          </a:custGeom>
                          <a:solidFill>
                            <a:srgbClr val="D7D7D7"/>
                          </a:solidFill>
                        </wps:spPr>
                        <wps:bodyPr wrap="square" lIns="0" tIns="0" rIns="0" bIns="0" rtlCol="0">
                          <a:prstTxWarp prst="textNoShape">
                            <a:avLst/>
                          </a:prstTxWarp>
                          <a:noAutofit/>
                        </wps:bodyPr>
                      </wps:wsp>
                      <wps:wsp>
                        <wps:cNvPr id="147" name="Graphic 147"/>
                        <wps:cNvSpPr/>
                        <wps:spPr>
                          <a:xfrm>
                            <a:off x="4762" y="4762"/>
                            <a:ext cx="4667250" cy="249554"/>
                          </a:xfrm>
                          <a:custGeom>
                            <a:avLst/>
                            <a:gdLst/>
                            <a:ahLst/>
                            <a:cxnLst/>
                            <a:rect l="l" t="t" r="r" b="b"/>
                            <a:pathLst>
                              <a:path w="4667250" h="249554">
                                <a:moveTo>
                                  <a:pt x="0" y="41592"/>
                                </a:moveTo>
                                <a:lnTo>
                                  <a:pt x="3268" y="25401"/>
                                </a:lnTo>
                                <a:lnTo>
                                  <a:pt x="12180" y="12180"/>
                                </a:lnTo>
                                <a:lnTo>
                                  <a:pt x="25401" y="3268"/>
                                </a:lnTo>
                                <a:lnTo>
                                  <a:pt x="41592" y="0"/>
                                </a:lnTo>
                                <a:lnTo>
                                  <a:pt x="4625657" y="0"/>
                                </a:lnTo>
                                <a:lnTo>
                                  <a:pt x="4641848" y="3268"/>
                                </a:lnTo>
                                <a:lnTo>
                                  <a:pt x="4655069" y="12180"/>
                                </a:lnTo>
                                <a:lnTo>
                                  <a:pt x="4663981" y="25401"/>
                                </a:lnTo>
                                <a:lnTo>
                                  <a:pt x="4667250" y="41592"/>
                                </a:lnTo>
                                <a:lnTo>
                                  <a:pt x="4667250" y="207962"/>
                                </a:lnTo>
                                <a:lnTo>
                                  <a:pt x="4663981" y="224153"/>
                                </a:lnTo>
                                <a:lnTo>
                                  <a:pt x="4655069" y="237374"/>
                                </a:lnTo>
                                <a:lnTo>
                                  <a:pt x="4641848" y="246286"/>
                                </a:lnTo>
                                <a:lnTo>
                                  <a:pt x="4625657" y="249554"/>
                                </a:lnTo>
                                <a:lnTo>
                                  <a:pt x="41592" y="249554"/>
                                </a:lnTo>
                                <a:lnTo>
                                  <a:pt x="25401" y="246286"/>
                                </a:lnTo>
                                <a:lnTo>
                                  <a:pt x="12180" y="237374"/>
                                </a:lnTo>
                                <a:lnTo>
                                  <a:pt x="3268" y="224153"/>
                                </a:lnTo>
                                <a:lnTo>
                                  <a:pt x="0" y="207962"/>
                                </a:lnTo>
                                <a:lnTo>
                                  <a:pt x="0" y="41592"/>
                                </a:lnTo>
                                <a:close/>
                              </a:path>
                            </a:pathLst>
                          </a:custGeom>
                          <a:ln w="9525">
                            <a:solidFill>
                              <a:srgbClr val="F1F1F1"/>
                            </a:solidFill>
                            <a:prstDash val="solid"/>
                          </a:ln>
                        </wps:spPr>
                        <wps:bodyPr wrap="square" lIns="0" tIns="0" rIns="0" bIns="0" rtlCol="0">
                          <a:prstTxWarp prst="textNoShape">
                            <a:avLst/>
                          </a:prstTxWarp>
                          <a:noAutofit/>
                        </wps:bodyPr>
                      </wps:wsp>
                      <wps:wsp>
                        <wps:cNvPr id="148" name="Textbox 148"/>
                        <wps:cNvSpPr txBox="1"/>
                        <wps:spPr>
                          <a:xfrm>
                            <a:off x="11159" y="9525"/>
                            <a:ext cx="4654550" cy="240029"/>
                          </a:xfrm>
                          <a:prstGeom prst="rect">
                            <a:avLst/>
                          </a:prstGeom>
                        </wps:spPr>
                        <wps:txbx>
                          <w:txbxContent>
                            <w:p w14:paraId="1158B934" w14:textId="77777777" w:rsidR="00D806C0" w:rsidRDefault="00000000">
                              <w:pPr>
                                <w:spacing w:before="75"/>
                                <w:ind w:left="161"/>
                                <w:rPr>
                                  <w:b/>
                                </w:rPr>
                              </w:pPr>
                              <w:bookmarkStart w:id="59" w:name="ANNEXURE_H_:_DEPUTY_INFORMATION_OFFICER_"/>
                              <w:bookmarkEnd w:id="59"/>
                              <w:r>
                                <w:rPr>
                                  <w:b/>
                                </w:rPr>
                                <w:t>ANNEXURE</w:t>
                              </w:r>
                              <w:r>
                                <w:rPr>
                                  <w:b/>
                                  <w:spacing w:val="-10"/>
                                </w:rPr>
                                <w:t xml:space="preserve"> </w:t>
                              </w:r>
                              <w:r>
                                <w:rPr>
                                  <w:b/>
                                </w:rPr>
                                <w:t>H</w:t>
                              </w:r>
                              <w:r>
                                <w:rPr>
                                  <w:b/>
                                  <w:spacing w:val="-6"/>
                                </w:rPr>
                                <w:t xml:space="preserve"> </w:t>
                              </w:r>
                              <w:r>
                                <w:rPr>
                                  <w:b/>
                                </w:rPr>
                                <w:t>:</w:t>
                              </w:r>
                              <w:r>
                                <w:rPr>
                                  <w:b/>
                                  <w:spacing w:val="-3"/>
                                </w:rPr>
                                <w:t xml:space="preserve"> </w:t>
                              </w:r>
                              <w:r>
                                <w:rPr>
                                  <w:b/>
                                </w:rPr>
                                <w:t>DEPUTY</w:t>
                              </w:r>
                              <w:r>
                                <w:rPr>
                                  <w:b/>
                                  <w:spacing w:val="-6"/>
                                </w:rPr>
                                <w:t xml:space="preserve"> </w:t>
                              </w:r>
                              <w:r>
                                <w:rPr>
                                  <w:b/>
                                </w:rPr>
                                <w:t>INFORMATION</w:t>
                              </w:r>
                              <w:r>
                                <w:rPr>
                                  <w:b/>
                                  <w:spacing w:val="-8"/>
                                </w:rPr>
                                <w:t xml:space="preserve"> </w:t>
                              </w:r>
                              <w:r>
                                <w:rPr>
                                  <w:b/>
                                </w:rPr>
                                <w:t>OFFICER</w:t>
                              </w:r>
                              <w:r>
                                <w:rPr>
                                  <w:b/>
                                  <w:spacing w:val="-5"/>
                                </w:rPr>
                                <w:t xml:space="preserve"> </w:t>
                              </w:r>
                              <w:r>
                                <w:rPr>
                                  <w:b/>
                                  <w:spacing w:val="-2"/>
                                </w:rPr>
                                <w:t>APPOINTMENT</w:t>
                              </w:r>
                            </w:p>
                          </w:txbxContent>
                        </wps:txbx>
                        <wps:bodyPr wrap="square" lIns="0" tIns="0" rIns="0" bIns="0" rtlCol="0">
                          <a:noAutofit/>
                        </wps:bodyPr>
                      </wps:wsp>
                    </wpg:wgp>
                  </a:graphicData>
                </a:graphic>
              </wp:inline>
            </w:drawing>
          </mc:Choice>
          <mc:Fallback>
            <w:pict>
              <v:group w14:anchorId="277B5273" id="Group 145" o:spid="_x0000_s1088" style="width:368.25pt;height:20.4pt;mso-position-horizontal-relative:char;mso-position-vertical-relative:line" coordsize="46767,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">
                <v:shape id="Graphic 146" o:spid="_x0000_s1089" style="position:absolute;left:47;top:47;width:46673;height:2496;visibility:visible;mso-wrap-style:square;v-text-anchor:top" coordsize="4667250,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" path="m4625657,l41592,,25401,3268,12180,12180,3268,25401,,41592,,207962r3268,16191l12180,237374r13221,8912l41592,249554r4584065,l4641848,246286r13221,-8912l4663981,224153r3269,-16191l4667250,41592r-3269,-16191l4655069,12180,4641848,3268,4625657,xe" fillcolor="#d7d7d7" stroked="f">
                  <v:path arrowok="t"/>
                </v:shape>
                <v:shape id="Graphic 147" o:spid="_x0000_s1090" style="position:absolute;left:47;top:47;width:46673;height:2496;visibility:visible;mso-wrap-style:square;v-text-anchor:top" coordsize="4667250,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" path="m,41592l3268,25401,12180,12180,25401,3268,41592,,4625657,r16191,3268l4655069,12180r8912,13221l4667250,41592r,166370l4663981,224153r-8912,13221l4641848,246286r-16191,3268l41592,249554,25401,246286,12180,237374,3268,224153,,207962,,41592xe" filled="f" strokecolor="#f1f1f1">
                  <v:path arrowok="t"/>
                </v:shape>
                <v:shape id="Textbox 148" o:spid="_x0000_s1091" type="#_x0000_t202" style="position:absolute;left:111;top:95;width:46546;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uQp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AJwuQpxQAAANwAAAAP&#10;AAAAAAAAAAAAAAAAAAcCAABkcnMvZG93bnJldi54bWxQSwUGAAAAAAMAAwC3AAAA+QIAAAAA&#10;" filled="f" stroked="f">
                  <v:textbox inset="0,0,0,0">
                    <w:txbxContent>
                      <w:p w14:paraId="1158B934" w14:textId="77777777" w:rsidR="00D806C0" w:rsidRDefault="00000000">
                        <w:pPr>
                          <w:spacing w:before="75"/>
                          <w:ind w:left="161"/>
                          <w:rPr>
                            <w:b/>
                          </w:rPr>
                        </w:pPr>
                        <w:bookmarkStart w:id="60" w:name="ANNEXURE_H_:_DEPUTY_INFORMATION_OFFICER_"/>
                        <w:bookmarkEnd w:id="60"/>
                        <w:r>
                          <w:rPr>
                            <w:b/>
                          </w:rPr>
                          <w:t>ANNEXURE</w:t>
                        </w:r>
                        <w:r>
                          <w:rPr>
                            <w:b/>
                            <w:spacing w:val="-10"/>
                          </w:rPr>
                          <w:t xml:space="preserve"> </w:t>
                        </w:r>
                        <w:r>
                          <w:rPr>
                            <w:b/>
                          </w:rPr>
                          <w:t>H</w:t>
                        </w:r>
                        <w:r>
                          <w:rPr>
                            <w:b/>
                            <w:spacing w:val="-6"/>
                          </w:rPr>
                          <w:t xml:space="preserve"> </w:t>
                        </w:r>
                        <w:r>
                          <w:rPr>
                            <w:b/>
                          </w:rPr>
                          <w:t>:</w:t>
                        </w:r>
                        <w:r>
                          <w:rPr>
                            <w:b/>
                            <w:spacing w:val="-3"/>
                          </w:rPr>
                          <w:t xml:space="preserve"> </w:t>
                        </w:r>
                        <w:r>
                          <w:rPr>
                            <w:b/>
                          </w:rPr>
                          <w:t>DEPUTY</w:t>
                        </w:r>
                        <w:r>
                          <w:rPr>
                            <w:b/>
                            <w:spacing w:val="-6"/>
                          </w:rPr>
                          <w:t xml:space="preserve"> </w:t>
                        </w:r>
                        <w:r>
                          <w:rPr>
                            <w:b/>
                          </w:rPr>
                          <w:t>INFORMATION</w:t>
                        </w:r>
                        <w:r>
                          <w:rPr>
                            <w:b/>
                            <w:spacing w:val="-8"/>
                          </w:rPr>
                          <w:t xml:space="preserve"> </w:t>
                        </w:r>
                        <w:r>
                          <w:rPr>
                            <w:b/>
                          </w:rPr>
                          <w:t>OFFICER</w:t>
                        </w:r>
                        <w:r>
                          <w:rPr>
                            <w:b/>
                            <w:spacing w:val="-5"/>
                          </w:rPr>
                          <w:t xml:space="preserve"> </w:t>
                        </w:r>
                        <w:r>
                          <w:rPr>
                            <w:b/>
                            <w:spacing w:val="-2"/>
                          </w:rPr>
                          <w:t>APPOINTMENT</w:t>
                        </w:r>
                      </w:p>
                    </w:txbxContent>
                  </v:textbox>
                </v:shape>
                <w10:anchorlock/>
              </v:group>
            </w:pict>
          </mc:Fallback>
        </mc:AlternateContent>
      </w:r>
    </w:p>
    <w:p w14:paraId="5AB3E2C6" w14:textId="77777777" w:rsidR="00D806C0" w:rsidRDefault="00D806C0">
      <w:pPr>
        <w:pStyle w:val="BodyText"/>
        <w:spacing w:before="21"/>
        <w:rPr>
          <w:sz w:val="20"/>
        </w:rPr>
      </w:pPr>
    </w:p>
    <w:tbl>
      <w:tblPr>
        <w:tblW w:w="0" w:type="auto"/>
        <w:tblInd w:w="689"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1524"/>
        <w:gridCol w:w="9012"/>
      </w:tblGrid>
      <w:tr w:rsidR="00D806C0" w14:paraId="6EA7D130" w14:textId="77777777">
        <w:trPr>
          <w:trHeight w:val="443"/>
        </w:trPr>
        <w:tc>
          <w:tcPr>
            <w:tcW w:w="1524" w:type="dxa"/>
            <w:shd w:val="clear" w:color="auto" w:fill="F1F1F1"/>
          </w:tcPr>
          <w:p w14:paraId="420FBF8A" w14:textId="77777777" w:rsidR="00D806C0" w:rsidRDefault="00000000">
            <w:pPr>
              <w:pStyle w:val="TableParagraph"/>
              <w:spacing w:before="119"/>
              <w:ind w:left="107"/>
              <w:rPr>
                <w:sz w:val="18"/>
              </w:rPr>
            </w:pPr>
            <w:r>
              <w:rPr>
                <w:sz w:val="18"/>
              </w:rPr>
              <w:t xml:space="preserve">Head </w:t>
            </w:r>
            <w:r>
              <w:rPr>
                <w:spacing w:val="-2"/>
                <w:sz w:val="18"/>
              </w:rPr>
              <w:t>signature:</w:t>
            </w:r>
          </w:p>
        </w:tc>
        <w:tc>
          <w:tcPr>
            <w:tcW w:w="9012" w:type="dxa"/>
          </w:tcPr>
          <w:p w14:paraId="7133E367" w14:textId="77777777" w:rsidR="00D806C0" w:rsidRDefault="00D806C0">
            <w:pPr>
              <w:pStyle w:val="TableParagraph"/>
              <w:rPr>
                <w:rFonts w:ascii="Times New Roman"/>
                <w:sz w:val="18"/>
              </w:rPr>
            </w:pPr>
          </w:p>
        </w:tc>
      </w:tr>
      <w:tr w:rsidR="00D806C0" w14:paraId="73B5A479" w14:textId="77777777">
        <w:trPr>
          <w:trHeight w:val="445"/>
        </w:trPr>
        <w:tc>
          <w:tcPr>
            <w:tcW w:w="1524" w:type="dxa"/>
            <w:shd w:val="clear" w:color="auto" w:fill="F1F1F1"/>
          </w:tcPr>
          <w:p w14:paraId="3711187F" w14:textId="77777777" w:rsidR="00D806C0" w:rsidRDefault="00000000">
            <w:pPr>
              <w:pStyle w:val="TableParagraph"/>
              <w:spacing w:before="119"/>
              <w:ind w:left="107"/>
              <w:rPr>
                <w:sz w:val="18"/>
              </w:rPr>
            </w:pPr>
            <w:r>
              <w:rPr>
                <w:spacing w:val="-2"/>
                <w:sz w:val="18"/>
              </w:rPr>
              <w:t>Date:</w:t>
            </w:r>
          </w:p>
        </w:tc>
        <w:tc>
          <w:tcPr>
            <w:tcW w:w="9012" w:type="dxa"/>
          </w:tcPr>
          <w:p w14:paraId="25E595EE" w14:textId="77777777" w:rsidR="00D806C0" w:rsidRDefault="00000000">
            <w:pPr>
              <w:pStyle w:val="TableParagraph"/>
              <w:spacing w:before="119"/>
              <w:ind w:left="107"/>
              <w:rPr>
                <w:sz w:val="18"/>
              </w:rPr>
            </w:pPr>
            <w:r>
              <w:rPr>
                <w:sz w:val="18"/>
              </w:rPr>
              <w:t>6</w:t>
            </w:r>
            <w:r>
              <w:rPr>
                <w:spacing w:val="1"/>
                <w:sz w:val="18"/>
              </w:rPr>
              <w:t xml:space="preserve"> </w:t>
            </w:r>
            <w:r>
              <w:rPr>
                <w:sz w:val="18"/>
              </w:rPr>
              <w:t>May</w:t>
            </w:r>
            <w:r>
              <w:rPr>
                <w:spacing w:val="1"/>
                <w:sz w:val="18"/>
              </w:rPr>
              <w:t xml:space="preserve"> </w:t>
            </w:r>
            <w:r>
              <w:rPr>
                <w:spacing w:val="-4"/>
                <w:sz w:val="18"/>
              </w:rPr>
              <w:t>2025</w:t>
            </w:r>
          </w:p>
        </w:tc>
      </w:tr>
    </w:tbl>
    <w:p w14:paraId="1A73AE12" w14:textId="77777777" w:rsidR="00D806C0" w:rsidRDefault="00D806C0">
      <w:pPr>
        <w:pStyle w:val="BodyText"/>
        <w:spacing w:before="102"/>
      </w:pPr>
    </w:p>
    <w:p w14:paraId="62E9A29B" w14:textId="77777777" w:rsidR="00D806C0" w:rsidRDefault="00000000">
      <w:pPr>
        <w:pStyle w:val="BodyText"/>
        <w:spacing w:line="360" w:lineRule="auto"/>
        <w:ind w:left="679" w:right="676"/>
        <w:jc w:val="both"/>
      </w:pPr>
      <w:r>
        <w:t>In terms of</w:t>
      </w:r>
      <w:r>
        <w:rPr>
          <w:spacing w:val="-1"/>
        </w:rPr>
        <w:t xml:space="preserve"> </w:t>
      </w:r>
      <w:r>
        <w:t>the Protection of Personal Information Act</w:t>
      </w:r>
      <w:r>
        <w:rPr>
          <w:spacing w:val="-1"/>
        </w:rPr>
        <w:t xml:space="preserve"> </w:t>
      </w:r>
      <w:r>
        <w:t>the head of</w:t>
      </w:r>
      <w:r>
        <w:rPr>
          <w:spacing w:val="-1"/>
        </w:rPr>
        <w:t xml:space="preserve"> </w:t>
      </w:r>
      <w:r>
        <w:t>a private body is the designated Information Officer</w:t>
      </w:r>
      <w:r>
        <w:rPr>
          <w:spacing w:val="-1"/>
        </w:rPr>
        <w:t xml:space="preserve"> </w:t>
      </w:r>
      <w:r>
        <w:t>for</w:t>
      </w:r>
      <w:r>
        <w:rPr>
          <w:spacing w:val="-1"/>
        </w:rPr>
        <w:t xml:space="preserve"> </w:t>
      </w:r>
      <w:r>
        <w:t xml:space="preserve">that private body. The Information Officer may delegate any power or duty conferred or imposed in terms of POPI to the Deputy Information </w:t>
      </w:r>
      <w:r>
        <w:rPr>
          <w:spacing w:val="-2"/>
        </w:rPr>
        <w:t>Officer.</w:t>
      </w:r>
    </w:p>
    <w:p w14:paraId="38100BBF" w14:textId="77777777" w:rsidR="00D806C0" w:rsidRDefault="00000000">
      <w:pPr>
        <w:pStyle w:val="BodyText"/>
        <w:spacing w:before="161" w:line="360" w:lineRule="auto"/>
        <w:ind w:left="679" w:right="676"/>
        <w:jc w:val="both"/>
      </w:pPr>
      <w:r>
        <w:t>The</w:t>
      </w:r>
      <w:r>
        <w:rPr>
          <w:spacing w:val="-9"/>
        </w:rPr>
        <w:t xml:space="preserve"> </w:t>
      </w:r>
      <w:r>
        <w:t>organisation</w:t>
      </w:r>
      <w:r>
        <w:rPr>
          <w:spacing w:val="-9"/>
        </w:rPr>
        <w:t xml:space="preserve"> </w:t>
      </w:r>
      <w:r>
        <w:t>has</w:t>
      </w:r>
      <w:r>
        <w:rPr>
          <w:spacing w:val="-8"/>
        </w:rPr>
        <w:t xml:space="preserve"> </w:t>
      </w:r>
      <w:r>
        <w:t>appointed</w:t>
      </w:r>
      <w:r>
        <w:rPr>
          <w:spacing w:val="-9"/>
        </w:rPr>
        <w:t xml:space="preserve"> </w:t>
      </w:r>
      <w:r>
        <w:t>a</w:t>
      </w:r>
      <w:r>
        <w:rPr>
          <w:spacing w:val="-9"/>
        </w:rPr>
        <w:t xml:space="preserve"> </w:t>
      </w:r>
      <w:r>
        <w:t>Deputy</w:t>
      </w:r>
      <w:r>
        <w:rPr>
          <w:spacing w:val="-8"/>
        </w:rPr>
        <w:t xml:space="preserve"> </w:t>
      </w:r>
      <w:r>
        <w:t>Information</w:t>
      </w:r>
      <w:r>
        <w:rPr>
          <w:spacing w:val="-9"/>
        </w:rPr>
        <w:t xml:space="preserve"> </w:t>
      </w:r>
      <w:r>
        <w:t>Officer</w:t>
      </w:r>
      <w:r>
        <w:rPr>
          <w:spacing w:val="-12"/>
        </w:rPr>
        <w:t xml:space="preserve"> </w:t>
      </w:r>
      <w:r>
        <w:t>to</w:t>
      </w:r>
      <w:r>
        <w:rPr>
          <w:spacing w:val="-9"/>
        </w:rPr>
        <w:t xml:space="preserve"> </w:t>
      </w:r>
      <w:r>
        <w:t>facilitate</w:t>
      </w:r>
      <w:r>
        <w:rPr>
          <w:spacing w:val="-11"/>
        </w:rPr>
        <w:t xml:space="preserve"> </w:t>
      </w:r>
      <w:r>
        <w:t>any</w:t>
      </w:r>
      <w:r>
        <w:rPr>
          <w:spacing w:val="-8"/>
        </w:rPr>
        <w:t xml:space="preserve"> </w:t>
      </w:r>
      <w:r>
        <w:t>requests</w:t>
      </w:r>
      <w:r>
        <w:rPr>
          <w:spacing w:val="-8"/>
        </w:rPr>
        <w:t xml:space="preserve"> </w:t>
      </w:r>
      <w:r>
        <w:t>to</w:t>
      </w:r>
      <w:r>
        <w:rPr>
          <w:spacing w:val="-9"/>
        </w:rPr>
        <w:t xml:space="preserve"> </w:t>
      </w:r>
      <w:r>
        <w:t>access</w:t>
      </w:r>
      <w:r>
        <w:rPr>
          <w:spacing w:val="-8"/>
        </w:rPr>
        <w:t xml:space="preserve"> </w:t>
      </w:r>
      <w:r>
        <w:t>records</w:t>
      </w:r>
      <w:r>
        <w:rPr>
          <w:spacing w:val="-8"/>
        </w:rPr>
        <w:t xml:space="preserve"> </w:t>
      </w:r>
      <w:r>
        <w:t>held</w:t>
      </w:r>
      <w:r>
        <w:rPr>
          <w:spacing w:val="-11"/>
        </w:rPr>
        <w:t xml:space="preserve"> </w:t>
      </w:r>
      <w:r>
        <w:t>by</w:t>
      </w:r>
      <w:r>
        <w:rPr>
          <w:spacing w:val="-8"/>
        </w:rPr>
        <w:t xml:space="preserve"> </w:t>
      </w:r>
      <w:r>
        <w:t>the</w:t>
      </w:r>
      <w:r>
        <w:rPr>
          <w:spacing w:val="-9"/>
        </w:rPr>
        <w:t xml:space="preserve"> </w:t>
      </w:r>
      <w:r>
        <w:t>organisation.</w:t>
      </w:r>
      <w:r>
        <w:rPr>
          <w:spacing w:val="-9"/>
        </w:rPr>
        <w:t xml:space="preserve"> </w:t>
      </w:r>
      <w:r>
        <w:t>This delegation</w:t>
      </w:r>
      <w:r>
        <w:rPr>
          <w:spacing w:val="-4"/>
        </w:rPr>
        <w:t xml:space="preserve"> </w:t>
      </w:r>
      <w:r>
        <w:t>does</w:t>
      </w:r>
      <w:r>
        <w:rPr>
          <w:spacing w:val="-3"/>
        </w:rPr>
        <w:t xml:space="preserve"> </w:t>
      </w:r>
      <w:r>
        <w:t>not</w:t>
      </w:r>
      <w:r>
        <w:rPr>
          <w:spacing w:val="-4"/>
        </w:rPr>
        <w:t xml:space="preserve"> </w:t>
      </w:r>
      <w:r>
        <w:t>prohibit</w:t>
      </w:r>
      <w:r>
        <w:rPr>
          <w:spacing w:val="-4"/>
        </w:rPr>
        <w:t xml:space="preserve"> </w:t>
      </w:r>
      <w:r>
        <w:t>the</w:t>
      </w:r>
      <w:r>
        <w:rPr>
          <w:spacing w:val="-4"/>
        </w:rPr>
        <w:t xml:space="preserve"> </w:t>
      </w:r>
      <w:r>
        <w:t>person</w:t>
      </w:r>
      <w:r>
        <w:rPr>
          <w:spacing w:val="-4"/>
        </w:rPr>
        <w:t xml:space="preserve"> </w:t>
      </w:r>
      <w:r>
        <w:t>who</w:t>
      </w:r>
      <w:r>
        <w:rPr>
          <w:spacing w:val="-4"/>
        </w:rPr>
        <w:t xml:space="preserve"> </w:t>
      </w:r>
      <w:r>
        <w:t>made</w:t>
      </w:r>
      <w:r>
        <w:rPr>
          <w:spacing w:val="-4"/>
        </w:rPr>
        <w:t xml:space="preserve"> </w:t>
      </w:r>
      <w:r>
        <w:t>the</w:t>
      </w:r>
      <w:r>
        <w:rPr>
          <w:spacing w:val="-4"/>
        </w:rPr>
        <w:t xml:space="preserve"> </w:t>
      </w:r>
      <w:r>
        <w:t>delegation</w:t>
      </w:r>
      <w:r>
        <w:rPr>
          <w:spacing w:val="-4"/>
        </w:rPr>
        <w:t xml:space="preserve"> </w:t>
      </w:r>
      <w:r>
        <w:t>from</w:t>
      </w:r>
      <w:r>
        <w:rPr>
          <w:spacing w:val="-3"/>
        </w:rPr>
        <w:t xml:space="preserve"> </w:t>
      </w:r>
      <w:r>
        <w:t>exercising</w:t>
      </w:r>
      <w:r>
        <w:rPr>
          <w:spacing w:val="-6"/>
        </w:rPr>
        <w:t xml:space="preserve"> </w:t>
      </w:r>
      <w:r>
        <w:t>power</w:t>
      </w:r>
      <w:r>
        <w:rPr>
          <w:spacing w:val="-4"/>
        </w:rPr>
        <w:t xml:space="preserve"> </w:t>
      </w:r>
      <w:r>
        <w:t>concerned</w:t>
      </w:r>
      <w:r>
        <w:rPr>
          <w:spacing w:val="-4"/>
        </w:rPr>
        <w:t xml:space="preserve"> </w:t>
      </w:r>
      <w:r>
        <w:t>or</w:t>
      </w:r>
      <w:r>
        <w:rPr>
          <w:spacing w:val="-4"/>
        </w:rPr>
        <w:t xml:space="preserve"> </w:t>
      </w:r>
      <w:r>
        <w:t>performing</w:t>
      </w:r>
      <w:r>
        <w:rPr>
          <w:spacing w:val="-6"/>
        </w:rPr>
        <w:t xml:space="preserve"> </w:t>
      </w:r>
      <w:r>
        <w:t>the</w:t>
      </w:r>
      <w:r>
        <w:rPr>
          <w:spacing w:val="-4"/>
        </w:rPr>
        <w:t xml:space="preserve"> </w:t>
      </w:r>
      <w:r>
        <w:t>duty</w:t>
      </w:r>
      <w:r>
        <w:rPr>
          <w:spacing w:val="-6"/>
        </w:rPr>
        <w:t xml:space="preserve"> </w:t>
      </w:r>
      <w:r>
        <w:t>concerned himself or herself. The delegation may at any time be withdrawn or amended in writing by the person who made the delegation.</w:t>
      </w:r>
    </w:p>
    <w:p w14:paraId="5A9F6664" w14:textId="77777777" w:rsidR="00D806C0" w:rsidRDefault="00000000">
      <w:pPr>
        <w:pStyle w:val="BodyText"/>
        <w:spacing w:before="158" w:line="362" w:lineRule="auto"/>
        <w:ind w:left="679" w:right="680"/>
        <w:jc w:val="both"/>
      </w:pPr>
      <w:r>
        <w:t>The Deputy Information Officer need not have any specific qualifications but must have a thorough knowledge of the organisation’s functional departments and business processes.</w:t>
      </w:r>
    </w:p>
    <w:p w14:paraId="3027F986" w14:textId="77777777" w:rsidR="00D806C0" w:rsidRDefault="00000000">
      <w:pPr>
        <w:pStyle w:val="BodyText"/>
        <w:spacing w:before="157" w:line="360" w:lineRule="auto"/>
        <w:ind w:left="679" w:right="675"/>
        <w:jc w:val="both"/>
      </w:pPr>
      <w:r>
        <w:t>The Deputy</w:t>
      </w:r>
      <w:r>
        <w:rPr>
          <w:spacing w:val="-1"/>
        </w:rPr>
        <w:t xml:space="preserve"> </w:t>
      </w:r>
      <w:r>
        <w:t>Information Officer has</w:t>
      </w:r>
      <w:r>
        <w:rPr>
          <w:spacing w:val="-1"/>
        </w:rPr>
        <w:t xml:space="preserve"> </w:t>
      </w:r>
      <w:r>
        <w:t>the authority</w:t>
      </w:r>
      <w:r>
        <w:rPr>
          <w:spacing w:val="-1"/>
        </w:rPr>
        <w:t xml:space="preserve"> </w:t>
      </w:r>
      <w:r>
        <w:t>to</w:t>
      </w:r>
      <w:r>
        <w:rPr>
          <w:spacing w:val="-1"/>
        </w:rPr>
        <w:t xml:space="preserve"> </w:t>
      </w:r>
      <w:r>
        <w:t>approach</w:t>
      </w:r>
      <w:r>
        <w:rPr>
          <w:spacing w:val="-1"/>
        </w:rPr>
        <w:t xml:space="preserve"> </w:t>
      </w:r>
      <w:r>
        <w:t>all</w:t>
      </w:r>
      <w:r>
        <w:rPr>
          <w:spacing w:val="-1"/>
        </w:rPr>
        <w:t xml:space="preserve"> </w:t>
      </w:r>
      <w:r>
        <w:t>staff</w:t>
      </w:r>
      <w:r>
        <w:rPr>
          <w:spacing w:val="-2"/>
        </w:rPr>
        <w:t xml:space="preserve"> </w:t>
      </w:r>
      <w:r>
        <w:t>members of the organisation</w:t>
      </w:r>
      <w:r>
        <w:rPr>
          <w:spacing w:val="-1"/>
        </w:rPr>
        <w:t xml:space="preserve"> </w:t>
      </w:r>
      <w:r>
        <w:t>and</w:t>
      </w:r>
      <w:r>
        <w:rPr>
          <w:spacing w:val="-1"/>
        </w:rPr>
        <w:t xml:space="preserve"> </w:t>
      </w:r>
      <w:r>
        <w:t>to</w:t>
      </w:r>
      <w:r>
        <w:rPr>
          <w:spacing w:val="-1"/>
        </w:rPr>
        <w:t xml:space="preserve"> </w:t>
      </w:r>
      <w:r>
        <w:t>request</w:t>
      </w:r>
      <w:r>
        <w:rPr>
          <w:spacing w:val="-2"/>
        </w:rPr>
        <w:t xml:space="preserve"> </w:t>
      </w:r>
      <w:r>
        <w:t>all records held</w:t>
      </w:r>
      <w:r>
        <w:rPr>
          <w:spacing w:val="-1"/>
        </w:rPr>
        <w:t xml:space="preserve"> </w:t>
      </w:r>
      <w:r>
        <w:t>by the organisation.</w:t>
      </w:r>
      <w:r>
        <w:rPr>
          <w:spacing w:val="-2"/>
        </w:rPr>
        <w:t xml:space="preserve"> </w:t>
      </w:r>
      <w:r>
        <w:t>Where a</w:t>
      </w:r>
      <w:r>
        <w:rPr>
          <w:spacing w:val="-1"/>
        </w:rPr>
        <w:t xml:space="preserve"> </w:t>
      </w:r>
      <w:r>
        <w:t>manager</w:t>
      </w:r>
      <w:r>
        <w:rPr>
          <w:spacing w:val="-2"/>
        </w:rPr>
        <w:t xml:space="preserve"> </w:t>
      </w:r>
      <w:r>
        <w:t>is</w:t>
      </w:r>
      <w:r>
        <w:rPr>
          <w:spacing w:val="-1"/>
        </w:rPr>
        <w:t xml:space="preserve"> </w:t>
      </w:r>
      <w:r>
        <w:t>of the opinion</w:t>
      </w:r>
      <w:r>
        <w:rPr>
          <w:spacing w:val="-1"/>
        </w:rPr>
        <w:t xml:space="preserve"> </w:t>
      </w:r>
      <w:r>
        <w:t>that</w:t>
      </w:r>
      <w:r>
        <w:rPr>
          <w:spacing w:val="-2"/>
        </w:rPr>
        <w:t xml:space="preserve"> </w:t>
      </w:r>
      <w:r>
        <w:t>access to</w:t>
      </w:r>
      <w:r>
        <w:rPr>
          <w:spacing w:val="-1"/>
        </w:rPr>
        <w:t xml:space="preserve"> </w:t>
      </w:r>
      <w:r>
        <w:t>a record should not be</w:t>
      </w:r>
      <w:r>
        <w:rPr>
          <w:spacing w:val="-1"/>
        </w:rPr>
        <w:t xml:space="preserve"> </w:t>
      </w:r>
      <w:r>
        <w:t>granted to</w:t>
      </w:r>
      <w:r>
        <w:rPr>
          <w:spacing w:val="-1"/>
        </w:rPr>
        <w:t xml:space="preserve"> </w:t>
      </w:r>
      <w:r>
        <w:t>the</w:t>
      </w:r>
      <w:r>
        <w:rPr>
          <w:spacing w:val="-1"/>
        </w:rPr>
        <w:t xml:space="preserve"> </w:t>
      </w:r>
      <w:r>
        <w:t>Deputy Information Officer, reasons for this decision shall be given to the Information Officer who will make a final decision on the matter.</w:t>
      </w:r>
    </w:p>
    <w:p w14:paraId="089C5270" w14:textId="77777777" w:rsidR="00D806C0" w:rsidRDefault="00000000">
      <w:pPr>
        <w:pStyle w:val="BodyText"/>
        <w:spacing w:before="161"/>
        <w:ind w:left="679"/>
        <w:jc w:val="both"/>
      </w:pPr>
      <w:r>
        <w:t>Together</w:t>
      </w:r>
      <w:r>
        <w:rPr>
          <w:spacing w:val="-3"/>
        </w:rPr>
        <w:t xml:space="preserve"> </w:t>
      </w:r>
      <w:r>
        <w:t>with</w:t>
      </w:r>
      <w:r>
        <w:rPr>
          <w:spacing w:val="-2"/>
        </w:rPr>
        <w:t xml:space="preserve"> </w:t>
      </w:r>
      <w:r>
        <w:t>the</w:t>
      </w:r>
      <w:r>
        <w:rPr>
          <w:spacing w:val="-4"/>
        </w:rPr>
        <w:t xml:space="preserve"> </w:t>
      </w:r>
      <w:r>
        <w:t>Information</w:t>
      </w:r>
      <w:r>
        <w:rPr>
          <w:spacing w:val="-7"/>
        </w:rPr>
        <w:t xml:space="preserve"> </w:t>
      </w:r>
      <w:r>
        <w:t>Officer,</w:t>
      </w:r>
      <w:r>
        <w:rPr>
          <w:spacing w:val="-4"/>
        </w:rPr>
        <w:t xml:space="preserve"> </w:t>
      </w:r>
      <w:r>
        <w:t>the</w:t>
      </w:r>
      <w:r>
        <w:rPr>
          <w:spacing w:val="-2"/>
        </w:rPr>
        <w:t xml:space="preserve"> </w:t>
      </w:r>
      <w:r>
        <w:t>Deputy</w:t>
      </w:r>
      <w:r>
        <w:rPr>
          <w:spacing w:val="-2"/>
        </w:rPr>
        <w:t xml:space="preserve"> </w:t>
      </w:r>
      <w:r>
        <w:t>Information</w:t>
      </w:r>
      <w:r>
        <w:rPr>
          <w:spacing w:val="-4"/>
        </w:rPr>
        <w:t xml:space="preserve"> </w:t>
      </w:r>
      <w:r>
        <w:t>Officer</w:t>
      </w:r>
      <w:r>
        <w:rPr>
          <w:spacing w:val="-5"/>
        </w:rPr>
        <w:t xml:space="preserve"> </w:t>
      </w:r>
      <w:r>
        <w:t>is</w:t>
      </w:r>
      <w:r>
        <w:rPr>
          <w:spacing w:val="-2"/>
        </w:rPr>
        <w:t xml:space="preserve"> </w:t>
      </w:r>
      <w:r>
        <w:t>responsible</w:t>
      </w:r>
      <w:r>
        <w:rPr>
          <w:spacing w:val="-1"/>
        </w:rPr>
        <w:t xml:space="preserve"> </w:t>
      </w:r>
      <w:r>
        <w:rPr>
          <w:spacing w:val="-4"/>
        </w:rPr>
        <w:t>for:</w:t>
      </w:r>
    </w:p>
    <w:p w14:paraId="70135479" w14:textId="77777777" w:rsidR="00D806C0" w:rsidRDefault="00D806C0">
      <w:pPr>
        <w:pStyle w:val="BodyText"/>
        <w:spacing w:before="56"/>
      </w:pPr>
    </w:p>
    <w:p w14:paraId="309C923B" w14:textId="77777777" w:rsidR="00D806C0" w:rsidRDefault="00000000">
      <w:pPr>
        <w:pStyle w:val="ListParagraph"/>
        <w:numPr>
          <w:ilvl w:val="0"/>
          <w:numId w:val="1"/>
        </w:numPr>
        <w:tabs>
          <w:tab w:val="left" w:pos="962"/>
        </w:tabs>
        <w:ind w:hanging="283"/>
        <w:rPr>
          <w:sz w:val="18"/>
        </w:rPr>
      </w:pPr>
      <w:r>
        <w:rPr>
          <w:sz w:val="18"/>
        </w:rPr>
        <w:t>Publishing</w:t>
      </w:r>
      <w:r>
        <w:rPr>
          <w:spacing w:val="-3"/>
          <w:sz w:val="18"/>
        </w:rPr>
        <w:t xml:space="preserve"> </w:t>
      </w:r>
      <w:r>
        <w:rPr>
          <w:sz w:val="18"/>
        </w:rPr>
        <w:t>and</w:t>
      </w:r>
      <w:r>
        <w:rPr>
          <w:spacing w:val="-1"/>
          <w:sz w:val="18"/>
        </w:rPr>
        <w:t xml:space="preserve"> </w:t>
      </w:r>
      <w:r>
        <w:rPr>
          <w:sz w:val="18"/>
        </w:rPr>
        <w:t>proper</w:t>
      </w:r>
      <w:r>
        <w:rPr>
          <w:spacing w:val="-4"/>
          <w:sz w:val="18"/>
        </w:rPr>
        <w:t xml:space="preserve"> </w:t>
      </w:r>
      <w:r>
        <w:rPr>
          <w:sz w:val="18"/>
        </w:rPr>
        <w:t>communication</w:t>
      </w:r>
      <w:r>
        <w:rPr>
          <w:spacing w:val="-4"/>
          <w:sz w:val="18"/>
        </w:rPr>
        <w:t xml:space="preserve"> </w:t>
      </w:r>
      <w:r>
        <w:rPr>
          <w:sz w:val="18"/>
        </w:rPr>
        <w:t>of</w:t>
      </w:r>
      <w:r>
        <w:rPr>
          <w:spacing w:val="-2"/>
          <w:sz w:val="18"/>
        </w:rPr>
        <w:t xml:space="preserve"> </w:t>
      </w:r>
      <w:r>
        <w:rPr>
          <w:sz w:val="18"/>
        </w:rPr>
        <w:t>the</w:t>
      </w:r>
      <w:r>
        <w:rPr>
          <w:spacing w:val="-4"/>
          <w:sz w:val="18"/>
        </w:rPr>
        <w:t xml:space="preserve"> </w:t>
      </w:r>
      <w:r>
        <w:rPr>
          <w:sz w:val="18"/>
        </w:rPr>
        <w:t>manual</w:t>
      </w:r>
      <w:r>
        <w:rPr>
          <w:spacing w:val="-4"/>
          <w:sz w:val="18"/>
        </w:rPr>
        <w:t xml:space="preserve"> </w:t>
      </w:r>
      <w:r>
        <w:rPr>
          <w:sz w:val="18"/>
        </w:rPr>
        <w:t>i.e.</w:t>
      </w:r>
      <w:r>
        <w:rPr>
          <w:spacing w:val="-4"/>
          <w:sz w:val="18"/>
        </w:rPr>
        <w:t xml:space="preserve"> </w:t>
      </w:r>
      <w:r>
        <w:rPr>
          <w:sz w:val="18"/>
        </w:rPr>
        <w:t>creating</w:t>
      </w:r>
      <w:r>
        <w:rPr>
          <w:spacing w:val="-4"/>
          <w:sz w:val="18"/>
        </w:rPr>
        <w:t xml:space="preserve"> </w:t>
      </w:r>
      <w:r>
        <w:rPr>
          <w:sz w:val="18"/>
        </w:rPr>
        <w:t>manual</w:t>
      </w:r>
      <w:r>
        <w:rPr>
          <w:spacing w:val="-3"/>
          <w:sz w:val="18"/>
        </w:rPr>
        <w:t xml:space="preserve"> </w:t>
      </w:r>
      <w:r>
        <w:rPr>
          <w:spacing w:val="-2"/>
          <w:sz w:val="18"/>
        </w:rPr>
        <w:t>awareness</w:t>
      </w:r>
    </w:p>
    <w:p w14:paraId="01A2A70C" w14:textId="77777777" w:rsidR="00D806C0" w:rsidRDefault="00D806C0">
      <w:pPr>
        <w:pStyle w:val="BodyText"/>
        <w:spacing w:before="16"/>
      </w:pPr>
    </w:p>
    <w:p w14:paraId="57EF2105" w14:textId="77777777" w:rsidR="00D806C0" w:rsidRDefault="00000000">
      <w:pPr>
        <w:pStyle w:val="ListParagraph"/>
        <w:numPr>
          <w:ilvl w:val="0"/>
          <w:numId w:val="1"/>
        </w:numPr>
        <w:tabs>
          <w:tab w:val="left" w:pos="962"/>
        </w:tabs>
        <w:ind w:hanging="283"/>
        <w:rPr>
          <w:sz w:val="18"/>
        </w:rPr>
      </w:pPr>
      <w:r>
        <w:rPr>
          <w:sz w:val="18"/>
        </w:rPr>
        <w:t>The</w:t>
      </w:r>
      <w:r>
        <w:rPr>
          <w:spacing w:val="-2"/>
          <w:sz w:val="18"/>
        </w:rPr>
        <w:t xml:space="preserve"> </w:t>
      </w:r>
      <w:r>
        <w:rPr>
          <w:sz w:val="18"/>
        </w:rPr>
        <w:t>facilitation</w:t>
      </w:r>
      <w:r>
        <w:rPr>
          <w:spacing w:val="-4"/>
          <w:sz w:val="18"/>
        </w:rPr>
        <w:t xml:space="preserve"> </w:t>
      </w:r>
      <w:r>
        <w:rPr>
          <w:sz w:val="18"/>
        </w:rPr>
        <w:t>of</w:t>
      </w:r>
      <w:r>
        <w:rPr>
          <w:spacing w:val="-2"/>
          <w:sz w:val="18"/>
        </w:rPr>
        <w:t xml:space="preserve"> </w:t>
      </w:r>
      <w:r>
        <w:rPr>
          <w:sz w:val="18"/>
        </w:rPr>
        <w:t>any</w:t>
      </w:r>
      <w:r>
        <w:rPr>
          <w:spacing w:val="-2"/>
          <w:sz w:val="18"/>
        </w:rPr>
        <w:t xml:space="preserve"> </w:t>
      </w:r>
      <w:r>
        <w:rPr>
          <w:sz w:val="18"/>
        </w:rPr>
        <w:t>request</w:t>
      </w:r>
      <w:r>
        <w:rPr>
          <w:spacing w:val="-4"/>
          <w:sz w:val="18"/>
        </w:rPr>
        <w:t xml:space="preserve"> </w:t>
      </w:r>
      <w:r>
        <w:rPr>
          <w:sz w:val="18"/>
        </w:rPr>
        <w:t>for</w:t>
      </w:r>
      <w:r>
        <w:rPr>
          <w:spacing w:val="-2"/>
          <w:sz w:val="18"/>
        </w:rPr>
        <w:t xml:space="preserve"> access</w:t>
      </w:r>
    </w:p>
    <w:p w14:paraId="0BD2965C" w14:textId="77777777" w:rsidR="00D806C0" w:rsidRDefault="00D806C0">
      <w:pPr>
        <w:pStyle w:val="BodyText"/>
        <w:spacing w:before="15"/>
      </w:pPr>
    </w:p>
    <w:p w14:paraId="28DF08B0" w14:textId="77777777" w:rsidR="00D806C0" w:rsidRDefault="00000000">
      <w:pPr>
        <w:pStyle w:val="ListParagraph"/>
        <w:numPr>
          <w:ilvl w:val="0"/>
          <w:numId w:val="1"/>
        </w:numPr>
        <w:tabs>
          <w:tab w:val="left" w:pos="962"/>
        </w:tabs>
        <w:ind w:hanging="283"/>
        <w:rPr>
          <w:sz w:val="18"/>
        </w:rPr>
      </w:pPr>
      <w:r>
        <w:rPr>
          <w:sz w:val="18"/>
        </w:rPr>
        <w:t>Providing</w:t>
      </w:r>
      <w:r>
        <w:rPr>
          <w:spacing w:val="-5"/>
          <w:sz w:val="18"/>
        </w:rPr>
        <w:t xml:space="preserve"> </w:t>
      </w:r>
      <w:r>
        <w:rPr>
          <w:sz w:val="18"/>
        </w:rPr>
        <w:t>adequate</w:t>
      </w:r>
      <w:r>
        <w:rPr>
          <w:spacing w:val="-1"/>
          <w:sz w:val="18"/>
        </w:rPr>
        <w:t xml:space="preserve"> </w:t>
      </w:r>
      <w:r>
        <w:rPr>
          <w:sz w:val="18"/>
        </w:rPr>
        <w:t>notice</w:t>
      </w:r>
      <w:r>
        <w:rPr>
          <w:spacing w:val="-1"/>
          <w:sz w:val="18"/>
        </w:rPr>
        <w:t xml:space="preserve"> </w:t>
      </w:r>
      <w:r>
        <w:rPr>
          <w:sz w:val="18"/>
        </w:rPr>
        <w:t>and</w:t>
      </w:r>
      <w:r>
        <w:rPr>
          <w:spacing w:val="-5"/>
          <w:sz w:val="18"/>
        </w:rPr>
        <w:t xml:space="preserve"> </w:t>
      </w:r>
      <w:r>
        <w:rPr>
          <w:sz w:val="18"/>
        </w:rPr>
        <w:t>feedback</w:t>
      </w:r>
      <w:r>
        <w:rPr>
          <w:spacing w:val="-1"/>
          <w:sz w:val="18"/>
        </w:rPr>
        <w:t xml:space="preserve"> </w:t>
      </w:r>
      <w:r>
        <w:rPr>
          <w:sz w:val="18"/>
        </w:rPr>
        <w:t>to</w:t>
      </w:r>
      <w:r>
        <w:rPr>
          <w:spacing w:val="-4"/>
          <w:sz w:val="18"/>
        </w:rPr>
        <w:t xml:space="preserve"> </w:t>
      </w:r>
      <w:r>
        <w:rPr>
          <w:sz w:val="18"/>
        </w:rPr>
        <w:t>the</w:t>
      </w:r>
      <w:r>
        <w:rPr>
          <w:spacing w:val="-1"/>
          <w:sz w:val="18"/>
        </w:rPr>
        <w:t xml:space="preserve"> </w:t>
      </w:r>
      <w:r>
        <w:rPr>
          <w:spacing w:val="-2"/>
          <w:sz w:val="18"/>
        </w:rPr>
        <w:t>requester</w:t>
      </w:r>
    </w:p>
    <w:p w14:paraId="0F5D036F" w14:textId="77777777" w:rsidR="00D806C0" w:rsidRDefault="00D806C0">
      <w:pPr>
        <w:pStyle w:val="BodyText"/>
        <w:spacing w:before="18"/>
      </w:pPr>
    </w:p>
    <w:p w14:paraId="7E597557" w14:textId="77777777" w:rsidR="00D806C0" w:rsidRDefault="00000000">
      <w:pPr>
        <w:pStyle w:val="ListParagraph"/>
        <w:numPr>
          <w:ilvl w:val="0"/>
          <w:numId w:val="1"/>
        </w:numPr>
        <w:tabs>
          <w:tab w:val="left" w:pos="962"/>
        </w:tabs>
        <w:ind w:hanging="283"/>
        <w:rPr>
          <w:sz w:val="18"/>
        </w:rPr>
      </w:pPr>
      <w:r>
        <w:rPr>
          <w:sz w:val="18"/>
        </w:rPr>
        <w:t>Determining</w:t>
      </w:r>
      <w:r>
        <w:rPr>
          <w:spacing w:val="-3"/>
          <w:sz w:val="18"/>
        </w:rPr>
        <w:t xml:space="preserve"> </w:t>
      </w:r>
      <w:r>
        <w:rPr>
          <w:sz w:val="18"/>
        </w:rPr>
        <w:t>whether</w:t>
      </w:r>
      <w:r>
        <w:rPr>
          <w:spacing w:val="-2"/>
          <w:sz w:val="18"/>
        </w:rPr>
        <w:t xml:space="preserve"> </w:t>
      </w:r>
      <w:r>
        <w:rPr>
          <w:sz w:val="18"/>
        </w:rPr>
        <w:t>to</w:t>
      </w:r>
      <w:r>
        <w:rPr>
          <w:spacing w:val="-1"/>
          <w:sz w:val="18"/>
        </w:rPr>
        <w:t xml:space="preserve"> </w:t>
      </w:r>
      <w:r>
        <w:rPr>
          <w:sz w:val="18"/>
        </w:rPr>
        <w:t>grant</w:t>
      </w:r>
      <w:r>
        <w:rPr>
          <w:spacing w:val="-3"/>
          <w:sz w:val="18"/>
        </w:rPr>
        <w:t xml:space="preserve"> </w:t>
      </w:r>
      <w:r>
        <w:rPr>
          <w:sz w:val="18"/>
        </w:rPr>
        <w:t>a</w:t>
      </w:r>
      <w:r>
        <w:rPr>
          <w:spacing w:val="-1"/>
          <w:sz w:val="18"/>
        </w:rPr>
        <w:t xml:space="preserve"> </w:t>
      </w:r>
      <w:r>
        <w:rPr>
          <w:sz w:val="18"/>
        </w:rPr>
        <w:t>request</w:t>
      </w:r>
      <w:r>
        <w:rPr>
          <w:spacing w:val="-3"/>
          <w:sz w:val="18"/>
        </w:rPr>
        <w:t xml:space="preserve"> </w:t>
      </w:r>
      <w:r>
        <w:rPr>
          <w:sz w:val="18"/>
        </w:rPr>
        <w:t>for</w:t>
      </w:r>
      <w:r>
        <w:rPr>
          <w:spacing w:val="-2"/>
          <w:sz w:val="18"/>
        </w:rPr>
        <w:t xml:space="preserve"> </w:t>
      </w:r>
      <w:r>
        <w:rPr>
          <w:sz w:val="18"/>
        </w:rPr>
        <w:t>access</w:t>
      </w:r>
      <w:r>
        <w:rPr>
          <w:spacing w:val="-1"/>
          <w:sz w:val="18"/>
        </w:rPr>
        <w:t xml:space="preserve"> </w:t>
      </w:r>
      <w:r>
        <w:rPr>
          <w:sz w:val="18"/>
        </w:rPr>
        <w:t>to</w:t>
      </w:r>
      <w:r>
        <w:rPr>
          <w:spacing w:val="-3"/>
          <w:sz w:val="18"/>
        </w:rPr>
        <w:t xml:space="preserve"> </w:t>
      </w:r>
      <w:r>
        <w:rPr>
          <w:sz w:val="18"/>
        </w:rPr>
        <w:t>a</w:t>
      </w:r>
      <w:r>
        <w:rPr>
          <w:spacing w:val="-1"/>
          <w:sz w:val="18"/>
        </w:rPr>
        <w:t xml:space="preserve"> </w:t>
      </w:r>
      <w:r>
        <w:rPr>
          <w:sz w:val="18"/>
        </w:rPr>
        <w:t>complete/full</w:t>
      </w:r>
      <w:r>
        <w:rPr>
          <w:spacing w:val="-1"/>
          <w:sz w:val="18"/>
        </w:rPr>
        <w:t xml:space="preserve"> </w:t>
      </w:r>
      <w:r>
        <w:rPr>
          <w:sz w:val="18"/>
        </w:rPr>
        <w:t>record</w:t>
      </w:r>
      <w:r>
        <w:rPr>
          <w:spacing w:val="-3"/>
          <w:sz w:val="18"/>
        </w:rPr>
        <w:t xml:space="preserve"> </w:t>
      </w:r>
      <w:r>
        <w:rPr>
          <w:sz w:val="18"/>
        </w:rPr>
        <w:t>or</w:t>
      </w:r>
      <w:r>
        <w:rPr>
          <w:spacing w:val="-2"/>
          <w:sz w:val="18"/>
        </w:rPr>
        <w:t xml:space="preserve"> </w:t>
      </w:r>
      <w:r>
        <w:rPr>
          <w:sz w:val="18"/>
        </w:rPr>
        <w:t>only</w:t>
      </w:r>
      <w:r>
        <w:rPr>
          <w:spacing w:val="-3"/>
          <w:sz w:val="18"/>
        </w:rPr>
        <w:t xml:space="preserve"> </w:t>
      </w:r>
      <w:r>
        <w:rPr>
          <w:sz w:val="18"/>
        </w:rPr>
        <w:t>part</w:t>
      </w:r>
      <w:r>
        <w:rPr>
          <w:spacing w:val="-3"/>
          <w:sz w:val="18"/>
        </w:rPr>
        <w:t xml:space="preserve"> </w:t>
      </w:r>
      <w:r>
        <w:rPr>
          <w:sz w:val="18"/>
        </w:rPr>
        <w:t>of</w:t>
      </w:r>
      <w:r>
        <w:rPr>
          <w:spacing w:val="-4"/>
          <w:sz w:val="18"/>
        </w:rPr>
        <w:t xml:space="preserve"> </w:t>
      </w:r>
      <w:r>
        <w:rPr>
          <w:sz w:val="18"/>
        </w:rPr>
        <w:t xml:space="preserve">a </w:t>
      </w:r>
      <w:r>
        <w:rPr>
          <w:spacing w:val="-2"/>
          <w:sz w:val="18"/>
        </w:rPr>
        <w:t>record</w:t>
      </w:r>
    </w:p>
    <w:p w14:paraId="48F77767" w14:textId="77777777" w:rsidR="00D806C0" w:rsidRDefault="00D806C0">
      <w:pPr>
        <w:pStyle w:val="BodyText"/>
        <w:spacing w:before="16"/>
      </w:pPr>
    </w:p>
    <w:p w14:paraId="58AC7A5E" w14:textId="77777777" w:rsidR="00D806C0" w:rsidRDefault="00000000">
      <w:pPr>
        <w:pStyle w:val="ListParagraph"/>
        <w:numPr>
          <w:ilvl w:val="0"/>
          <w:numId w:val="1"/>
        </w:numPr>
        <w:tabs>
          <w:tab w:val="left" w:pos="962"/>
        </w:tabs>
        <w:ind w:hanging="283"/>
        <w:rPr>
          <w:sz w:val="18"/>
        </w:rPr>
      </w:pPr>
      <w:r>
        <w:rPr>
          <w:sz w:val="18"/>
        </w:rPr>
        <w:t>Ensuring</w:t>
      </w:r>
      <w:r>
        <w:rPr>
          <w:spacing w:val="-4"/>
          <w:sz w:val="18"/>
        </w:rPr>
        <w:t xml:space="preserve"> </w:t>
      </w:r>
      <w:r>
        <w:rPr>
          <w:sz w:val="18"/>
        </w:rPr>
        <w:t>that</w:t>
      </w:r>
      <w:r>
        <w:rPr>
          <w:spacing w:val="-2"/>
          <w:sz w:val="18"/>
        </w:rPr>
        <w:t xml:space="preserve"> </w:t>
      </w:r>
      <w:r>
        <w:rPr>
          <w:sz w:val="18"/>
        </w:rPr>
        <w:t>access</w:t>
      </w:r>
      <w:r>
        <w:rPr>
          <w:spacing w:val="-1"/>
          <w:sz w:val="18"/>
        </w:rPr>
        <w:t xml:space="preserve"> </w:t>
      </w:r>
      <w:r>
        <w:rPr>
          <w:sz w:val="18"/>
        </w:rPr>
        <w:t>to</w:t>
      </w:r>
      <w:r>
        <w:rPr>
          <w:spacing w:val="-4"/>
          <w:sz w:val="18"/>
        </w:rPr>
        <w:t xml:space="preserve"> </w:t>
      </w:r>
      <w:r>
        <w:rPr>
          <w:sz w:val="18"/>
        </w:rPr>
        <w:t>a</w:t>
      </w:r>
      <w:r>
        <w:rPr>
          <w:spacing w:val="-1"/>
          <w:sz w:val="18"/>
        </w:rPr>
        <w:t xml:space="preserve"> </w:t>
      </w:r>
      <w:r>
        <w:rPr>
          <w:sz w:val="18"/>
        </w:rPr>
        <w:t>record,</w:t>
      </w:r>
      <w:r>
        <w:rPr>
          <w:spacing w:val="-2"/>
          <w:sz w:val="18"/>
        </w:rPr>
        <w:t xml:space="preserve"> </w:t>
      </w:r>
      <w:r>
        <w:rPr>
          <w:sz w:val="18"/>
        </w:rPr>
        <w:t>where</w:t>
      </w:r>
      <w:r>
        <w:rPr>
          <w:spacing w:val="-4"/>
          <w:sz w:val="18"/>
        </w:rPr>
        <w:t xml:space="preserve"> </w:t>
      </w:r>
      <w:r>
        <w:rPr>
          <w:sz w:val="18"/>
        </w:rPr>
        <w:t>so</w:t>
      </w:r>
      <w:r>
        <w:rPr>
          <w:spacing w:val="-3"/>
          <w:sz w:val="18"/>
        </w:rPr>
        <w:t xml:space="preserve"> </w:t>
      </w:r>
      <w:r>
        <w:rPr>
          <w:sz w:val="18"/>
        </w:rPr>
        <w:t>granted,</w:t>
      </w:r>
      <w:r>
        <w:rPr>
          <w:spacing w:val="-4"/>
          <w:sz w:val="18"/>
        </w:rPr>
        <w:t xml:space="preserve"> </w:t>
      </w:r>
      <w:r>
        <w:rPr>
          <w:sz w:val="18"/>
        </w:rPr>
        <w:t>is</w:t>
      </w:r>
      <w:r>
        <w:rPr>
          <w:spacing w:val="-3"/>
          <w:sz w:val="18"/>
        </w:rPr>
        <w:t xml:space="preserve"> </w:t>
      </w:r>
      <w:r>
        <w:rPr>
          <w:sz w:val="18"/>
        </w:rPr>
        <w:t>provided</w:t>
      </w:r>
      <w:r>
        <w:rPr>
          <w:spacing w:val="-1"/>
          <w:sz w:val="18"/>
        </w:rPr>
        <w:t xml:space="preserve"> </w:t>
      </w:r>
      <w:r>
        <w:rPr>
          <w:sz w:val="18"/>
        </w:rPr>
        <w:t>timeously</w:t>
      </w:r>
      <w:r>
        <w:rPr>
          <w:spacing w:val="-1"/>
          <w:sz w:val="18"/>
        </w:rPr>
        <w:t xml:space="preserve"> </w:t>
      </w:r>
      <w:r>
        <w:rPr>
          <w:sz w:val="18"/>
        </w:rPr>
        <w:t>and</w:t>
      </w:r>
      <w:r>
        <w:rPr>
          <w:spacing w:val="-1"/>
          <w:sz w:val="18"/>
        </w:rPr>
        <w:t xml:space="preserve"> </w:t>
      </w:r>
      <w:r>
        <w:rPr>
          <w:sz w:val="18"/>
        </w:rPr>
        <w:t>in</w:t>
      </w:r>
      <w:r>
        <w:rPr>
          <w:spacing w:val="-2"/>
          <w:sz w:val="18"/>
        </w:rPr>
        <w:t xml:space="preserve"> </w:t>
      </w:r>
      <w:r>
        <w:rPr>
          <w:sz w:val="18"/>
        </w:rPr>
        <w:t>the</w:t>
      </w:r>
      <w:r>
        <w:rPr>
          <w:spacing w:val="-1"/>
          <w:sz w:val="18"/>
        </w:rPr>
        <w:t xml:space="preserve"> </w:t>
      </w:r>
      <w:r>
        <w:rPr>
          <w:sz w:val="18"/>
        </w:rPr>
        <w:t>correct</w:t>
      </w:r>
      <w:r>
        <w:rPr>
          <w:spacing w:val="-3"/>
          <w:sz w:val="18"/>
        </w:rPr>
        <w:t xml:space="preserve"> </w:t>
      </w:r>
      <w:r>
        <w:rPr>
          <w:spacing w:val="-2"/>
          <w:sz w:val="18"/>
        </w:rPr>
        <w:t>format</w:t>
      </w:r>
    </w:p>
    <w:p w14:paraId="6BDF3AB8" w14:textId="77777777" w:rsidR="00D806C0" w:rsidRDefault="00D806C0">
      <w:pPr>
        <w:pStyle w:val="BodyText"/>
        <w:spacing w:before="16"/>
      </w:pPr>
    </w:p>
    <w:p w14:paraId="6DDC8520" w14:textId="77777777" w:rsidR="00D806C0" w:rsidRDefault="00000000">
      <w:pPr>
        <w:pStyle w:val="ListParagraph"/>
        <w:numPr>
          <w:ilvl w:val="0"/>
          <w:numId w:val="1"/>
        </w:numPr>
        <w:tabs>
          <w:tab w:val="left" w:pos="962"/>
        </w:tabs>
        <w:ind w:hanging="283"/>
        <w:rPr>
          <w:sz w:val="18"/>
        </w:rPr>
      </w:pPr>
      <w:r>
        <w:rPr>
          <w:sz w:val="18"/>
        </w:rPr>
        <w:t>Reviewing</w:t>
      </w:r>
      <w:r>
        <w:rPr>
          <w:spacing w:val="-2"/>
          <w:sz w:val="18"/>
        </w:rPr>
        <w:t xml:space="preserve"> </w:t>
      </w:r>
      <w:r>
        <w:rPr>
          <w:sz w:val="18"/>
        </w:rPr>
        <w:t>the</w:t>
      </w:r>
      <w:r>
        <w:rPr>
          <w:spacing w:val="-5"/>
          <w:sz w:val="18"/>
        </w:rPr>
        <w:t xml:space="preserve"> </w:t>
      </w:r>
      <w:r>
        <w:rPr>
          <w:sz w:val="18"/>
        </w:rPr>
        <w:t>manual</w:t>
      </w:r>
      <w:r>
        <w:rPr>
          <w:spacing w:val="-2"/>
          <w:sz w:val="18"/>
        </w:rPr>
        <w:t xml:space="preserve"> </w:t>
      </w:r>
      <w:r>
        <w:rPr>
          <w:sz w:val="18"/>
        </w:rPr>
        <w:t>for</w:t>
      </w:r>
      <w:r>
        <w:rPr>
          <w:spacing w:val="-3"/>
          <w:sz w:val="18"/>
        </w:rPr>
        <w:t xml:space="preserve"> </w:t>
      </w:r>
      <w:r>
        <w:rPr>
          <w:sz w:val="18"/>
        </w:rPr>
        <w:t>accuracy</w:t>
      </w:r>
      <w:r>
        <w:rPr>
          <w:spacing w:val="-2"/>
          <w:sz w:val="18"/>
        </w:rPr>
        <w:t xml:space="preserve"> </w:t>
      </w:r>
      <w:r>
        <w:rPr>
          <w:sz w:val="18"/>
        </w:rPr>
        <w:t>and</w:t>
      </w:r>
      <w:r>
        <w:rPr>
          <w:spacing w:val="-2"/>
          <w:sz w:val="18"/>
        </w:rPr>
        <w:t xml:space="preserve"> </w:t>
      </w:r>
      <w:r>
        <w:rPr>
          <w:sz w:val="18"/>
        </w:rPr>
        <w:t>communicating</w:t>
      </w:r>
      <w:r>
        <w:rPr>
          <w:spacing w:val="-5"/>
          <w:sz w:val="18"/>
        </w:rPr>
        <w:t xml:space="preserve"> </w:t>
      </w:r>
      <w:r>
        <w:rPr>
          <w:sz w:val="18"/>
        </w:rPr>
        <w:t>any</w:t>
      </w:r>
      <w:r>
        <w:rPr>
          <w:spacing w:val="-3"/>
          <w:sz w:val="18"/>
        </w:rPr>
        <w:t xml:space="preserve"> </w:t>
      </w:r>
      <w:r>
        <w:rPr>
          <w:spacing w:val="-2"/>
          <w:sz w:val="18"/>
        </w:rPr>
        <w:t>amendments</w:t>
      </w:r>
    </w:p>
    <w:p w14:paraId="3FEC0633" w14:textId="77777777" w:rsidR="00D806C0" w:rsidRDefault="00D806C0">
      <w:pPr>
        <w:pStyle w:val="BodyText"/>
      </w:pPr>
    </w:p>
    <w:p w14:paraId="5CB6A9D1" w14:textId="77777777" w:rsidR="00D806C0" w:rsidRDefault="00D806C0">
      <w:pPr>
        <w:pStyle w:val="BodyText"/>
      </w:pPr>
    </w:p>
    <w:p w14:paraId="669DA837" w14:textId="77777777" w:rsidR="00D806C0" w:rsidRDefault="00D806C0">
      <w:pPr>
        <w:pStyle w:val="BodyText"/>
        <w:spacing w:before="74"/>
      </w:pPr>
    </w:p>
    <w:p w14:paraId="494B3865" w14:textId="77777777" w:rsidR="00D806C0" w:rsidRDefault="00000000">
      <w:pPr>
        <w:pStyle w:val="BodyText"/>
        <w:spacing w:line="544" w:lineRule="auto"/>
        <w:ind w:left="678" w:right="6776"/>
      </w:pPr>
      <w:r>
        <w:t>As</w:t>
      </w:r>
      <w:r>
        <w:rPr>
          <w:spacing w:val="-3"/>
        </w:rPr>
        <w:t xml:space="preserve"> </w:t>
      </w:r>
      <w:r>
        <w:t>the</w:t>
      </w:r>
      <w:r>
        <w:rPr>
          <w:spacing w:val="-6"/>
        </w:rPr>
        <w:t xml:space="preserve"> </w:t>
      </w:r>
      <w:r>
        <w:t>Head</w:t>
      </w:r>
      <w:r>
        <w:rPr>
          <w:spacing w:val="-6"/>
        </w:rPr>
        <w:t xml:space="preserve"> </w:t>
      </w:r>
      <w:r>
        <w:t>of</w:t>
      </w:r>
      <w:r>
        <w:rPr>
          <w:spacing w:val="-4"/>
        </w:rPr>
        <w:t xml:space="preserve"> </w:t>
      </w:r>
      <w:r>
        <w:t>the</w:t>
      </w:r>
      <w:r>
        <w:rPr>
          <w:spacing w:val="-3"/>
        </w:rPr>
        <w:t xml:space="preserve"> </w:t>
      </w:r>
      <w:r>
        <w:t>organisation,</w:t>
      </w:r>
      <w:r>
        <w:rPr>
          <w:spacing w:val="-4"/>
        </w:rPr>
        <w:t xml:space="preserve"> </w:t>
      </w:r>
      <w:r>
        <w:t>I</w:t>
      </w:r>
      <w:r>
        <w:rPr>
          <w:spacing w:val="-4"/>
        </w:rPr>
        <w:t xml:space="preserve"> </w:t>
      </w:r>
      <w:r>
        <w:t>…hereby</w:t>
      </w:r>
      <w:r>
        <w:rPr>
          <w:spacing w:val="-3"/>
        </w:rPr>
        <w:t xml:space="preserve"> </w:t>
      </w:r>
      <w:r>
        <w:t>appoint</w:t>
      </w:r>
      <w:r>
        <w:rPr>
          <w:spacing w:val="-4"/>
        </w:rPr>
        <w:t xml:space="preserve"> </w:t>
      </w:r>
      <w:r>
        <w:t>… as the Organisation’s Deputy Information Officer</w:t>
      </w:r>
    </w:p>
    <w:p w14:paraId="65BF628A" w14:textId="77777777" w:rsidR="00D806C0" w:rsidRDefault="00D806C0">
      <w:pPr>
        <w:pStyle w:val="BodyText"/>
      </w:pPr>
    </w:p>
    <w:p w14:paraId="7A343EE4" w14:textId="77777777" w:rsidR="00D806C0" w:rsidRDefault="00D806C0">
      <w:pPr>
        <w:pStyle w:val="BodyText"/>
      </w:pPr>
    </w:p>
    <w:p w14:paraId="415DAD36" w14:textId="77777777" w:rsidR="00D806C0" w:rsidRDefault="00D806C0">
      <w:pPr>
        <w:pStyle w:val="BodyText"/>
      </w:pPr>
    </w:p>
    <w:p w14:paraId="41CAB82D" w14:textId="77777777" w:rsidR="00D806C0" w:rsidRDefault="00D806C0">
      <w:pPr>
        <w:pStyle w:val="BodyText"/>
      </w:pPr>
    </w:p>
    <w:p w14:paraId="19085BBC" w14:textId="77777777" w:rsidR="00D806C0" w:rsidRDefault="00D806C0">
      <w:pPr>
        <w:pStyle w:val="BodyText"/>
      </w:pPr>
    </w:p>
    <w:p w14:paraId="70B3F66A" w14:textId="77777777" w:rsidR="00D806C0" w:rsidRDefault="00D806C0">
      <w:pPr>
        <w:pStyle w:val="BodyText"/>
        <w:spacing w:before="96"/>
      </w:pPr>
    </w:p>
    <w:p w14:paraId="43012669" w14:textId="77777777" w:rsidR="00D806C0" w:rsidRDefault="00000000">
      <w:pPr>
        <w:pStyle w:val="BodyText"/>
        <w:ind w:left="7031"/>
      </w:pPr>
      <w:r>
        <w:t>Date:</w:t>
      </w:r>
      <w:r>
        <w:rPr>
          <w:spacing w:val="-3"/>
        </w:rPr>
        <w:t xml:space="preserve"> </w:t>
      </w:r>
      <w:r>
        <w:t>6</w:t>
      </w:r>
      <w:r>
        <w:rPr>
          <w:spacing w:val="-4"/>
        </w:rPr>
        <w:t xml:space="preserve"> </w:t>
      </w:r>
      <w:r>
        <w:t>May</w:t>
      </w:r>
      <w:r>
        <w:rPr>
          <w:spacing w:val="-3"/>
        </w:rPr>
        <w:t xml:space="preserve"> </w:t>
      </w:r>
      <w:r>
        <w:rPr>
          <w:spacing w:val="-4"/>
        </w:rPr>
        <w:t>2025</w:t>
      </w:r>
    </w:p>
    <w:p w14:paraId="1E2B652F" w14:textId="77777777" w:rsidR="00D806C0" w:rsidRDefault="00000000">
      <w:pPr>
        <w:pStyle w:val="BodyText"/>
        <w:tabs>
          <w:tab w:val="left" w:pos="3854"/>
          <w:tab w:val="left" w:pos="4855"/>
        </w:tabs>
        <w:spacing w:before="175"/>
        <w:ind w:left="678"/>
      </w:pPr>
      <w:r>
        <w:t>Deputy</w:t>
      </w:r>
      <w:r>
        <w:rPr>
          <w:spacing w:val="-5"/>
        </w:rPr>
        <w:t xml:space="preserve"> </w:t>
      </w:r>
      <w:r>
        <w:t>Information</w:t>
      </w:r>
      <w:r>
        <w:rPr>
          <w:spacing w:val="-3"/>
        </w:rPr>
        <w:t xml:space="preserve"> </w:t>
      </w:r>
      <w:r>
        <w:t>Officer</w:t>
      </w:r>
      <w:r>
        <w:rPr>
          <w:spacing w:val="-3"/>
        </w:rPr>
        <w:t xml:space="preserve"> </w:t>
      </w:r>
      <w:r>
        <w:rPr>
          <w:spacing w:val="-2"/>
        </w:rPr>
        <w:t>Signature</w:t>
      </w:r>
      <w:r>
        <w:tab/>
      </w:r>
      <w:r>
        <w:rPr>
          <w:u w:val="single"/>
        </w:rPr>
        <w:tab/>
      </w:r>
    </w:p>
    <w:sectPr w:rsidR="00D806C0">
      <w:pgSz w:w="11910" w:h="16840"/>
      <w:pgMar w:top="480" w:right="0" w:bottom="280" w:left="0" w:header="28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396EE" w14:textId="77777777" w:rsidR="00954141" w:rsidRDefault="00954141">
      <w:r>
        <w:separator/>
      </w:r>
    </w:p>
  </w:endnote>
  <w:endnote w:type="continuationSeparator" w:id="0">
    <w:p w14:paraId="2554FABF" w14:textId="77777777" w:rsidR="00954141" w:rsidRDefault="00954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F0875" w14:textId="77777777" w:rsidR="00954141" w:rsidRDefault="00954141">
      <w:r>
        <w:separator/>
      </w:r>
    </w:p>
  </w:footnote>
  <w:footnote w:type="continuationSeparator" w:id="0">
    <w:p w14:paraId="68D2B1CF" w14:textId="77777777" w:rsidR="00954141" w:rsidRDefault="00954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86F44" w14:textId="77777777" w:rsidR="00D806C0" w:rsidRDefault="00000000">
    <w:pPr>
      <w:pStyle w:val="BodyText"/>
      <w:spacing w:line="14" w:lineRule="auto"/>
      <w:rPr>
        <w:sz w:val="20"/>
      </w:rPr>
    </w:pPr>
    <w:r>
      <w:rPr>
        <w:noProof/>
        <w:sz w:val="20"/>
      </w:rPr>
      <mc:AlternateContent>
        <mc:Choice Requires="wps">
          <w:drawing>
            <wp:anchor distT="0" distB="0" distL="0" distR="0" simplePos="0" relativeHeight="486006272" behindDoc="1" locked="0" layoutInCell="1" allowOverlap="1" wp14:anchorId="21EC9BBA" wp14:editId="0D1EE68C">
              <wp:simplePos x="0" y="0"/>
              <wp:positionH relativeFrom="page">
                <wp:posOffset>6403340</wp:posOffset>
              </wp:positionH>
              <wp:positionV relativeFrom="page">
                <wp:posOffset>170339</wp:posOffset>
              </wp:positionV>
              <wp:extent cx="739140" cy="15367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9140" cy="153670"/>
                      </a:xfrm>
                      <a:prstGeom prst="rect">
                        <a:avLst/>
                      </a:prstGeom>
                    </wps:spPr>
                    <wps:txbx>
                      <w:txbxContent>
                        <w:p w14:paraId="045D7637" w14:textId="77777777" w:rsidR="00D806C0" w:rsidRDefault="00000000">
                          <w:pPr>
                            <w:spacing w:before="14"/>
                            <w:ind w:left="20"/>
                            <w:rPr>
                              <w:b/>
                              <w:sz w:val="18"/>
                            </w:rPr>
                          </w:pPr>
                          <w:r>
                            <w:rPr>
                              <w:sz w:val="18"/>
                            </w:rPr>
                            <w:t xml:space="preserve">Page </w:t>
                          </w:r>
                          <w:r>
                            <w:rPr>
                              <w:b/>
                              <w:sz w:val="18"/>
                            </w:rPr>
                            <w:fldChar w:fldCharType="begin"/>
                          </w:r>
                          <w:r>
                            <w:rPr>
                              <w:b/>
                              <w:sz w:val="18"/>
                            </w:rPr>
                            <w:instrText xml:space="preserve"> PAGE </w:instrText>
                          </w:r>
                          <w:r>
                            <w:rPr>
                              <w:b/>
                              <w:sz w:val="18"/>
                            </w:rPr>
                            <w:fldChar w:fldCharType="separate"/>
                          </w:r>
                          <w:r>
                            <w:rPr>
                              <w:b/>
                              <w:sz w:val="18"/>
                            </w:rPr>
                            <w:t>10</w:t>
                          </w:r>
                          <w:r>
                            <w:rPr>
                              <w:b/>
                              <w:sz w:val="18"/>
                            </w:rPr>
                            <w:fldChar w:fldCharType="end"/>
                          </w:r>
                          <w:r>
                            <w:rPr>
                              <w:b/>
                              <w:spacing w:val="1"/>
                              <w:sz w:val="18"/>
                            </w:rPr>
                            <w:t xml:space="preserve"> </w:t>
                          </w:r>
                          <w:r>
                            <w:rPr>
                              <w:sz w:val="18"/>
                            </w:rPr>
                            <w:t>of</w:t>
                          </w:r>
                          <w:r>
                            <w:rPr>
                              <w:spacing w:val="-2"/>
                              <w:sz w:val="18"/>
                            </w:rPr>
                            <w:t xml:space="preserve"> </w:t>
                          </w:r>
                          <w:r>
                            <w:rPr>
                              <w:b/>
                              <w:spacing w:val="-5"/>
                              <w:sz w:val="18"/>
                            </w:rPr>
                            <w:fldChar w:fldCharType="begin"/>
                          </w:r>
                          <w:r>
                            <w:rPr>
                              <w:b/>
                              <w:spacing w:val="-5"/>
                              <w:sz w:val="18"/>
                            </w:rPr>
                            <w:instrText xml:space="preserve"> NUMPAGES </w:instrText>
                          </w:r>
                          <w:r>
                            <w:rPr>
                              <w:b/>
                              <w:spacing w:val="-5"/>
                              <w:sz w:val="18"/>
                            </w:rPr>
                            <w:fldChar w:fldCharType="separate"/>
                          </w:r>
                          <w:r>
                            <w:rPr>
                              <w:b/>
                              <w:spacing w:val="-5"/>
                              <w:sz w:val="18"/>
                            </w:rPr>
                            <w:t>23</w:t>
                          </w:r>
                          <w:r>
                            <w:rPr>
                              <w:b/>
                              <w:spacing w:val="-5"/>
                              <w:sz w:val="18"/>
                            </w:rPr>
                            <w:fldChar w:fldCharType="end"/>
                          </w:r>
                        </w:p>
                      </w:txbxContent>
                    </wps:txbx>
                    <wps:bodyPr wrap="square" lIns="0" tIns="0" rIns="0" bIns="0" rtlCol="0">
                      <a:noAutofit/>
                    </wps:bodyPr>
                  </wps:wsp>
                </a:graphicData>
              </a:graphic>
            </wp:anchor>
          </w:drawing>
        </mc:Choice>
        <mc:Fallback>
          <w:pict>
            <v:shapetype w14:anchorId="21EC9BBA" id="_x0000_t202" coordsize="21600,21600" o:spt="202" path="m,l,21600r21600,l21600,xe">
              <v:stroke joinstyle="miter"/>
              <v:path gradientshapeok="t" o:connecttype="rect"/>
            </v:shapetype>
            <v:shape id="Textbox 17" o:spid="_x0000_s1092" type="#_x0000_t202" style="position:absolute;margin-left:504.2pt;margin-top:13.4pt;width:58.2pt;height:12.1pt;z-index:-17310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" filled="f" stroked="f">
              <v:textbox inset="0,0,0,0">
                <w:txbxContent>
                  <w:p w14:paraId="045D7637" w14:textId="77777777" w:rsidR="00D806C0" w:rsidRDefault="00000000">
                    <w:pPr>
                      <w:spacing w:before="14"/>
                      <w:ind w:left="20"/>
                      <w:rPr>
                        <w:b/>
                        <w:sz w:val="18"/>
                      </w:rPr>
                    </w:pPr>
                    <w:r>
                      <w:rPr>
                        <w:sz w:val="18"/>
                      </w:rPr>
                      <w:t xml:space="preserve">Page </w:t>
                    </w:r>
                    <w:r>
                      <w:rPr>
                        <w:b/>
                        <w:sz w:val="18"/>
                      </w:rPr>
                      <w:fldChar w:fldCharType="begin"/>
                    </w:r>
                    <w:r>
                      <w:rPr>
                        <w:b/>
                        <w:sz w:val="18"/>
                      </w:rPr>
                      <w:instrText xml:space="preserve"> PAGE </w:instrText>
                    </w:r>
                    <w:r>
                      <w:rPr>
                        <w:b/>
                        <w:sz w:val="18"/>
                      </w:rPr>
                      <w:fldChar w:fldCharType="separate"/>
                    </w:r>
                    <w:r>
                      <w:rPr>
                        <w:b/>
                        <w:sz w:val="18"/>
                      </w:rPr>
                      <w:t>10</w:t>
                    </w:r>
                    <w:r>
                      <w:rPr>
                        <w:b/>
                        <w:sz w:val="18"/>
                      </w:rPr>
                      <w:fldChar w:fldCharType="end"/>
                    </w:r>
                    <w:r>
                      <w:rPr>
                        <w:b/>
                        <w:spacing w:val="1"/>
                        <w:sz w:val="18"/>
                      </w:rPr>
                      <w:t xml:space="preserve"> </w:t>
                    </w:r>
                    <w:r>
                      <w:rPr>
                        <w:sz w:val="18"/>
                      </w:rPr>
                      <w:t>of</w:t>
                    </w:r>
                    <w:r>
                      <w:rPr>
                        <w:spacing w:val="-2"/>
                        <w:sz w:val="18"/>
                      </w:rPr>
                      <w:t xml:space="preserve"> </w:t>
                    </w:r>
                    <w:r>
                      <w:rPr>
                        <w:b/>
                        <w:spacing w:val="-5"/>
                        <w:sz w:val="18"/>
                      </w:rPr>
                      <w:fldChar w:fldCharType="begin"/>
                    </w:r>
                    <w:r>
                      <w:rPr>
                        <w:b/>
                        <w:spacing w:val="-5"/>
                        <w:sz w:val="18"/>
                      </w:rPr>
                      <w:instrText xml:space="preserve"> NUMPAGES </w:instrText>
                    </w:r>
                    <w:r>
                      <w:rPr>
                        <w:b/>
                        <w:spacing w:val="-5"/>
                        <w:sz w:val="18"/>
                      </w:rPr>
                      <w:fldChar w:fldCharType="separate"/>
                    </w:r>
                    <w:r>
                      <w:rPr>
                        <w:b/>
                        <w:spacing w:val="-5"/>
                        <w:sz w:val="18"/>
                      </w:rPr>
                      <w:t>23</w:t>
                    </w:r>
                    <w:r>
                      <w:rPr>
                        <w:b/>
                        <w:spacing w:val="-5"/>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E68"/>
    <w:multiLevelType w:val="hybridMultilevel"/>
    <w:tmpl w:val="EEACDACE"/>
    <w:lvl w:ilvl="0" w:tplc="9B6AAF5A">
      <w:numFmt w:val="bullet"/>
      <w:lvlText w:val="-"/>
      <w:lvlJc w:val="left"/>
      <w:pPr>
        <w:ind w:left="1399" w:hanging="360"/>
      </w:pPr>
      <w:rPr>
        <w:rFonts w:ascii="Arial" w:eastAsia="Arial" w:hAnsi="Arial" w:cs="Arial" w:hint="default"/>
        <w:b w:val="0"/>
        <w:bCs w:val="0"/>
        <w:i w:val="0"/>
        <w:iCs w:val="0"/>
        <w:spacing w:val="0"/>
        <w:w w:val="100"/>
        <w:sz w:val="18"/>
        <w:szCs w:val="18"/>
        <w:lang w:val="en-US" w:eastAsia="en-US" w:bidi="ar-SA"/>
      </w:rPr>
    </w:lvl>
    <w:lvl w:ilvl="1" w:tplc="AA6EE9BE">
      <w:numFmt w:val="bullet"/>
      <w:lvlText w:val="•"/>
      <w:lvlJc w:val="left"/>
      <w:pPr>
        <w:ind w:left="2450" w:hanging="360"/>
      </w:pPr>
      <w:rPr>
        <w:rFonts w:hint="default"/>
        <w:lang w:val="en-US" w:eastAsia="en-US" w:bidi="ar-SA"/>
      </w:rPr>
    </w:lvl>
    <w:lvl w:ilvl="2" w:tplc="A448D8B2">
      <w:numFmt w:val="bullet"/>
      <w:lvlText w:val="•"/>
      <w:lvlJc w:val="left"/>
      <w:pPr>
        <w:ind w:left="3501" w:hanging="360"/>
      </w:pPr>
      <w:rPr>
        <w:rFonts w:hint="default"/>
        <w:lang w:val="en-US" w:eastAsia="en-US" w:bidi="ar-SA"/>
      </w:rPr>
    </w:lvl>
    <w:lvl w:ilvl="3" w:tplc="DFF681AE">
      <w:numFmt w:val="bullet"/>
      <w:lvlText w:val="•"/>
      <w:lvlJc w:val="left"/>
      <w:pPr>
        <w:ind w:left="4551" w:hanging="360"/>
      </w:pPr>
      <w:rPr>
        <w:rFonts w:hint="default"/>
        <w:lang w:val="en-US" w:eastAsia="en-US" w:bidi="ar-SA"/>
      </w:rPr>
    </w:lvl>
    <w:lvl w:ilvl="4" w:tplc="662C431A">
      <w:numFmt w:val="bullet"/>
      <w:lvlText w:val="•"/>
      <w:lvlJc w:val="left"/>
      <w:pPr>
        <w:ind w:left="5602" w:hanging="360"/>
      </w:pPr>
      <w:rPr>
        <w:rFonts w:hint="default"/>
        <w:lang w:val="en-US" w:eastAsia="en-US" w:bidi="ar-SA"/>
      </w:rPr>
    </w:lvl>
    <w:lvl w:ilvl="5" w:tplc="99A6EF36">
      <w:numFmt w:val="bullet"/>
      <w:lvlText w:val="•"/>
      <w:lvlJc w:val="left"/>
      <w:pPr>
        <w:ind w:left="6653" w:hanging="360"/>
      </w:pPr>
      <w:rPr>
        <w:rFonts w:hint="default"/>
        <w:lang w:val="en-US" w:eastAsia="en-US" w:bidi="ar-SA"/>
      </w:rPr>
    </w:lvl>
    <w:lvl w:ilvl="6" w:tplc="A580CF62">
      <w:numFmt w:val="bullet"/>
      <w:lvlText w:val="•"/>
      <w:lvlJc w:val="left"/>
      <w:pPr>
        <w:ind w:left="7703" w:hanging="360"/>
      </w:pPr>
      <w:rPr>
        <w:rFonts w:hint="default"/>
        <w:lang w:val="en-US" w:eastAsia="en-US" w:bidi="ar-SA"/>
      </w:rPr>
    </w:lvl>
    <w:lvl w:ilvl="7" w:tplc="5A76D5C2">
      <w:numFmt w:val="bullet"/>
      <w:lvlText w:val="•"/>
      <w:lvlJc w:val="left"/>
      <w:pPr>
        <w:ind w:left="8754" w:hanging="360"/>
      </w:pPr>
      <w:rPr>
        <w:rFonts w:hint="default"/>
        <w:lang w:val="en-US" w:eastAsia="en-US" w:bidi="ar-SA"/>
      </w:rPr>
    </w:lvl>
    <w:lvl w:ilvl="8" w:tplc="2612C8E4">
      <w:numFmt w:val="bullet"/>
      <w:lvlText w:val="•"/>
      <w:lvlJc w:val="left"/>
      <w:pPr>
        <w:ind w:left="9805" w:hanging="360"/>
      </w:pPr>
      <w:rPr>
        <w:rFonts w:hint="default"/>
        <w:lang w:val="en-US" w:eastAsia="en-US" w:bidi="ar-SA"/>
      </w:rPr>
    </w:lvl>
  </w:abstractNum>
  <w:abstractNum w:abstractNumId="1" w15:restartNumberingAfterBreak="0">
    <w:nsid w:val="025A65E6"/>
    <w:multiLevelType w:val="multilevel"/>
    <w:tmpl w:val="0FF69030"/>
    <w:lvl w:ilvl="0">
      <w:start w:val="1"/>
      <w:numFmt w:val="decimal"/>
      <w:lvlText w:val="%1"/>
      <w:lvlJc w:val="left"/>
      <w:pPr>
        <w:ind w:left="1118" w:hanging="440"/>
        <w:jc w:val="left"/>
      </w:pPr>
      <w:rPr>
        <w:rFonts w:ascii="Arial" w:eastAsia="Arial" w:hAnsi="Arial" w:cs="Arial" w:hint="default"/>
        <w:b/>
        <w:bCs/>
        <w:i w:val="0"/>
        <w:iCs w:val="0"/>
        <w:spacing w:val="0"/>
        <w:w w:val="99"/>
        <w:sz w:val="20"/>
        <w:szCs w:val="20"/>
        <w:lang w:val="en-US" w:eastAsia="en-US" w:bidi="ar-SA"/>
      </w:rPr>
    </w:lvl>
    <w:lvl w:ilvl="1">
      <w:start w:val="1"/>
      <w:numFmt w:val="decimal"/>
      <w:lvlText w:val="%1.%2"/>
      <w:lvlJc w:val="left"/>
      <w:pPr>
        <w:ind w:left="1560" w:hanging="661"/>
        <w:jc w:val="left"/>
      </w:pPr>
      <w:rPr>
        <w:rFonts w:ascii="Arial" w:eastAsia="Arial" w:hAnsi="Arial" w:cs="Arial" w:hint="default"/>
        <w:b w:val="0"/>
        <w:bCs w:val="0"/>
        <w:i w:val="0"/>
        <w:iCs w:val="0"/>
        <w:spacing w:val="-1"/>
        <w:w w:val="99"/>
        <w:sz w:val="20"/>
        <w:szCs w:val="20"/>
        <w:lang w:val="en-US" w:eastAsia="en-US" w:bidi="ar-SA"/>
      </w:rPr>
    </w:lvl>
    <w:lvl w:ilvl="2">
      <w:numFmt w:val="bullet"/>
      <w:lvlText w:val="•"/>
      <w:lvlJc w:val="left"/>
      <w:pPr>
        <w:ind w:left="2709" w:hanging="661"/>
      </w:pPr>
      <w:rPr>
        <w:rFonts w:hint="default"/>
        <w:lang w:val="en-US" w:eastAsia="en-US" w:bidi="ar-SA"/>
      </w:rPr>
    </w:lvl>
    <w:lvl w:ilvl="3">
      <w:numFmt w:val="bullet"/>
      <w:lvlText w:val="•"/>
      <w:lvlJc w:val="left"/>
      <w:pPr>
        <w:ind w:left="3859" w:hanging="661"/>
      </w:pPr>
      <w:rPr>
        <w:rFonts w:hint="default"/>
        <w:lang w:val="en-US" w:eastAsia="en-US" w:bidi="ar-SA"/>
      </w:rPr>
    </w:lvl>
    <w:lvl w:ilvl="4">
      <w:numFmt w:val="bullet"/>
      <w:lvlText w:val="•"/>
      <w:lvlJc w:val="left"/>
      <w:pPr>
        <w:ind w:left="5008" w:hanging="661"/>
      </w:pPr>
      <w:rPr>
        <w:rFonts w:hint="default"/>
        <w:lang w:val="en-US" w:eastAsia="en-US" w:bidi="ar-SA"/>
      </w:rPr>
    </w:lvl>
    <w:lvl w:ilvl="5">
      <w:numFmt w:val="bullet"/>
      <w:lvlText w:val="•"/>
      <w:lvlJc w:val="left"/>
      <w:pPr>
        <w:ind w:left="6158" w:hanging="661"/>
      </w:pPr>
      <w:rPr>
        <w:rFonts w:hint="default"/>
        <w:lang w:val="en-US" w:eastAsia="en-US" w:bidi="ar-SA"/>
      </w:rPr>
    </w:lvl>
    <w:lvl w:ilvl="6">
      <w:numFmt w:val="bullet"/>
      <w:lvlText w:val="•"/>
      <w:lvlJc w:val="left"/>
      <w:pPr>
        <w:ind w:left="7308" w:hanging="661"/>
      </w:pPr>
      <w:rPr>
        <w:rFonts w:hint="default"/>
        <w:lang w:val="en-US" w:eastAsia="en-US" w:bidi="ar-SA"/>
      </w:rPr>
    </w:lvl>
    <w:lvl w:ilvl="7">
      <w:numFmt w:val="bullet"/>
      <w:lvlText w:val="•"/>
      <w:lvlJc w:val="left"/>
      <w:pPr>
        <w:ind w:left="8457" w:hanging="661"/>
      </w:pPr>
      <w:rPr>
        <w:rFonts w:hint="default"/>
        <w:lang w:val="en-US" w:eastAsia="en-US" w:bidi="ar-SA"/>
      </w:rPr>
    </w:lvl>
    <w:lvl w:ilvl="8">
      <w:numFmt w:val="bullet"/>
      <w:lvlText w:val="•"/>
      <w:lvlJc w:val="left"/>
      <w:pPr>
        <w:ind w:left="9607" w:hanging="661"/>
      </w:pPr>
      <w:rPr>
        <w:rFonts w:hint="default"/>
        <w:lang w:val="en-US" w:eastAsia="en-US" w:bidi="ar-SA"/>
      </w:rPr>
    </w:lvl>
  </w:abstractNum>
  <w:abstractNum w:abstractNumId="2" w15:restartNumberingAfterBreak="0">
    <w:nsid w:val="05DD2F58"/>
    <w:multiLevelType w:val="hybridMultilevel"/>
    <w:tmpl w:val="0652E670"/>
    <w:lvl w:ilvl="0" w:tplc="05CA86EC">
      <w:numFmt w:val="bullet"/>
      <w:lvlText w:val=""/>
      <w:lvlJc w:val="left"/>
      <w:pPr>
        <w:ind w:left="434" w:hanging="284"/>
      </w:pPr>
      <w:rPr>
        <w:rFonts w:ascii="Wingdings" w:eastAsia="Wingdings" w:hAnsi="Wingdings" w:cs="Wingdings" w:hint="default"/>
        <w:b w:val="0"/>
        <w:bCs w:val="0"/>
        <w:i w:val="0"/>
        <w:iCs w:val="0"/>
        <w:spacing w:val="0"/>
        <w:w w:val="100"/>
        <w:sz w:val="18"/>
        <w:szCs w:val="18"/>
        <w:lang w:val="en-US" w:eastAsia="en-US" w:bidi="ar-SA"/>
      </w:rPr>
    </w:lvl>
    <w:lvl w:ilvl="1" w:tplc="889E77A8">
      <w:numFmt w:val="bullet"/>
      <w:lvlText w:val="•"/>
      <w:lvlJc w:val="left"/>
      <w:pPr>
        <w:ind w:left="1459" w:hanging="284"/>
      </w:pPr>
      <w:rPr>
        <w:rFonts w:hint="default"/>
        <w:lang w:val="en-US" w:eastAsia="en-US" w:bidi="ar-SA"/>
      </w:rPr>
    </w:lvl>
    <w:lvl w:ilvl="2" w:tplc="DCCAC796">
      <w:numFmt w:val="bullet"/>
      <w:lvlText w:val="•"/>
      <w:lvlJc w:val="left"/>
      <w:pPr>
        <w:ind w:left="2478" w:hanging="284"/>
      </w:pPr>
      <w:rPr>
        <w:rFonts w:hint="default"/>
        <w:lang w:val="en-US" w:eastAsia="en-US" w:bidi="ar-SA"/>
      </w:rPr>
    </w:lvl>
    <w:lvl w:ilvl="3" w:tplc="6C4041CC">
      <w:numFmt w:val="bullet"/>
      <w:lvlText w:val="•"/>
      <w:lvlJc w:val="left"/>
      <w:pPr>
        <w:ind w:left="3497" w:hanging="284"/>
      </w:pPr>
      <w:rPr>
        <w:rFonts w:hint="default"/>
        <w:lang w:val="en-US" w:eastAsia="en-US" w:bidi="ar-SA"/>
      </w:rPr>
    </w:lvl>
    <w:lvl w:ilvl="4" w:tplc="8AD8090C">
      <w:numFmt w:val="bullet"/>
      <w:lvlText w:val="•"/>
      <w:lvlJc w:val="left"/>
      <w:pPr>
        <w:ind w:left="4516" w:hanging="284"/>
      </w:pPr>
      <w:rPr>
        <w:rFonts w:hint="default"/>
        <w:lang w:val="en-US" w:eastAsia="en-US" w:bidi="ar-SA"/>
      </w:rPr>
    </w:lvl>
    <w:lvl w:ilvl="5" w:tplc="653AE3C8">
      <w:numFmt w:val="bullet"/>
      <w:lvlText w:val="•"/>
      <w:lvlJc w:val="left"/>
      <w:pPr>
        <w:ind w:left="5536" w:hanging="284"/>
      </w:pPr>
      <w:rPr>
        <w:rFonts w:hint="default"/>
        <w:lang w:val="en-US" w:eastAsia="en-US" w:bidi="ar-SA"/>
      </w:rPr>
    </w:lvl>
    <w:lvl w:ilvl="6" w:tplc="0ED8B93C">
      <w:numFmt w:val="bullet"/>
      <w:lvlText w:val="•"/>
      <w:lvlJc w:val="left"/>
      <w:pPr>
        <w:ind w:left="6555" w:hanging="284"/>
      </w:pPr>
      <w:rPr>
        <w:rFonts w:hint="default"/>
        <w:lang w:val="en-US" w:eastAsia="en-US" w:bidi="ar-SA"/>
      </w:rPr>
    </w:lvl>
    <w:lvl w:ilvl="7" w:tplc="C2AAA874">
      <w:numFmt w:val="bullet"/>
      <w:lvlText w:val="•"/>
      <w:lvlJc w:val="left"/>
      <w:pPr>
        <w:ind w:left="7574" w:hanging="284"/>
      </w:pPr>
      <w:rPr>
        <w:rFonts w:hint="default"/>
        <w:lang w:val="en-US" w:eastAsia="en-US" w:bidi="ar-SA"/>
      </w:rPr>
    </w:lvl>
    <w:lvl w:ilvl="8" w:tplc="0FC68132">
      <w:numFmt w:val="bullet"/>
      <w:lvlText w:val="•"/>
      <w:lvlJc w:val="left"/>
      <w:pPr>
        <w:ind w:left="8593" w:hanging="284"/>
      </w:pPr>
      <w:rPr>
        <w:rFonts w:hint="default"/>
        <w:lang w:val="en-US" w:eastAsia="en-US" w:bidi="ar-SA"/>
      </w:rPr>
    </w:lvl>
  </w:abstractNum>
  <w:abstractNum w:abstractNumId="3" w15:restartNumberingAfterBreak="0">
    <w:nsid w:val="0B101CDD"/>
    <w:multiLevelType w:val="hybridMultilevel"/>
    <w:tmpl w:val="07C45340"/>
    <w:lvl w:ilvl="0" w:tplc="29FAE87E">
      <w:numFmt w:val="bullet"/>
      <w:lvlText w:val=""/>
      <w:lvlJc w:val="left"/>
      <w:pPr>
        <w:ind w:left="434" w:hanging="317"/>
      </w:pPr>
      <w:rPr>
        <w:rFonts w:ascii="Wingdings" w:eastAsia="Wingdings" w:hAnsi="Wingdings" w:cs="Wingdings" w:hint="default"/>
        <w:b w:val="0"/>
        <w:bCs w:val="0"/>
        <w:i w:val="0"/>
        <w:iCs w:val="0"/>
        <w:spacing w:val="0"/>
        <w:w w:val="100"/>
        <w:sz w:val="18"/>
        <w:szCs w:val="18"/>
        <w:lang w:val="en-US" w:eastAsia="en-US" w:bidi="ar-SA"/>
      </w:rPr>
    </w:lvl>
    <w:lvl w:ilvl="1" w:tplc="BF768CB4">
      <w:numFmt w:val="bullet"/>
      <w:lvlText w:val="•"/>
      <w:lvlJc w:val="left"/>
      <w:pPr>
        <w:ind w:left="1459" w:hanging="317"/>
      </w:pPr>
      <w:rPr>
        <w:rFonts w:hint="default"/>
        <w:lang w:val="en-US" w:eastAsia="en-US" w:bidi="ar-SA"/>
      </w:rPr>
    </w:lvl>
    <w:lvl w:ilvl="2" w:tplc="37BEFB7C">
      <w:numFmt w:val="bullet"/>
      <w:lvlText w:val="•"/>
      <w:lvlJc w:val="left"/>
      <w:pPr>
        <w:ind w:left="2478" w:hanging="317"/>
      </w:pPr>
      <w:rPr>
        <w:rFonts w:hint="default"/>
        <w:lang w:val="en-US" w:eastAsia="en-US" w:bidi="ar-SA"/>
      </w:rPr>
    </w:lvl>
    <w:lvl w:ilvl="3" w:tplc="50147858">
      <w:numFmt w:val="bullet"/>
      <w:lvlText w:val="•"/>
      <w:lvlJc w:val="left"/>
      <w:pPr>
        <w:ind w:left="3497" w:hanging="317"/>
      </w:pPr>
      <w:rPr>
        <w:rFonts w:hint="default"/>
        <w:lang w:val="en-US" w:eastAsia="en-US" w:bidi="ar-SA"/>
      </w:rPr>
    </w:lvl>
    <w:lvl w:ilvl="4" w:tplc="671ADD48">
      <w:numFmt w:val="bullet"/>
      <w:lvlText w:val="•"/>
      <w:lvlJc w:val="left"/>
      <w:pPr>
        <w:ind w:left="4516" w:hanging="317"/>
      </w:pPr>
      <w:rPr>
        <w:rFonts w:hint="default"/>
        <w:lang w:val="en-US" w:eastAsia="en-US" w:bidi="ar-SA"/>
      </w:rPr>
    </w:lvl>
    <w:lvl w:ilvl="5" w:tplc="96687A02">
      <w:numFmt w:val="bullet"/>
      <w:lvlText w:val="•"/>
      <w:lvlJc w:val="left"/>
      <w:pPr>
        <w:ind w:left="5536" w:hanging="317"/>
      </w:pPr>
      <w:rPr>
        <w:rFonts w:hint="default"/>
        <w:lang w:val="en-US" w:eastAsia="en-US" w:bidi="ar-SA"/>
      </w:rPr>
    </w:lvl>
    <w:lvl w:ilvl="6" w:tplc="0AA4A6D6">
      <w:numFmt w:val="bullet"/>
      <w:lvlText w:val="•"/>
      <w:lvlJc w:val="left"/>
      <w:pPr>
        <w:ind w:left="6555" w:hanging="317"/>
      </w:pPr>
      <w:rPr>
        <w:rFonts w:hint="default"/>
        <w:lang w:val="en-US" w:eastAsia="en-US" w:bidi="ar-SA"/>
      </w:rPr>
    </w:lvl>
    <w:lvl w:ilvl="7" w:tplc="CF7A1770">
      <w:numFmt w:val="bullet"/>
      <w:lvlText w:val="•"/>
      <w:lvlJc w:val="left"/>
      <w:pPr>
        <w:ind w:left="7574" w:hanging="317"/>
      </w:pPr>
      <w:rPr>
        <w:rFonts w:hint="default"/>
        <w:lang w:val="en-US" w:eastAsia="en-US" w:bidi="ar-SA"/>
      </w:rPr>
    </w:lvl>
    <w:lvl w:ilvl="8" w:tplc="821A881C">
      <w:numFmt w:val="bullet"/>
      <w:lvlText w:val="•"/>
      <w:lvlJc w:val="left"/>
      <w:pPr>
        <w:ind w:left="8593" w:hanging="317"/>
      </w:pPr>
      <w:rPr>
        <w:rFonts w:hint="default"/>
        <w:lang w:val="en-US" w:eastAsia="en-US" w:bidi="ar-SA"/>
      </w:rPr>
    </w:lvl>
  </w:abstractNum>
  <w:abstractNum w:abstractNumId="4" w15:restartNumberingAfterBreak="0">
    <w:nsid w:val="131F41B5"/>
    <w:multiLevelType w:val="hybridMultilevel"/>
    <w:tmpl w:val="EA4E47B8"/>
    <w:lvl w:ilvl="0" w:tplc="EF5AFE14">
      <w:start w:val="1"/>
      <w:numFmt w:val="upperLetter"/>
      <w:lvlText w:val="%1."/>
      <w:lvlJc w:val="left"/>
      <w:pPr>
        <w:ind w:left="1017" w:hanging="231"/>
        <w:jc w:val="left"/>
      </w:pPr>
      <w:rPr>
        <w:rFonts w:ascii="Arial" w:eastAsia="Arial" w:hAnsi="Arial" w:cs="Arial" w:hint="default"/>
        <w:b/>
        <w:bCs/>
        <w:i w:val="0"/>
        <w:iCs w:val="0"/>
        <w:spacing w:val="-1"/>
        <w:w w:val="100"/>
        <w:sz w:val="18"/>
        <w:szCs w:val="18"/>
        <w:lang w:val="en-US" w:eastAsia="en-US" w:bidi="ar-SA"/>
      </w:rPr>
    </w:lvl>
    <w:lvl w:ilvl="1" w:tplc="EF588254">
      <w:start w:val="1"/>
      <w:numFmt w:val="decimal"/>
      <w:lvlText w:val="%2."/>
      <w:lvlJc w:val="left"/>
      <w:pPr>
        <w:ind w:left="1399" w:hanging="360"/>
        <w:jc w:val="left"/>
      </w:pPr>
      <w:rPr>
        <w:rFonts w:ascii="Arial" w:eastAsia="Arial" w:hAnsi="Arial" w:cs="Arial" w:hint="default"/>
        <w:b/>
        <w:bCs/>
        <w:i w:val="0"/>
        <w:iCs w:val="0"/>
        <w:spacing w:val="0"/>
        <w:w w:val="100"/>
        <w:sz w:val="18"/>
        <w:szCs w:val="18"/>
        <w:lang w:val="en-US" w:eastAsia="en-US" w:bidi="ar-SA"/>
      </w:rPr>
    </w:lvl>
    <w:lvl w:ilvl="2" w:tplc="584A9ABC">
      <w:numFmt w:val="bullet"/>
      <w:lvlText w:val="•"/>
      <w:lvlJc w:val="left"/>
      <w:pPr>
        <w:ind w:left="2567" w:hanging="360"/>
      </w:pPr>
      <w:rPr>
        <w:rFonts w:hint="default"/>
        <w:lang w:val="en-US" w:eastAsia="en-US" w:bidi="ar-SA"/>
      </w:rPr>
    </w:lvl>
    <w:lvl w:ilvl="3" w:tplc="84A2C77E">
      <w:numFmt w:val="bullet"/>
      <w:lvlText w:val="•"/>
      <w:lvlJc w:val="left"/>
      <w:pPr>
        <w:ind w:left="3734" w:hanging="360"/>
      </w:pPr>
      <w:rPr>
        <w:rFonts w:hint="default"/>
        <w:lang w:val="en-US" w:eastAsia="en-US" w:bidi="ar-SA"/>
      </w:rPr>
    </w:lvl>
    <w:lvl w:ilvl="4" w:tplc="DF382AA4">
      <w:numFmt w:val="bullet"/>
      <w:lvlText w:val="•"/>
      <w:lvlJc w:val="left"/>
      <w:pPr>
        <w:ind w:left="4902" w:hanging="360"/>
      </w:pPr>
      <w:rPr>
        <w:rFonts w:hint="default"/>
        <w:lang w:val="en-US" w:eastAsia="en-US" w:bidi="ar-SA"/>
      </w:rPr>
    </w:lvl>
    <w:lvl w:ilvl="5" w:tplc="31AAA0F4">
      <w:numFmt w:val="bullet"/>
      <w:lvlText w:val="•"/>
      <w:lvlJc w:val="left"/>
      <w:pPr>
        <w:ind w:left="6069" w:hanging="360"/>
      </w:pPr>
      <w:rPr>
        <w:rFonts w:hint="default"/>
        <w:lang w:val="en-US" w:eastAsia="en-US" w:bidi="ar-SA"/>
      </w:rPr>
    </w:lvl>
    <w:lvl w:ilvl="6" w:tplc="5AB43092">
      <w:numFmt w:val="bullet"/>
      <w:lvlText w:val="•"/>
      <w:lvlJc w:val="left"/>
      <w:pPr>
        <w:ind w:left="7236" w:hanging="360"/>
      </w:pPr>
      <w:rPr>
        <w:rFonts w:hint="default"/>
        <w:lang w:val="en-US" w:eastAsia="en-US" w:bidi="ar-SA"/>
      </w:rPr>
    </w:lvl>
    <w:lvl w:ilvl="7" w:tplc="DE3E73A2">
      <w:numFmt w:val="bullet"/>
      <w:lvlText w:val="•"/>
      <w:lvlJc w:val="left"/>
      <w:pPr>
        <w:ind w:left="8404" w:hanging="360"/>
      </w:pPr>
      <w:rPr>
        <w:rFonts w:hint="default"/>
        <w:lang w:val="en-US" w:eastAsia="en-US" w:bidi="ar-SA"/>
      </w:rPr>
    </w:lvl>
    <w:lvl w:ilvl="8" w:tplc="7E28377C">
      <w:numFmt w:val="bullet"/>
      <w:lvlText w:val="•"/>
      <w:lvlJc w:val="left"/>
      <w:pPr>
        <w:ind w:left="9571" w:hanging="360"/>
      </w:pPr>
      <w:rPr>
        <w:rFonts w:hint="default"/>
        <w:lang w:val="en-US" w:eastAsia="en-US" w:bidi="ar-SA"/>
      </w:rPr>
    </w:lvl>
  </w:abstractNum>
  <w:abstractNum w:abstractNumId="5" w15:restartNumberingAfterBreak="0">
    <w:nsid w:val="13555674"/>
    <w:multiLevelType w:val="hybridMultilevel"/>
    <w:tmpl w:val="B19AEA6C"/>
    <w:lvl w:ilvl="0" w:tplc="B93E24BA">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6F0A3C5C">
      <w:numFmt w:val="bullet"/>
      <w:lvlText w:val="•"/>
      <w:lvlJc w:val="left"/>
      <w:pPr>
        <w:ind w:left="702" w:hanging="284"/>
      </w:pPr>
      <w:rPr>
        <w:rFonts w:hint="default"/>
        <w:lang w:val="en-US" w:eastAsia="en-US" w:bidi="ar-SA"/>
      </w:rPr>
    </w:lvl>
    <w:lvl w:ilvl="2" w:tplc="157C84D8">
      <w:numFmt w:val="bullet"/>
      <w:lvlText w:val="•"/>
      <w:lvlJc w:val="left"/>
      <w:pPr>
        <w:ind w:left="985" w:hanging="284"/>
      </w:pPr>
      <w:rPr>
        <w:rFonts w:hint="default"/>
        <w:lang w:val="en-US" w:eastAsia="en-US" w:bidi="ar-SA"/>
      </w:rPr>
    </w:lvl>
    <w:lvl w:ilvl="3" w:tplc="F69EC8FA">
      <w:numFmt w:val="bullet"/>
      <w:lvlText w:val="•"/>
      <w:lvlJc w:val="left"/>
      <w:pPr>
        <w:ind w:left="1268" w:hanging="284"/>
      </w:pPr>
      <w:rPr>
        <w:rFonts w:hint="default"/>
        <w:lang w:val="en-US" w:eastAsia="en-US" w:bidi="ar-SA"/>
      </w:rPr>
    </w:lvl>
    <w:lvl w:ilvl="4" w:tplc="BA329AA8">
      <w:numFmt w:val="bullet"/>
      <w:lvlText w:val="•"/>
      <w:lvlJc w:val="left"/>
      <w:pPr>
        <w:ind w:left="1550" w:hanging="284"/>
      </w:pPr>
      <w:rPr>
        <w:rFonts w:hint="default"/>
        <w:lang w:val="en-US" w:eastAsia="en-US" w:bidi="ar-SA"/>
      </w:rPr>
    </w:lvl>
    <w:lvl w:ilvl="5" w:tplc="BF8AB212">
      <w:numFmt w:val="bullet"/>
      <w:lvlText w:val="•"/>
      <w:lvlJc w:val="left"/>
      <w:pPr>
        <w:ind w:left="1833" w:hanging="284"/>
      </w:pPr>
      <w:rPr>
        <w:rFonts w:hint="default"/>
        <w:lang w:val="en-US" w:eastAsia="en-US" w:bidi="ar-SA"/>
      </w:rPr>
    </w:lvl>
    <w:lvl w:ilvl="6" w:tplc="1178A3A4">
      <w:numFmt w:val="bullet"/>
      <w:lvlText w:val="•"/>
      <w:lvlJc w:val="left"/>
      <w:pPr>
        <w:ind w:left="2116" w:hanging="284"/>
      </w:pPr>
      <w:rPr>
        <w:rFonts w:hint="default"/>
        <w:lang w:val="en-US" w:eastAsia="en-US" w:bidi="ar-SA"/>
      </w:rPr>
    </w:lvl>
    <w:lvl w:ilvl="7" w:tplc="740C71F0">
      <w:numFmt w:val="bullet"/>
      <w:lvlText w:val="•"/>
      <w:lvlJc w:val="left"/>
      <w:pPr>
        <w:ind w:left="2398" w:hanging="284"/>
      </w:pPr>
      <w:rPr>
        <w:rFonts w:hint="default"/>
        <w:lang w:val="en-US" w:eastAsia="en-US" w:bidi="ar-SA"/>
      </w:rPr>
    </w:lvl>
    <w:lvl w:ilvl="8" w:tplc="91E6C810">
      <w:numFmt w:val="bullet"/>
      <w:lvlText w:val="•"/>
      <w:lvlJc w:val="left"/>
      <w:pPr>
        <w:ind w:left="2681" w:hanging="284"/>
      </w:pPr>
      <w:rPr>
        <w:rFonts w:hint="default"/>
        <w:lang w:val="en-US" w:eastAsia="en-US" w:bidi="ar-SA"/>
      </w:rPr>
    </w:lvl>
  </w:abstractNum>
  <w:abstractNum w:abstractNumId="6" w15:restartNumberingAfterBreak="0">
    <w:nsid w:val="15493602"/>
    <w:multiLevelType w:val="hybridMultilevel"/>
    <w:tmpl w:val="421A4F8C"/>
    <w:lvl w:ilvl="0" w:tplc="29AE4B7C">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2AB4B5B0">
      <w:numFmt w:val="bullet"/>
      <w:lvlText w:val="•"/>
      <w:lvlJc w:val="left"/>
      <w:pPr>
        <w:ind w:left="702" w:hanging="284"/>
      </w:pPr>
      <w:rPr>
        <w:rFonts w:hint="default"/>
        <w:lang w:val="en-US" w:eastAsia="en-US" w:bidi="ar-SA"/>
      </w:rPr>
    </w:lvl>
    <w:lvl w:ilvl="2" w:tplc="98B877A2">
      <w:numFmt w:val="bullet"/>
      <w:lvlText w:val="•"/>
      <w:lvlJc w:val="left"/>
      <w:pPr>
        <w:ind w:left="985" w:hanging="284"/>
      </w:pPr>
      <w:rPr>
        <w:rFonts w:hint="default"/>
        <w:lang w:val="en-US" w:eastAsia="en-US" w:bidi="ar-SA"/>
      </w:rPr>
    </w:lvl>
    <w:lvl w:ilvl="3" w:tplc="17DEFCD2">
      <w:numFmt w:val="bullet"/>
      <w:lvlText w:val="•"/>
      <w:lvlJc w:val="left"/>
      <w:pPr>
        <w:ind w:left="1268" w:hanging="284"/>
      </w:pPr>
      <w:rPr>
        <w:rFonts w:hint="default"/>
        <w:lang w:val="en-US" w:eastAsia="en-US" w:bidi="ar-SA"/>
      </w:rPr>
    </w:lvl>
    <w:lvl w:ilvl="4" w:tplc="95A2E956">
      <w:numFmt w:val="bullet"/>
      <w:lvlText w:val="•"/>
      <w:lvlJc w:val="left"/>
      <w:pPr>
        <w:ind w:left="1550" w:hanging="284"/>
      </w:pPr>
      <w:rPr>
        <w:rFonts w:hint="default"/>
        <w:lang w:val="en-US" w:eastAsia="en-US" w:bidi="ar-SA"/>
      </w:rPr>
    </w:lvl>
    <w:lvl w:ilvl="5" w:tplc="1F9E76BA">
      <w:numFmt w:val="bullet"/>
      <w:lvlText w:val="•"/>
      <w:lvlJc w:val="left"/>
      <w:pPr>
        <w:ind w:left="1833" w:hanging="284"/>
      </w:pPr>
      <w:rPr>
        <w:rFonts w:hint="default"/>
        <w:lang w:val="en-US" w:eastAsia="en-US" w:bidi="ar-SA"/>
      </w:rPr>
    </w:lvl>
    <w:lvl w:ilvl="6" w:tplc="323A3470">
      <w:numFmt w:val="bullet"/>
      <w:lvlText w:val="•"/>
      <w:lvlJc w:val="left"/>
      <w:pPr>
        <w:ind w:left="2116" w:hanging="284"/>
      </w:pPr>
      <w:rPr>
        <w:rFonts w:hint="default"/>
        <w:lang w:val="en-US" w:eastAsia="en-US" w:bidi="ar-SA"/>
      </w:rPr>
    </w:lvl>
    <w:lvl w:ilvl="7" w:tplc="27D67FA2">
      <w:numFmt w:val="bullet"/>
      <w:lvlText w:val="•"/>
      <w:lvlJc w:val="left"/>
      <w:pPr>
        <w:ind w:left="2398" w:hanging="284"/>
      </w:pPr>
      <w:rPr>
        <w:rFonts w:hint="default"/>
        <w:lang w:val="en-US" w:eastAsia="en-US" w:bidi="ar-SA"/>
      </w:rPr>
    </w:lvl>
    <w:lvl w:ilvl="8" w:tplc="E16CA3A6">
      <w:numFmt w:val="bullet"/>
      <w:lvlText w:val="•"/>
      <w:lvlJc w:val="left"/>
      <w:pPr>
        <w:ind w:left="2681" w:hanging="284"/>
      </w:pPr>
      <w:rPr>
        <w:rFonts w:hint="default"/>
        <w:lang w:val="en-US" w:eastAsia="en-US" w:bidi="ar-SA"/>
      </w:rPr>
    </w:lvl>
  </w:abstractNum>
  <w:abstractNum w:abstractNumId="7" w15:restartNumberingAfterBreak="0">
    <w:nsid w:val="183A0C03"/>
    <w:multiLevelType w:val="hybridMultilevel"/>
    <w:tmpl w:val="FB5EE2A8"/>
    <w:lvl w:ilvl="0" w:tplc="E7265F36">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0674001E">
      <w:numFmt w:val="bullet"/>
      <w:lvlText w:val="•"/>
      <w:lvlJc w:val="left"/>
      <w:pPr>
        <w:ind w:left="702" w:hanging="284"/>
      </w:pPr>
      <w:rPr>
        <w:rFonts w:hint="default"/>
        <w:lang w:val="en-US" w:eastAsia="en-US" w:bidi="ar-SA"/>
      </w:rPr>
    </w:lvl>
    <w:lvl w:ilvl="2" w:tplc="FB325538">
      <w:numFmt w:val="bullet"/>
      <w:lvlText w:val="•"/>
      <w:lvlJc w:val="left"/>
      <w:pPr>
        <w:ind w:left="985" w:hanging="284"/>
      </w:pPr>
      <w:rPr>
        <w:rFonts w:hint="default"/>
        <w:lang w:val="en-US" w:eastAsia="en-US" w:bidi="ar-SA"/>
      </w:rPr>
    </w:lvl>
    <w:lvl w:ilvl="3" w:tplc="BA725930">
      <w:numFmt w:val="bullet"/>
      <w:lvlText w:val="•"/>
      <w:lvlJc w:val="left"/>
      <w:pPr>
        <w:ind w:left="1268" w:hanging="284"/>
      </w:pPr>
      <w:rPr>
        <w:rFonts w:hint="default"/>
        <w:lang w:val="en-US" w:eastAsia="en-US" w:bidi="ar-SA"/>
      </w:rPr>
    </w:lvl>
    <w:lvl w:ilvl="4" w:tplc="151C2ED4">
      <w:numFmt w:val="bullet"/>
      <w:lvlText w:val="•"/>
      <w:lvlJc w:val="left"/>
      <w:pPr>
        <w:ind w:left="1550" w:hanging="284"/>
      </w:pPr>
      <w:rPr>
        <w:rFonts w:hint="default"/>
        <w:lang w:val="en-US" w:eastAsia="en-US" w:bidi="ar-SA"/>
      </w:rPr>
    </w:lvl>
    <w:lvl w:ilvl="5" w:tplc="E3ACF924">
      <w:numFmt w:val="bullet"/>
      <w:lvlText w:val="•"/>
      <w:lvlJc w:val="left"/>
      <w:pPr>
        <w:ind w:left="1833" w:hanging="284"/>
      </w:pPr>
      <w:rPr>
        <w:rFonts w:hint="default"/>
        <w:lang w:val="en-US" w:eastAsia="en-US" w:bidi="ar-SA"/>
      </w:rPr>
    </w:lvl>
    <w:lvl w:ilvl="6" w:tplc="A5369E40">
      <w:numFmt w:val="bullet"/>
      <w:lvlText w:val="•"/>
      <w:lvlJc w:val="left"/>
      <w:pPr>
        <w:ind w:left="2116" w:hanging="284"/>
      </w:pPr>
      <w:rPr>
        <w:rFonts w:hint="default"/>
        <w:lang w:val="en-US" w:eastAsia="en-US" w:bidi="ar-SA"/>
      </w:rPr>
    </w:lvl>
    <w:lvl w:ilvl="7" w:tplc="9D04399C">
      <w:numFmt w:val="bullet"/>
      <w:lvlText w:val="•"/>
      <w:lvlJc w:val="left"/>
      <w:pPr>
        <w:ind w:left="2398" w:hanging="284"/>
      </w:pPr>
      <w:rPr>
        <w:rFonts w:hint="default"/>
        <w:lang w:val="en-US" w:eastAsia="en-US" w:bidi="ar-SA"/>
      </w:rPr>
    </w:lvl>
    <w:lvl w:ilvl="8" w:tplc="6FAA50C6">
      <w:numFmt w:val="bullet"/>
      <w:lvlText w:val="•"/>
      <w:lvlJc w:val="left"/>
      <w:pPr>
        <w:ind w:left="2681" w:hanging="284"/>
      </w:pPr>
      <w:rPr>
        <w:rFonts w:hint="default"/>
        <w:lang w:val="en-US" w:eastAsia="en-US" w:bidi="ar-SA"/>
      </w:rPr>
    </w:lvl>
  </w:abstractNum>
  <w:abstractNum w:abstractNumId="8" w15:restartNumberingAfterBreak="0">
    <w:nsid w:val="1E085D7E"/>
    <w:multiLevelType w:val="multilevel"/>
    <w:tmpl w:val="C818F314"/>
    <w:lvl w:ilvl="0">
      <w:start w:val="1"/>
      <w:numFmt w:val="decimal"/>
      <w:lvlText w:val="%1"/>
      <w:lvlJc w:val="left"/>
      <w:pPr>
        <w:ind w:left="1104" w:hanging="425"/>
        <w:jc w:val="left"/>
      </w:pPr>
      <w:rPr>
        <w:rFonts w:ascii="Arial" w:eastAsia="Arial" w:hAnsi="Arial" w:cs="Arial" w:hint="default"/>
        <w:b/>
        <w:bCs/>
        <w:i w:val="0"/>
        <w:iCs w:val="0"/>
        <w:spacing w:val="0"/>
        <w:w w:val="100"/>
        <w:sz w:val="22"/>
        <w:szCs w:val="22"/>
        <w:lang w:val="en-US" w:eastAsia="en-US" w:bidi="ar-SA"/>
      </w:rPr>
    </w:lvl>
    <w:lvl w:ilvl="1">
      <w:start w:val="1"/>
      <w:numFmt w:val="decimal"/>
      <w:lvlText w:val="%1.%2"/>
      <w:lvlJc w:val="left"/>
      <w:pPr>
        <w:ind w:left="1670" w:hanging="567"/>
        <w:jc w:val="left"/>
      </w:pPr>
      <w:rPr>
        <w:rFonts w:ascii="Arial" w:eastAsia="Arial" w:hAnsi="Arial" w:cs="Arial" w:hint="default"/>
        <w:b/>
        <w:bCs/>
        <w:i w:val="0"/>
        <w:iCs w:val="0"/>
        <w:spacing w:val="-1"/>
        <w:w w:val="100"/>
        <w:sz w:val="22"/>
        <w:szCs w:val="22"/>
        <w:lang w:val="en-US" w:eastAsia="en-US" w:bidi="ar-SA"/>
      </w:rPr>
    </w:lvl>
    <w:lvl w:ilvl="2">
      <w:numFmt w:val="bullet"/>
      <w:lvlText w:val=""/>
      <w:lvlJc w:val="left"/>
      <w:pPr>
        <w:ind w:left="1699" w:hanging="284"/>
      </w:pPr>
      <w:rPr>
        <w:rFonts w:ascii="Wingdings" w:eastAsia="Wingdings" w:hAnsi="Wingdings" w:cs="Wingdings" w:hint="default"/>
        <w:b w:val="0"/>
        <w:bCs w:val="0"/>
        <w:i w:val="0"/>
        <w:iCs w:val="0"/>
        <w:spacing w:val="0"/>
        <w:w w:val="100"/>
        <w:sz w:val="18"/>
        <w:szCs w:val="18"/>
        <w:lang w:val="en-US" w:eastAsia="en-US" w:bidi="ar-SA"/>
      </w:rPr>
    </w:lvl>
    <w:lvl w:ilvl="3">
      <w:numFmt w:val="bullet"/>
      <w:lvlText w:val=""/>
      <w:lvlJc w:val="left"/>
      <w:pPr>
        <w:ind w:left="1984" w:hanging="286"/>
      </w:pPr>
      <w:rPr>
        <w:rFonts w:ascii="Wingdings" w:eastAsia="Wingdings" w:hAnsi="Wingdings" w:cs="Wingdings" w:hint="default"/>
        <w:b w:val="0"/>
        <w:bCs w:val="0"/>
        <w:i w:val="0"/>
        <w:iCs w:val="0"/>
        <w:spacing w:val="0"/>
        <w:w w:val="100"/>
        <w:sz w:val="18"/>
        <w:szCs w:val="18"/>
        <w:lang w:val="en-US" w:eastAsia="en-US" w:bidi="ar-SA"/>
      </w:rPr>
    </w:lvl>
    <w:lvl w:ilvl="4">
      <w:numFmt w:val="bullet"/>
      <w:lvlText w:val="•"/>
      <w:lvlJc w:val="left"/>
      <w:pPr>
        <w:ind w:left="1700" w:hanging="286"/>
      </w:pPr>
      <w:rPr>
        <w:rFonts w:hint="default"/>
        <w:lang w:val="en-US" w:eastAsia="en-US" w:bidi="ar-SA"/>
      </w:rPr>
    </w:lvl>
    <w:lvl w:ilvl="5">
      <w:numFmt w:val="bullet"/>
      <w:lvlText w:val="•"/>
      <w:lvlJc w:val="left"/>
      <w:pPr>
        <w:ind w:left="1820" w:hanging="286"/>
      </w:pPr>
      <w:rPr>
        <w:rFonts w:hint="default"/>
        <w:lang w:val="en-US" w:eastAsia="en-US" w:bidi="ar-SA"/>
      </w:rPr>
    </w:lvl>
    <w:lvl w:ilvl="6">
      <w:numFmt w:val="bullet"/>
      <w:lvlText w:val="•"/>
      <w:lvlJc w:val="left"/>
      <w:pPr>
        <w:ind w:left="1980" w:hanging="286"/>
      </w:pPr>
      <w:rPr>
        <w:rFonts w:hint="default"/>
        <w:lang w:val="en-US" w:eastAsia="en-US" w:bidi="ar-SA"/>
      </w:rPr>
    </w:lvl>
    <w:lvl w:ilvl="7">
      <w:numFmt w:val="bullet"/>
      <w:lvlText w:val="•"/>
      <w:lvlJc w:val="left"/>
      <w:pPr>
        <w:ind w:left="4461" w:hanging="286"/>
      </w:pPr>
      <w:rPr>
        <w:rFonts w:hint="default"/>
        <w:lang w:val="en-US" w:eastAsia="en-US" w:bidi="ar-SA"/>
      </w:rPr>
    </w:lvl>
    <w:lvl w:ilvl="8">
      <w:numFmt w:val="bullet"/>
      <w:lvlText w:val="•"/>
      <w:lvlJc w:val="left"/>
      <w:pPr>
        <w:ind w:left="6943" w:hanging="286"/>
      </w:pPr>
      <w:rPr>
        <w:rFonts w:hint="default"/>
        <w:lang w:val="en-US" w:eastAsia="en-US" w:bidi="ar-SA"/>
      </w:rPr>
    </w:lvl>
  </w:abstractNum>
  <w:abstractNum w:abstractNumId="9" w15:restartNumberingAfterBreak="0">
    <w:nsid w:val="20CF57C0"/>
    <w:multiLevelType w:val="hybridMultilevel"/>
    <w:tmpl w:val="66A439A6"/>
    <w:lvl w:ilvl="0" w:tplc="286C3D0E">
      <w:numFmt w:val="bullet"/>
      <w:lvlText w:val="-"/>
      <w:lvlJc w:val="left"/>
      <w:pPr>
        <w:ind w:left="1490" w:hanging="360"/>
      </w:pPr>
      <w:rPr>
        <w:rFonts w:ascii="Arial" w:eastAsia="Arial" w:hAnsi="Arial" w:cs="Arial" w:hint="default"/>
        <w:b w:val="0"/>
        <w:bCs w:val="0"/>
        <w:i w:val="0"/>
        <w:iCs w:val="0"/>
        <w:spacing w:val="0"/>
        <w:w w:val="100"/>
        <w:sz w:val="18"/>
        <w:szCs w:val="18"/>
        <w:lang w:val="en-US" w:eastAsia="en-US" w:bidi="ar-SA"/>
      </w:rPr>
    </w:lvl>
    <w:lvl w:ilvl="1" w:tplc="8AEC201A">
      <w:numFmt w:val="bullet"/>
      <w:lvlText w:val="•"/>
      <w:lvlJc w:val="left"/>
      <w:pPr>
        <w:ind w:left="2540" w:hanging="360"/>
      </w:pPr>
      <w:rPr>
        <w:rFonts w:hint="default"/>
        <w:lang w:val="en-US" w:eastAsia="en-US" w:bidi="ar-SA"/>
      </w:rPr>
    </w:lvl>
    <w:lvl w:ilvl="2" w:tplc="C7DCE064">
      <w:numFmt w:val="bullet"/>
      <w:lvlText w:val="•"/>
      <w:lvlJc w:val="left"/>
      <w:pPr>
        <w:ind w:left="3581" w:hanging="360"/>
      </w:pPr>
      <w:rPr>
        <w:rFonts w:hint="default"/>
        <w:lang w:val="en-US" w:eastAsia="en-US" w:bidi="ar-SA"/>
      </w:rPr>
    </w:lvl>
    <w:lvl w:ilvl="3" w:tplc="18363C22">
      <w:numFmt w:val="bullet"/>
      <w:lvlText w:val="•"/>
      <w:lvlJc w:val="left"/>
      <w:pPr>
        <w:ind w:left="4621" w:hanging="360"/>
      </w:pPr>
      <w:rPr>
        <w:rFonts w:hint="default"/>
        <w:lang w:val="en-US" w:eastAsia="en-US" w:bidi="ar-SA"/>
      </w:rPr>
    </w:lvl>
    <w:lvl w:ilvl="4" w:tplc="595A5F4A">
      <w:numFmt w:val="bullet"/>
      <w:lvlText w:val="•"/>
      <w:lvlJc w:val="left"/>
      <w:pPr>
        <w:ind w:left="5662" w:hanging="360"/>
      </w:pPr>
      <w:rPr>
        <w:rFonts w:hint="default"/>
        <w:lang w:val="en-US" w:eastAsia="en-US" w:bidi="ar-SA"/>
      </w:rPr>
    </w:lvl>
    <w:lvl w:ilvl="5" w:tplc="0BEEE6AC">
      <w:numFmt w:val="bullet"/>
      <w:lvlText w:val="•"/>
      <w:lvlJc w:val="left"/>
      <w:pPr>
        <w:ind w:left="6703" w:hanging="360"/>
      </w:pPr>
      <w:rPr>
        <w:rFonts w:hint="default"/>
        <w:lang w:val="en-US" w:eastAsia="en-US" w:bidi="ar-SA"/>
      </w:rPr>
    </w:lvl>
    <w:lvl w:ilvl="6" w:tplc="120CD240">
      <w:numFmt w:val="bullet"/>
      <w:lvlText w:val="•"/>
      <w:lvlJc w:val="left"/>
      <w:pPr>
        <w:ind w:left="7743" w:hanging="360"/>
      </w:pPr>
      <w:rPr>
        <w:rFonts w:hint="default"/>
        <w:lang w:val="en-US" w:eastAsia="en-US" w:bidi="ar-SA"/>
      </w:rPr>
    </w:lvl>
    <w:lvl w:ilvl="7" w:tplc="94D409D6">
      <w:numFmt w:val="bullet"/>
      <w:lvlText w:val="•"/>
      <w:lvlJc w:val="left"/>
      <w:pPr>
        <w:ind w:left="8784" w:hanging="360"/>
      </w:pPr>
      <w:rPr>
        <w:rFonts w:hint="default"/>
        <w:lang w:val="en-US" w:eastAsia="en-US" w:bidi="ar-SA"/>
      </w:rPr>
    </w:lvl>
    <w:lvl w:ilvl="8" w:tplc="CDC20D04">
      <w:numFmt w:val="bullet"/>
      <w:lvlText w:val="•"/>
      <w:lvlJc w:val="left"/>
      <w:pPr>
        <w:ind w:left="9825" w:hanging="360"/>
      </w:pPr>
      <w:rPr>
        <w:rFonts w:hint="default"/>
        <w:lang w:val="en-US" w:eastAsia="en-US" w:bidi="ar-SA"/>
      </w:rPr>
    </w:lvl>
  </w:abstractNum>
  <w:abstractNum w:abstractNumId="10" w15:restartNumberingAfterBreak="0">
    <w:nsid w:val="27297862"/>
    <w:multiLevelType w:val="hybridMultilevel"/>
    <w:tmpl w:val="2910BFCE"/>
    <w:lvl w:ilvl="0" w:tplc="C1E625B2">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88DE1438">
      <w:numFmt w:val="bullet"/>
      <w:lvlText w:val="•"/>
      <w:lvlJc w:val="left"/>
      <w:pPr>
        <w:ind w:left="702" w:hanging="284"/>
      </w:pPr>
      <w:rPr>
        <w:rFonts w:hint="default"/>
        <w:lang w:val="en-US" w:eastAsia="en-US" w:bidi="ar-SA"/>
      </w:rPr>
    </w:lvl>
    <w:lvl w:ilvl="2" w:tplc="1AA8E8C4">
      <w:numFmt w:val="bullet"/>
      <w:lvlText w:val="•"/>
      <w:lvlJc w:val="left"/>
      <w:pPr>
        <w:ind w:left="985" w:hanging="284"/>
      </w:pPr>
      <w:rPr>
        <w:rFonts w:hint="default"/>
        <w:lang w:val="en-US" w:eastAsia="en-US" w:bidi="ar-SA"/>
      </w:rPr>
    </w:lvl>
    <w:lvl w:ilvl="3" w:tplc="543ACBEE">
      <w:numFmt w:val="bullet"/>
      <w:lvlText w:val="•"/>
      <w:lvlJc w:val="left"/>
      <w:pPr>
        <w:ind w:left="1268" w:hanging="284"/>
      </w:pPr>
      <w:rPr>
        <w:rFonts w:hint="default"/>
        <w:lang w:val="en-US" w:eastAsia="en-US" w:bidi="ar-SA"/>
      </w:rPr>
    </w:lvl>
    <w:lvl w:ilvl="4" w:tplc="22C8BF24">
      <w:numFmt w:val="bullet"/>
      <w:lvlText w:val="•"/>
      <w:lvlJc w:val="left"/>
      <w:pPr>
        <w:ind w:left="1550" w:hanging="284"/>
      </w:pPr>
      <w:rPr>
        <w:rFonts w:hint="default"/>
        <w:lang w:val="en-US" w:eastAsia="en-US" w:bidi="ar-SA"/>
      </w:rPr>
    </w:lvl>
    <w:lvl w:ilvl="5" w:tplc="805E2E82">
      <w:numFmt w:val="bullet"/>
      <w:lvlText w:val="•"/>
      <w:lvlJc w:val="left"/>
      <w:pPr>
        <w:ind w:left="1833" w:hanging="284"/>
      </w:pPr>
      <w:rPr>
        <w:rFonts w:hint="default"/>
        <w:lang w:val="en-US" w:eastAsia="en-US" w:bidi="ar-SA"/>
      </w:rPr>
    </w:lvl>
    <w:lvl w:ilvl="6" w:tplc="7DB06036">
      <w:numFmt w:val="bullet"/>
      <w:lvlText w:val="•"/>
      <w:lvlJc w:val="left"/>
      <w:pPr>
        <w:ind w:left="2116" w:hanging="284"/>
      </w:pPr>
      <w:rPr>
        <w:rFonts w:hint="default"/>
        <w:lang w:val="en-US" w:eastAsia="en-US" w:bidi="ar-SA"/>
      </w:rPr>
    </w:lvl>
    <w:lvl w:ilvl="7" w:tplc="8DDCC878">
      <w:numFmt w:val="bullet"/>
      <w:lvlText w:val="•"/>
      <w:lvlJc w:val="left"/>
      <w:pPr>
        <w:ind w:left="2398" w:hanging="284"/>
      </w:pPr>
      <w:rPr>
        <w:rFonts w:hint="default"/>
        <w:lang w:val="en-US" w:eastAsia="en-US" w:bidi="ar-SA"/>
      </w:rPr>
    </w:lvl>
    <w:lvl w:ilvl="8" w:tplc="5BE84A22">
      <w:numFmt w:val="bullet"/>
      <w:lvlText w:val="•"/>
      <w:lvlJc w:val="left"/>
      <w:pPr>
        <w:ind w:left="2681" w:hanging="284"/>
      </w:pPr>
      <w:rPr>
        <w:rFonts w:hint="default"/>
        <w:lang w:val="en-US" w:eastAsia="en-US" w:bidi="ar-SA"/>
      </w:rPr>
    </w:lvl>
  </w:abstractNum>
  <w:abstractNum w:abstractNumId="11" w15:restartNumberingAfterBreak="0">
    <w:nsid w:val="292408B3"/>
    <w:multiLevelType w:val="hybridMultilevel"/>
    <w:tmpl w:val="B268F70E"/>
    <w:lvl w:ilvl="0" w:tplc="633C6E42">
      <w:numFmt w:val="bullet"/>
      <w:lvlText w:val=""/>
      <w:lvlJc w:val="left"/>
      <w:pPr>
        <w:ind w:left="434" w:hanging="284"/>
      </w:pPr>
      <w:rPr>
        <w:rFonts w:ascii="Wingdings" w:eastAsia="Wingdings" w:hAnsi="Wingdings" w:cs="Wingdings" w:hint="default"/>
        <w:b w:val="0"/>
        <w:bCs w:val="0"/>
        <w:i w:val="0"/>
        <w:iCs w:val="0"/>
        <w:spacing w:val="0"/>
        <w:w w:val="100"/>
        <w:sz w:val="18"/>
        <w:szCs w:val="18"/>
        <w:lang w:val="en-US" w:eastAsia="en-US" w:bidi="ar-SA"/>
      </w:rPr>
    </w:lvl>
    <w:lvl w:ilvl="1" w:tplc="6C62486C">
      <w:numFmt w:val="bullet"/>
      <w:lvlText w:val="•"/>
      <w:lvlJc w:val="left"/>
      <w:pPr>
        <w:ind w:left="1459" w:hanging="284"/>
      </w:pPr>
      <w:rPr>
        <w:rFonts w:hint="default"/>
        <w:lang w:val="en-US" w:eastAsia="en-US" w:bidi="ar-SA"/>
      </w:rPr>
    </w:lvl>
    <w:lvl w:ilvl="2" w:tplc="EBDAC300">
      <w:numFmt w:val="bullet"/>
      <w:lvlText w:val="•"/>
      <w:lvlJc w:val="left"/>
      <w:pPr>
        <w:ind w:left="2478" w:hanging="284"/>
      </w:pPr>
      <w:rPr>
        <w:rFonts w:hint="default"/>
        <w:lang w:val="en-US" w:eastAsia="en-US" w:bidi="ar-SA"/>
      </w:rPr>
    </w:lvl>
    <w:lvl w:ilvl="3" w:tplc="7CD0C99A">
      <w:numFmt w:val="bullet"/>
      <w:lvlText w:val="•"/>
      <w:lvlJc w:val="left"/>
      <w:pPr>
        <w:ind w:left="3497" w:hanging="284"/>
      </w:pPr>
      <w:rPr>
        <w:rFonts w:hint="default"/>
        <w:lang w:val="en-US" w:eastAsia="en-US" w:bidi="ar-SA"/>
      </w:rPr>
    </w:lvl>
    <w:lvl w:ilvl="4" w:tplc="9EA49DB8">
      <w:numFmt w:val="bullet"/>
      <w:lvlText w:val="•"/>
      <w:lvlJc w:val="left"/>
      <w:pPr>
        <w:ind w:left="4516" w:hanging="284"/>
      </w:pPr>
      <w:rPr>
        <w:rFonts w:hint="default"/>
        <w:lang w:val="en-US" w:eastAsia="en-US" w:bidi="ar-SA"/>
      </w:rPr>
    </w:lvl>
    <w:lvl w:ilvl="5" w:tplc="1A9C18D2">
      <w:numFmt w:val="bullet"/>
      <w:lvlText w:val="•"/>
      <w:lvlJc w:val="left"/>
      <w:pPr>
        <w:ind w:left="5536" w:hanging="284"/>
      </w:pPr>
      <w:rPr>
        <w:rFonts w:hint="default"/>
        <w:lang w:val="en-US" w:eastAsia="en-US" w:bidi="ar-SA"/>
      </w:rPr>
    </w:lvl>
    <w:lvl w:ilvl="6" w:tplc="A16ACC82">
      <w:numFmt w:val="bullet"/>
      <w:lvlText w:val="•"/>
      <w:lvlJc w:val="left"/>
      <w:pPr>
        <w:ind w:left="6555" w:hanging="284"/>
      </w:pPr>
      <w:rPr>
        <w:rFonts w:hint="default"/>
        <w:lang w:val="en-US" w:eastAsia="en-US" w:bidi="ar-SA"/>
      </w:rPr>
    </w:lvl>
    <w:lvl w:ilvl="7" w:tplc="2BF0E290">
      <w:numFmt w:val="bullet"/>
      <w:lvlText w:val="•"/>
      <w:lvlJc w:val="left"/>
      <w:pPr>
        <w:ind w:left="7574" w:hanging="284"/>
      </w:pPr>
      <w:rPr>
        <w:rFonts w:hint="default"/>
        <w:lang w:val="en-US" w:eastAsia="en-US" w:bidi="ar-SA"/>
      </w:rPr>
    </w:lvl>
    <w:lvl w:ilvl="8" w:tplc="6F26789A">
      <w:numFmt w:val="bullet"/>
      <w:lvlText w:val="•"/>
      <w:lvlJc w:val="left"/>
      <w:pPr>
        <w:ind w:left="8593" w:hanging="284"/>
      </w:pPr>
      <w:rPr>
        <w:rFonts w:hint="default"/>
        <w:lang w:val="en-US" w:eastAsia="en-US" w:bidi="ar-SA"/>
      </w:rPr>
    </w:lvl>
  </w:abstractNum>
  <w:abstractNum w:abstractNumId="12" w15:restartNumberingAfterBreak="0">
    <w:nsid w:val="2B4D59C7"/>
    <w:multiLevelType w:val="hybridMultilevel"/>
    <w:tmpl w:val="E28242F4"/>
    <w:lvl w:ilvl="0" w:tplc="F5FA3BD8">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2904FE96">
      <w:numFmt w:val="bullet"/>
      <w:lvlText w:val="•"/>
      <w:lvlJc w:val="left"/>
      <w:pPr>
        <w:ind w:left="702" w:hanging="284"/>
      </w:pPr>
      <w:rPr>
        <w:rFonts w:hint="default"/>
        <w:lang w:val="en-US" w:eastAsia="en-US" w:bidi="ar-SA"/>
      </w:rPr>
    </w:lvl>
    <w:lvl w:ilvl="2" w:tplc="7CFC6066">
      <w:numFmt w:val="bullet"/>
      <w:lvlText w:val="•"/>
      <w:lvlJc w:val="left"/>
      <w:pPr>
        <w:ind w:left="985" w:hanging="284"/>
      </w:pPr>
      <w:rPr>
        <w:rFonts w:hint="default"/>
        <w:lang w:val="en-US" w:eastAsia="en-US" w:bidi="ar-SA"/>
      </w:rPr>
    </w:lvl>
    <w:lvl w:ilvl="3" w:tplc="BF104EFC">
      <w:numFmt w:val="bullet"/>
      <w:lvlText w:val="•"/>
      <w:lvlJc w:val="left"/>
      <w:pPr>
        <w:ind w:left="1268" w:hanging="284"/>
      </w:pPr>
      <w:rPr>
        <w:rFonts w:hint="default"/>
        <w:lang w:val="en-US" w:eastAsia="en-US" w:bidi="ar-SA"/>
      </w:rPr>
    </w:lvl>
    <w:lvl w:ilvl="4" w:tplc="923ECECE">
      <w:numFmt w:val="bullet"/>
      <w:lvlText w:val="•"/>
      <w:lvlJc w:val="left"/>
      <w:pPr>
        <w:ind w:left="1550" w:hanging="284"/>
      </w:pPr>
      <w:rPr>
        <w:rFonts w:hint="default"/>
        <w:lang w:val="en-US" w:eastAsia="en-US" w:bidi="ar-SA"/>
      </w:rPr>
    </w:lvl>
    <w:lvl w:ilvl="5" w:tplc="29D8AE3C">
      <w:numFmt w:val="bullet"/>
      <w:lvlText w:val="•"/>
      <w:lvlJc w:val="left"/>
      <w:pPr>
        <w:ind w:left="1833" w:hanging="284"/>
      </w:pPr>
      <w:rPr>
        <w:rFonts w:hint="default"/>
        <w:lang w:val="en-US" w:eastAsia="en-US" w:bidi="ar-SA"/>
      </w:rPr>
    </w:lvl>
    <w:lvl w:ilvl="6" w:tplc="E3C8ED9A">
      <w:numFmt w:val="bullet"/>
      <w:lvlText w:val="•"/>
      <w:lvlJc w:val="left"/>
      <w:pPr>
        <w:ind w:left="2116" w:hanging="284"/>
      </w:pPr>
      <w:rPr>
        <w:rFonts w:hint="default"/>
        <w:lang w:val="en-US" w:eastAsia="en-US" w:bidi="ar-SA"/>
      </w:rPr>
    </w:lvl>
    <w:lvl w:ilvl="7" w:tplc="CC0A57DA">
      <w:numFmt w:val="bullet"/>
      <w:lvlText w:val="•"/>
      <w:lvlJc w:val="left"/>
      <w:pPr>
        <w:ind w:left="2398" w:hanging="284"/>
      </w:pPr>
      <w:rPr>
        <w:rFonts w:hint="default"/>
        <w:lang w:val="en-US" w:eastAsia="en-US" w:bidi="ar-SA"/>
      </w:rPr>
    </w:lvl>
    <w:lvl w:ilvl="8" w:tplc="D7F8D292">
      <w:numFmt w:val="bullet"/>
      <w:lvlText w:val="•"/>
      <w:lvlJc w:val="left"/>
      <w:pPr>
        <w:ind w:left="2681" w:hanging="284"/>
      </w:pPr>
      <w:rPr>
        <w:rFonts w:hint="default"/>
        <w:lang w:val="en-US" w:eastAsia="en-US" w:bidi="ar-SA"/>
      </w:rPr>
    </w:lvl>
  </w:abstractNum>
  <w:abstractNum w:abstractNumId="13" w15:restartNumberingAfterBreak="0">
    <w:nsid w:val="2F52274B"/>
    <w:multiLevelType w:val="hybridMultilevel"/>
    <w:tmpl w:val="49FE27DC"/>
    <w:lvl w:ilvl="0" w:tplc="7F0EA5F2">
      <w:numFmt w:val="bullet"/>
      <w:lvlText w:val=""/>
      <w:lvlJc w:val="left"/>
      <w:pPr>
        <w:ind w:left="962" w:hanging="284"/>
      </w:pPr>
      <w:rPr>
        <w:rFonts w:ascii="Wingdings" w:eastAsia="Wingdings" w:hAnsi="Wingdings" w:cs="Wingdings" w:hint="default"/>
        <w:b w:val="0"/>
        <w:bCs w:val="0"/>
        <w:i w:val="0"/>
        <w:iCs w:val="0"/>
        <w:spacing w:val="0"/>
        <w:w w:val="100"/>
        <w:sz w:val="18"/>
        <w:szCs w:val="18"/>
        <w:lang w:val="en-US" w:eastAsia="en-US" w:bidi="ar-SA"/>
      </w:rPr>
    </w:lvl>
    <w:lvl w:ilvl="1" w:tplc="C5689EE4">
      <w:numFmt w:val="bullet"/>
      <w:lvlText w:val="•"/>
      <w:lvlJc w:val="left"/>
      <w:pPr>
        <w:ind w:left="2054" w:hanging="284"/>
      </w:pPr>
      <w:rPr>
        <w:rFonts w:hint="default"/>
        <w:lang w:val="en-US" w:eastAsia="en-US" w:bidi="ar-SA"/>
      </w:rPr>
    </w:lvl>
    <w:lvl w:ilvl="2" w:tplc="12A824BE">
      <w:numFmt w:val="bullet"/>
      <w:lvlText w:val="•"/>
      <w:lvlJc w:val="left"/>
      <w:pPr>
        <w:ind w:left="3149" w:hanging="284"/>
      </w:pPr>
      <w:rPr>
        <w:rFonts w:hint="default"/>
        <w:lang w:val="en-US" w:eastAsia="en-US" w:bidi="ar-SA"/>
      </w:rPr>
    </w:lvl>
    <w:lvl w:ilvl="3" w:tplc="F614F98A">
      <w:numFmt w:val="bullet"/>
      <w:lvlText w:val="•"/>
      <w:lvlJc w:val="left"/>
      <w:pPr>
        <w:ind w:left="4243" w:hanging="284"/>
      </w:pPr>
      <w:rPr>
        <w:rFonts w:hint="default"/>
        <w:lang w:val="en-US" w:eastAsia="en-US" w:bidi="ar-SA"/>
      </w:rPr>
    </w:lvl>
    <w:lvl w:ilvl="4" w:tplc="CC243A7A">
      <w:numFmt w:val="bullet"/>
      <w:lvlText w:val="•"/>
      <w:lvlJc w:val="left"/>
      <w:pPr>
        <w:ind w:left="5338" w:hanging="284"/>
      </w:pPr>
      <w:rPr>
        <w:rFonts w:hint="default"/>
        <w:lang w:val="en-US" w:eastAsia="en-US" w:bidi="ar-SA"/>
      </w:rPr>
    </w:lvl>
    <w:lvl w:ilvl="5" w:tplc="B4826008">
      <w:numFmt w:val="bullet"/>
      <w:lvlText w:val="•"/>
      <w:lvlJc w:val="left"/>
      <w:pPr>
        <w:ind w:left="6433" w:hanging="284"/>
      </w:pPr>
      <w:rPr>
        <w:rFonts w:hint="default"/>
        <w:lang w:val="en-US" w:eastAsia="en-US" w:bidi="ar-SA"/>
      </w:rPr>
    </w:lvl>
    <w:lvl w:ilvl="6" w:tplc="6A605FA2">
      <w:numFmt w:val="bullet"/>
      <w:lvlText w:val="•"/>
      <w:lvlJc w:val="left"/>
      <w:pPr>
        <w:ind w:left="7527" w:hanging="284"/>
      </w:pPr>
      <w:rPr>
        <w:rFonts w:hint="default"/>
        <w:lang w:val="en-US" w:eastAsia="en-US" w:bidi="ar-SA"/>
      </w:rPr>
    </w:lvl>
    <w:lvl w:ilvl="7" w:tplc="4A2A94F6">
      <w:numFmt w:val="bullet"/>
      <w:lvlText w:val="•"/>
      <w:lvlJc w:val="left"/>
      <w:pPr>
        <w:ind w:left="8622" w:hanging="284"/>
      </w:pPr>
      <w:rPr>
        <w:rFonts w:hint="default"/>
        <w:lang w:val="en-US" w:eastAsia="en-US" w:bidi="ar-SA"/>
      </w:rPr>
    </w:lvl>
    <w:lvl w:ilvl="8" w:tplc="08C26330">
      <w:numFmt w:val="bullet"/>
      <w:lvlText w:val="•"/>
      <w:lvlJc w:val="left"/>
      <w:pPr>
        <w:ind w:left="9717" w:hanging="284"/>
      </w:pPr>
      <w:rPr>
        <w:rFonts w:hint="default"/>
        <w:lang w:val="en-US" w:eastAsia="en-US" w:bidi="ar-SA"/>
      </w:rPr>
    </w:lvl>
  </w:abstractNum>
  <w:abstractNum w:abstractNumId="14" w15:restartNumberingAfterBreak="0">
    <w:nsid w:val="32D8534B"/>
    <w:multiLevelType w:val="hybridMultilevel"/>
    <w:tmpl w:val="7B98DC82"/>
    <w:lvl w:ilvl="0" w:tplc="E86885C8">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E82EADDE">
      <w:numFmt w:val="bullet"/>
      <w:lvlText w:val="•"/>
      <w:lvlJc w:val="left"/>
      <w:pPr>
        <w:ind w:left="702" w:hanging="284"/>
      </w:pPr>
      <w:rPr>
        <w:rFonts w:hint="default"/>
        <w:lang w:val="en-US" w:eastAsia="en-US" w:bidi="ar-SA"/>
      </w:rPr>
    </w:lvl>
    <w:lvl w:ilvl="2" w:tplc="8EE67ECA">
      <w:numFmt w:val="bullet"/>
      <w:lvlText w:val="•"/>
      <w:lvlJc w:val="left"/>
      <w:pPr>
        <w:ind w:left="985" w:hanging="284"/>
      </w:pPr>
      <w:rPr>
        <w:rFonts w:hint="default"/>
        <w:lang w:val="en-US" w:eastAsia="en-US" w:bidi="ar-SA"/>
      </w:rPr>
    </w:lvl>
    <w:lvl w:ilvl="3" w:tplc="7CB6C930">
      <w:numFmt w:val="bullet"/>
      <w:lvlText w:val="•"/>
      <w:lvlJc w:val="left"/>
      <w:pPr>
        <w:ind w:left="1268" w:hanging="284"/>
      </w:pPr>
      <w:rPr>
        <w:rFonts w:hint="default"/>
        <w:lang w:val="en-US" w:eastAsia="en-US" w:bidi="ar-SA"/>
      </w:rPr>
    </w:lvl>
    <w:lvl w:ilvl="4" w:tplc="C3485690">
      <w:numFmt w:val="bullet"/>
      <w:lvlText w:val="•"/>
      <w:lvlJc w:val="left"/>
      <w:pPr>
        <w:ind w:left="1550" w:hanging="284"/>
      </w:pPr>
      <w:rPr>
        <w:rFonts w:hint="default"/>
        <w:lang w:val="en-US" w:eastAsia="en-US" w:bidi="ar-SA"/>
      </w:rPr>
    </w:lvl>
    <w:lvl w:ilvl="5" w:tplc="308A8D1E">
      <w:numFmt w:val="bullet"/>
      <w:lvlText w:val="•"/>
      <w:lvlJc w:val="left"/>
      <w:pPr>
        <w:ind w:left="1833" w:hanging="284"/>
      </w:pPr>
      <w:rPr>
        <w:rFonts w:hint="default"/>
        <w:lang w:val="en-US" w:eastAsia="en-US" w:bidi="ar-SA"/>
      </w:rPr>
    </w:lvl>
    <w:lvl w:ilvl="6" w:tplc="30D60582">
      <w:numFmt w:val="bullet"/>
      <w:lvlText w:val="•"/>
      <w:lvlJc w:val="left"/>
      <w:pPr>
        <w:ind w:left="2116" w:hanging="284"/>
      </w:pPr>
      <w:rPr>
        <w:rFonts w:hint="default"/>
        <w:lang w:val="en-US" w:eastAsia="en-US" w:bidi="ar-SA"/>
      </w:rPr>
    </w:lvl>
    <w:lvl w:ilvl="7" w:tplc="CD2E01DE">
      <w:numFmt w:val="bullet"/>
      <w:lvlText w:val="•"/>
      <w:lvlJc w:val="left"/>
      <w:pPr>
        <w:ind w:left="2398" w:hanging="284"/>
      </w:pPr>
      <w:rPr>
        <w:rFonts w:hint="default"/>
        <w:lang w:val="en-US" w:eastAsia="en-US" w:bidi="ar-SA"/>
      </w:rPr>
    </w:lvl>
    <w:lvl w:ilvl="8" w:tplc="E168103E">
      <w:numFmt w:val="bullet"/>
      <w:lvlText w:val="•"/>
      <w:lvlJc w:val="left"/>
      <w:pPr>
        <w:ind w:left="2681" w:hanging="284"/>
      </w:pPr>
      <w:rPr>
        <w:rFonts w:hint="default"/>
        <w:lang w:val="en-US" w:eastAsia="en-US" w:bidi="ar-SA"/>
      </w:rPr>
    </w:lvl>
  </w:abstractNum>
  <w:abstractNum w:abstractNumId="15" w15:restartNumberingAfterBreak="0">
    <w:nsid w:val="35262775"/>
    <w:multiLevelType w:val="hybridMultilevel"/>
    <w:tmpl w:val="F06AAD86"/>
    <w:lvl w:ilvl="0" w:tplc="91748F3A">
      <w:numFmt w:val="bullet"/>
      <w:lvlText w:val=""/>
      <w:lvlJc w:val="left"/>
      <w:pPr>
        <w:ind w:left="434" w:hanging="284"/>
      </w:pPr>
      <w:rPr>
        <w:rFonts w:ascii="Wingdings" w:eastAsia="Wingdings" w:hAnsi="Wingdings" w:cs="Wingdings" w:hint="default"/>
        <w:b w:val="0"/>
        <w:bCs w:val="0"/>
        <w:i w:val="0"/>
        <w:iCs w:val="0"/>
        <w:spacing w:val="0"/>
        <w:w w:val="100"/>
        <w:sz w:val="18"/>
        <w:szCs w:val="18"/>
        <w:lang w:val="en-US" w:eastAsia="en-US" w:bidi="ar-SA"/>
      </w:rPr>
    </w:lvl>
    <w:lvl w:ilvl="1" w:tplc="4796A9B0">
      <w:numFmt w:val="bullet"/>
      <w:lvlText w:val="•"/>
      <w:lvlJc w:val="left"/>
      <w:pPr>
        <w:ind w:left="1459" w:hanging="284"/>
      </w:pPr>
      <w:rPr>
        <w:rFonts w:hint="default"/>
        <w:lang w:val="en-US" w:eastAsia="en-US" w:bidi="ar-SA"/>
      </w:rPr>
    </w:lvl>
    <w:lvl w:ilvl="2" w:tplc="35763D14">
      <w:numFmt w:val="bullet"/>
      <w:lvlText w:val="•"/>
      <w:lvlJc w:val="left"/>
      <w:pPr>
        <w:ind w:left="2478" w:hanging="284"/>
      </w:pPr>
      <w:rPr>
        <w:rFonts w:hint="default"/>
        <w:lang w:val="en-US" w:eastAsia="en-US" w:bidi="ar-SA"/>
      </w:rPr>
    </w:lvl>
    <w:lvl w:ilvl="3" w:tplc="8C646B20">
      <w:numFmt w:val="bullet"/>
      <w:lvlText w:val="•"/>
      <w:lvlJc w:val="left"/>
      <w:pPr>
        <w:ind w:left="3497" w:hanging="284"/>
      </w:pPr>
      <w:rPr>
        <w:rFonts w:hint="default"/>
        <w:lang w:val="en-US" w:eastAsia="en-US" w:bidi="ar-SA"/>
      </w:rPr>
    </w:lvl>
    <w:lvl w:ilvl="4" w:tplc="28C6B194">
      <w:numFmt w:val="bullet"/>
      <w:lvlText w:val="•"/>
      <w:lvlJc w:val="left"/>
      <w:pPr>
        <w:ind w:left="4516" w:hanging="284"/>
      </w:pPr>
      <w:rPr>
        <w:rFonts w:hint="default"/>
        <w:lang w:val="en-US" w:eastAsia="en-US" w:bidi="ar-SA"/>
      </w:rPr>
    </w:lvl>
    <w:lvl w:ilvl="5" w:tplc="F3F45F56">
      <w:numFmt w:val="bullet"/>
      <w:lvlText w:val="•"/>
      <w:lvlJc w:val="left"/>
      <w:pPr>
        <w:ind w:left="5536" w:hanging="284"/>
      </w:pPr>
      <w:rPr>
        <w:rFonts w:hint="default"/>
        <w:lang w:val="en-US" w:eastAsia="en-US" w:bidi="ar-SA"/>
      </w:rPr>
    </w:lvl>
    <w:lvl w:ilvl="6" w:tplc="BB74D368">
      <w:numFmt w:val="bullet"/>
      <w:lvlText w:val="•"/>
      <w:lvlJc w:val="left"/>
      <w:pPr>
        <w:ind w:left="6555" w:hanging="284"/>
      </w:pPr>
      <w:rPr>
        <w:rFonts w:hint="default"/>
        <w:lang w:val="en-US" w:eastAsia="en-US" w:bidi="ar-SA"/>
      </w:rPr>
    </w:lvl>
    <w:lvl w:ilvl="7" w:tplc="E4E2570E">
      <w:numFmt w:val="bullet"/>
      <w:lvlText w:val="•"/>
      <w:lvlJc w:val="left"/>
      <w:pPr>
        <w:ind w:left="7574" w:hanging="284"/>
      </w:pPr>
      <w:rPr>
        <w:rFonts w:hint="default"/>
        <w:lang w:val="en-US" w:eastAsia="en-US" w:bidi="ar-SA"/>
      </w:rPr>
    </w:lvl>
    <w:lvl w:ilvl="8" w:tplc="1BB65C92">
      <w:numFmt w:val="bullet"/>
      <w:lvlText w:val="•"/>
      <w:lvlJc w:val="left"/>
      <w:pPr>
        <w:ind w:left="8593" w:hanging="284"/>
      </w:pPr>
      <w:rPr>
        <w:rFonts w:hint="default"/>
        <w:lang w:val="en-US" w:eastAsia="en-US" w:bidi="ar-SA"/>
      </w:rPr>
    </w:lvl>
  </w:abstractNum>
  <w:abstractNum w:abstractNumId="16" w15:restartNumberingAfterBreak="0">
    <w:nsid w:val="37B43F60"/>
    <w:multiLevelType w:val="hybridMultilevel"/>
    <w:tmpl w:val="34388FD2"/>
    <w:lvl w:ilvl="0" w:tplc="0AFEFB72">
      <w:numFmt w:val="bullet"/>
      <w:lvlText w:val=""/>
      <w:lvlJc w:val="left"/>
      <w:pPr>
        <w:ind w:left="962" w:hanging="284"/>
      </w:pPr>
      <w:rPr>
        <w:rFonts w:ascii="Wingdings" w:eastAsia="Wingdings" w:hAnsi="Wingdings" w:cs="Wingdings" w:hint="default"/>
        <w:b w:val="0"/>
        <w:bCs w:val="0"/>
        <w:i w:val="0"/>
        <w:iCs w:val="0"/>
        <w:spacing w:val="0"/>
        <w:w w:val="100"/>
        <w:sz w:val="18"/>
        <w:szCs w:val="18"/>
        <w:lang w:val="en-US" w:eastAsia="en-US" w:bidi="ar-SA"/>
      </w:rPr>
    </w:lvl>
    <w:lvl w:ilvl="1" w:tplc="F97C8B1A">
      <w:numFmt w:val="bullet"/>
      <w:lvlText w:val="•"/>
      <w:lvlJc w:val="left"/>
      <w:pPr>
        <w:ind w:left="2054" w:hanging="284"/>
      </w:pPr>
      <w:rPr>
        <w:rFonts w:hint="default"/>
        <w:lang w:val="en-US" w:eastAsia="en-US" w:bidi="ar-SA"/>
      </w:rPr>
    </w:lvl>
    <w:lvl w:ilvl="2" w:tplc="C4D252A0">
      <w:numFmt w:val="bullet"/>
      <w:lvlText w:val="•"/>
      <w:lvlJc w:val="left"/>
      <w:pPr>
        <w:ind w:left="3149" w:hanging="284"/>
      </w:pPr>
      <w:rPr>
        <w:rFonts w:hint="default"/>
        <w:lang w:val="en-US" w:eastAsia="en-US" w:bidi="ar-SA"/>
      </w:rPr>
    </w:lvl>
    <w:lvl w:ilvl="3" w:tplc="58622832">
      <w:numFmt w:val="bullet"/>
      <w:lvlText w:val="•"/>
      <w:lvlJc w:val="left"/>
      <w:pPr>
        <w:ind w:left="4243" w:hanging="284"/>
      </w:pPr>
      <w:rPr>
        <w:rFonts w:hint="default"/>
        <w:lang w:val="en-US" w:eastAsia="en-US" w:bidi="ar-SA"/>
      </w:rPr>
    </w:lvl>
    <w:lvl w:ilvl="4" w:tplc="61F8FEF2">
      <w:numFmt w:val="bullet"/>
      <w:lvlText w:val="•"/>
      <w:lvlJc w:val="left"/>
      <w:pPr>
        <w:ind w:left="5338" w:hanging="284"/>
      </w:pPr>
      <w:rPr>
        <w:rFonts w:hint="default"/>
        <w:lang w:val="en-US" w:eastAsia="en-US" w:bidi="ar-SA"/>
      </w:rPr>
    </w:lvl>
    <w:lvl w:ilvl="5" w:tplc="4712DD8C">
      <w:numFmt w:val="bullet"/>
      <w:lvlText w:val="•"/>
      <w:lvlJc w:val="left"/>
      <w:pPr>
        <w:ind w:left="6433" w:hanging="284"/>
      </w:pPr>
      <w:rPr>
        <w:rFonts w:hint="default"/>
        <w:lang w:val="en-US" w:eastAsia="en-US" w:bidi="ar-SA"/>
      </w:rPr>
    </w:lvl>
    <w:lvl w:ilvl="6" w:tplc="D15C6BB4">
      <w:numFmt w:val="bullet"/>
      <w:lvlText w:val="•"/>
      <w:lvlJc w:val="left"/>
      <w:pPr>
        <w:ind w:left="7527" w:hanging="284"/>
      </w:pPr>
      <w:rPr>
        <w:rFonts w:hint="default"/>
        <w:lang w:val="en-US" w:eastAsia="en-US" w:bidi="ar-SA"/>
      </w:rPr>
    </w:lvl>
    <w:lvl w:ilvl="7" w:tplc="54DCDC60">
      <w:numFmt w:val="bullet"/>
      <w:lvlText w:val="•"/>
      <w:lvlJc w:val="left"/>
      <w:pPr>
        <w:ind w:left="8622" w:hanging="284"/>
      </w:pPr>
      <w:rPr>
        <w:rFonts w:hint="default"/>
        <w:lang w:val="en-US" w:eastAsia="en-US" w:bidi="ar-SA"/>
      </w:rPr>
    </w:lvl>
    <w:lvl w:ilvl="8" w:tplc="E480B2D4">
      <w:numFmt w:val="bullet"/>
      <w:lvlText w:val="•"/>
      <w:lvlJc w:val="left"/>
      <w:pPr>
        <w:ind w:left="9717" w:hanging="284"/>
      </w:pPr>
      <w:rPr>
        <w:rFonts w:hint="default"/>
        <w:lang w:val="en-US" w:eastAsia="en-US" w:bidi="ar-SA"/>
      </w:rPr>
    </w:lvl>
  </w:abstractNum>
  <w:abstractNum w:abstractNumId="17" w15:restartNumberingAfterBreak="0">
    <w:nsid w:val="39F35669"/>
    <w:multiLevelType w:val="hybridMultilevel"/>
    <w:tmpl w:val="81447BAA"/>
    <w:lvl w:ilvl="0" w:tplc="B81A2C38">
      <w:numFmt w:val="bullet"/>
      <w:lvlText w:val=""/>
      <w:lvlJc w:val="left"/>
      <w:pPr>
        <w:ind w:left="962" w:hanging="284"/>
      </w:pPr>
      <w:rPr>
        <w:rFonts w:ascii="Wingdings" w:eastAsia="Wingdings" w:hAnsi="Wingdings" w:cs="Wingdings" w:hint="default"/>
        <w:b w:val="0"/>
        <w:bCs w:val="0"/>
        <w:i w:val="0"/>
        <w:iCs w:val="0"/>
        <w:spacing w:val="0"/>
        <w:w w:val="100"/>
        <w:sz w:val="18"/>
        <w:szCs w:val="18"/>
        <w:lang w:val="en-US" w:eastAsia="en-US" w:bidi="ar-SA"/>
      </w:rPr>
    </w:lvl>
    <w:lvl w:ilvl="1" w:tplc="DCE605AA">
      <w:numFmt w:val="bullet"/>
      <w:lvlText w:val="•"/>
      <w:lvlJc w:val="left"/>
      <w:pPr>
        <w:ind w:left="2054" w:hanging="284"/>
      </w:pPr>
      <w:rPr>
        <w:rFonts w:hint="default"/>
        <w:lang w:val="en-US" w:eastAsia="en-US" w:bidi="ar-SA"/>
      </w:rPr>
    </w:lvl>
    <w:lvl w:ilvl="2" w:tplc="A9B2AC32">
      <w:numFmt w:val="bullet"/>
      <w:lvlText w:val="•"/>
      <w:lvlJc w:val="left"/>
      <w:pPr>
        <w:ind w:left="3149" w:hanging="284"/>
      </w:pPr>
      <w:rPr>
        <w:rFonts w:hint="default"/>
        <w:lang w:val="en-US" w:eastAsia="en-US" w:bidi="ar-SA"/>
      </w:rPr>
    </w:lvl>
    <w:lvl w:ilvl="3" w:tplc="A92C7B0C">
      <w:numFmt w:val="bullet"/>
      <w:lvlText w:val="•"/>
      <w:lvlJc w:val="left"/>
      <w:pPr>
        <w:ind w:left="4243" w:hanging="284"/>
      </w:pPr>
      <w:rPr>
        <w:rFonts w:hint="default"/>
        <w:lang w:val="en-US" w:eastAsia="en-US" w:bidi="ar-SA"/>
      </w:rPr>
    </w:lvl>
    <w:lvl w:ilvl="4" w:tplc="F3DA9990">
      <w:numFmt w:val="bullet"/>
      <w:lvlText w:val="•"/>
      <w:lvlJc w:val="left"/>
      <w:pPr>
        <w:ind w:left="5338" w:hanging="284"/>
      </w:pPr>
      <w:rPr>
        <w:rFonts w:hint="default"/>
        <w:lang w:val="en-US" w:eastAsia="en-US" w:bidi="ar-SA"/>
      </w:rPr>
    </w:lvl>
    <w:lvl w:ilvl="5" w:tplc="93B4F310">
      <w:numFmt w:val="bullet"/>
      <w:lvlText w:val="•"/>
      <w:lvlJc w:val="left"/>
      <w:pPr>
        <w:ind w:left="6433" w:hanging="284"/>
      </w:pPr>
      <w:rPr>
        <w:rFonts w:hint="default"/>
        <w:lang w:val="en-US" w:eastAsia="en-US" w:bidi="ar-SA"/>
      </w:rPr>
    </w:lvl>
    <w:lvl w:ilvl="6" w:tplc="3E7ECC9C">
      <w:numFmt w:val="bullet"/>
      <w:lvlText w:val="•"/>
      <w:lvlJc w:val="left"/>
      <w:pPr>
        <w:ind w:left="7527" w:hanging="284"/>
      </w:pPr>
      <w:rPr>
        <w:rFonts w:hint="default"/>
        <w:lang w:val="en-US" w:eastAsia="en-US" w:bidi="ar-SA"/>
      </w:rPr>
    </w:lvl>
    <w:lvl w:ilvl="7" w:tplc="FB3E0260">
      <w:numFmt w:val="bullet"/>
      <w:lvlText w:val="•"/>
      <w:lvlJc w:val="left"/>
      <w:pPr>
        <w:ind w:left="8622" w:hanging="284"/>
      </w:pPr>
      <w:rPr>
        <w:rFonts w:hint="default"/>
        <w:lang w:val="en-US" w:eastAsia="en-US" w:bidi="ar-SA"/>
      </w:rPr>
    </w:lvl>
    <w:lvl w:ilvl="8" w:tplc="5656812A">
      <w:numFmt w:val="bullet"/>
      <w:lvlText w:val="•"/>
      <w:lvlJc w:val="left"/>
      <w:pPr>
        <w:ind w:left="9717" w:hanging="284"/>
      </w:pPr>
      <w:rPr>
        <w:rFonts w:hint="default"/>
        <w:lang w:val="en-US" w:eastAsia="en-US" w:bidi="ar-SA"/>
      </w:rPr>
    </w:lvl>
  </w:abstractNum>
  <w:abstractNum w:abstractNumId="18" w15:restartNumberingAfterBreak="0">
    <w:nsid w:val="41993F22"/>
    <w:multiLevelType w:val="hybridMultilevel"/>
    <w:tmpl w:val="9F565828"/>
    <w:lvl w:ilvl="0" w:tplc="651C842E">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4768F288">
      <w:numFmt w:val="bullet"/>
      <w:lvlText w:val="•"/>
      <w:lvlJc w:val="left"/>
      <w:pPr>
        <w:ind w:left="702" w:hanging="284"/>
      </w:pPr>
      <w:rPr>
        <w:rFonts w:hint="default"/>
        <w:lang w:val="en-US" w:eastAsia="en-US" w:bidi="ar-SA"/>
      </w:rPr>
    </w:lvl>
    <w:lvl w:ilvl="2" w:tplc="166A4F26">
      <w:numFmt w:val="bullet"/>
      <w:lvlText w:val="•"/>
      <w:lvlJc w:val="left"/>
      <w:pPr>
        <w:ind w:left="985" w:hanging="284"/>
      </w:pPr>
      <w:rPr>
        <w:rFonts w:hint="default"/>
        <w:lang w:val="en-US" w:eastAsia="en-US" w:bidi="ar-SA"/>
      </w:rPr>
    </w:lvl>
    <w:lvl w:ilvl="3" w:tplc="F0DCC982">
      <w:numFmt w:val="bullet"/>
      <w:lvlText w:val="•"/>
      <w:lvlJc w:val="left"/>
      <w:pPr>
        <w:ind w:left="1268" w:hanging="284"/>
      </w:pPr>
      <w:rPr>
        <w:rFonts w:hint="default"/>
        <w:lang w:val="en-US" w:eastAsia="en-US" w:bidi="ar-SA"/>
      </w:rPr>
    </w:lvl>
    <w:lvl w:ilvl="4" w:tplc="100AC70C">
      <w:numFmt w:val="bullet"/>
      <w:lvlText w:val="•"/>
      <w:lvlJc w:val="left"/>
      <w:pPr>
        <w:ind w:left="1550" w:hanging="284"/>
      </w:pPr>
      <w:rPr>
        <w:rFonts w:hint="default"/>
        <w:lang w:val="en-US" w:eastAsia="en-US" w:bidi="ar-SA"/>
      </w:rPr>
    </w:lvl>
    <w:lvl w:ilvl="5" w:tplc="C38C68AA">
      <w:numFmt w:val="bullet"/>
      <w:lvlText w:val="•"/>
      <w:lvlJc w:val="left"/>
      <w:pPr>
        <w:ind w:left="1833" w:hanging="284"/>
      </w:pPr>
      <w:rPr>
        <w:rFonts w:hint="default"/>
        <w:lang w:val="en-US" w:eastAsia="en-US" w:bidi="ar-SA"/>
      </w:rPr>
    </w:lvl>
    <w:lvl w:ilvl="6" w:tplc="B2CA889C">
      <w:numFmt w:val="bullet"/>
      <w:lvlText w:val="•"/>
      <w:lvlJc w:val="left"/>
      <w:pPr>
        <w:ind w:left="2116" w:hanging="284"/>
      </w:pPr>
      <w:rPr>
        <w:rFonts w:hint="default"/>
        <w:lang w:val="en-US" w:eastAsia="en-US" w:bidi="ar-SA"/>
      </w:rPr>
    </w:lvl>
    <w:lvl w:ilvl="7" w:tplc="347E5052">
      <w:numFmt w:val="bullet"/>
      <w:lvlText w:val="•"/>
      <w:lvlJc w:val="left"/>
      <w:pPr>
        <w:ind w:left="2398" w:hanging="284"/>
      </w:pPr>
      <w:rPr>
        <w:rFonts w:hint="default"/>
        <w:lang w:val="en-US" w:eastAsia="en-US" w:bidi="ar-SA"/>
      </w:rPr>
    </w:lvl>
    <w:lvl w:ilvl="8" w:tplc="DE1696FA">
      <w:numFmt w:val="bullet"/>
      <w:lvlText w:val="•"/>
      <w:lvlJc w:val="left"/>
      <w:pPr>
        <w:ind w:left="2681" w:hanging="284"/>
      </w:pPr>
      <w:rPr>
        <w:rFonts w:hint="default"/>
        <w:lang w:val="en-US" w:eastAsia="en-US" w:bidi="ar-SA"/>
      </w:rPr>
    </w:lvl>
  </w:abstractNum>
  <w:abstractNum w:abstractNumId="19" w15:restartNumberingAfterBreak="0">
    <w:nsid w:val="4A833A04"/>
    <w:multiLevelType w:val="hybridMultilevel"/>
    <w:tmpl w:val="B8E483C2"/>
    <w:lvl w:ilvl="0" w:tplc="40880F06">
      <w:numFmt w:val="bullet"/>
      <w:lvlText w:val=""/>
      <w:lvlJc w:val="left"/>
      <w:pPr>
        <w:ind w:left="400" w:hanging="284"/>
      </w:pPr>
      <w:rPr>
        <w:rFonts w:ascii="Wingdings" w:eastAsia="Wingdings" w:hAnsi="Wingdings" w:cs="Wingdings" w:hint="default"/>
        <w:b w:val="0"/>
        <w:bCs w:val="0"/>
        <w:i w:val="0"/>
        <w:iCs w:val="0"/>
        <w:spacing w:val="0"/>
        <w:w w:val="100"/>
        <w:sz w:val="18"/>
        <w:szCs w:val="18"/>
        <w:lang w:val="en-US" w:eastAsia="en-US" w:bidi="ar-SA"/>
      </w:rPr>
    </w:lvl>
    <w:lvl w:ilvl="1" w:tplc="C9BE00D8">
      <w:numFmt w:val="bullet"/>
      <w:lvlText w:val="•"/>
      <w:lvlJc w:val="left"/>
      <w:pPr>
        <w:ind w:left="1423" w:hanging="284"/>
      </w:pPr>
      <w:rPr>
        <w:rFonts w:hint="default"/>
        <w:lang w:val="en-US" w:eastAsia="en-US" w:bidi="ar-SA"/>
      </w:rPr>
    </w:lvl>
    <w:lvl w:ilvl="2" w:tplc="95A66C4E">
      <w:numFmt w:val="bullet"/>
      <w:lvlText w:val="•"/>
      <w:lvlJc w:val="left"/>
      <w:pPr>
        <w:ind w:left="2446" w:hanging="284"/>
      </w:pPr>
      <w:rPr>
        <w:rFonts w:hint="default"/>
        <w:lang w:val="en-US" w:eastAsia="en-US" w:bidi="ar-SA"/>
      </w:rPr>
    </w:lvl>
    <w:lvl w:ilvl="3" w:tplc="5ADC1D54">
      <w:numFmt w:val="bullet"/>
      <w:lvlText w:val="•"/>
      <w:lvlJc w:val="left"/>
      <w:pPr>
        <w:ind w:left="3469" w:hanging="284"/>
      </w:pPr>
      <w:rPr>
        <w:rFonts w:hint="default"/>
        <w:lang w:val="en-US" w:eastAsia="en-US" w:bidi="ar-SA"/>
      </w:rPr>
    </w:lvl>
    <w:lvl w:ilvl="4" w:tplc="668A2006">
      <w:numFmt w:val="bullet"/>
      <w:lvlText w:val="•"/>
      <w:lvlJc w:val="left"/>
      <w:pPr>
        <w:ind w:left="4492" w:hanging="284"/>
      </w:pPr>
      <w:rPr>
        <w:rFonts w:hint="default"/>
        <w:lang w:val="en-US" w:eastAsia="en-US" w:bidi="ar-SA"/>
      </w:rPr>
    </w:lvl>
    <w:lvl w:ilvl="5" w:tplc="054EFD5C">
      <w:numFmt w:val="bullet"/>
      <w:lvlText w:val="•"/>
      <w:lvlJc w:val="left"/>
      <w:pPr>
        <w:ind w:left="5516" w:hanging="284"/>
      </w:pPr>
      <w:rPr>
        <w:rFonts w:hint="default"/>
        <w:lang w:val="en-US" w:eastAsia="en-US" w:bidi="ar-SA"/>
      </w:rPr>
    </w:lvl>
    <w:lvl w:ilvl="6" w:tplc="7196ED44">
      <w:numFmt w:val="bullet"/>
      <w:lvlText w:val="•"/>
      <w:lvlJc w:val="left"/>
      <w:pPr>
        <w:ind w:left="6539" w:hanging="284"/>
      </w:pPr>
      <w:rPr>
        <w:rFonts w:hint="default"/>
        <w:lang w:val="en-US" w:eastAsia="en-US" w:bidi="ar-SA"/>
      </w:rPr>
    </w:lvl>
    <w:lvl w:ilvl="7" w:tplc="D78A7B30">
      <w:numFmt w:val="bullet"/>
      <w:lvlText w:val="•"/>
      <w:lvlJc w:val="left"/>
      <w:pPr>
        <w:ind w:left="7562" w:hanging="284"/>
      </w:pPr>
      <w:rPr>
        <w:rFonts w:hint="default"/>
        <w:lang w:val="en-US" w:eastAsia="en-US" w:bidi="ar-SA"/>
      </w:rPr>
    </w:lvl>
    <w:lvl w:ilvl="8" w:tplc="3EA22EA4">
      <w:numFmt w:val="bullet"/>
      <w:lvlText w:val="•"/>
      <w:lvlJc w:val="left"/>
      <w:pPr>
        <w:ind w:left="8585" w:hanging="284"/>
      </w:pPr>
      <w:rPr>
        <w:rFonts w:hint="default"/>
        <w:lang w:val="en-US" w:eastAsia="en-US" w:bidi="ar-SA"/>
      </w:rPr>
    </w:lvl>
  </w:abstractNum>
  <w:abstractNum w:abstractNumId="20" w15:restartNumberingAfterBreak="0">
    <w:nsid w:val="4C3D1148"/>
    <w:multiLevelType w:val="hybridMultilevel"/>
    <w:tmpl w:val="73C480CA"/>
    <w:lvl w:ilvl="0" w:tplc="3D4844D8">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68003ACE">
      <w:numFmt w:val="bullet"/>
      <w:lvlText w:val="•"/>
      <w:lvlJc w:val="left"/>
      <w:pPr>
        <w:ind w:left="702" w:hanging="284"/>
      </w:pPr>
      <w:rPr>
        <w:rFonts w:hint="default"/>
        <w:lang w:val="en-US" w:eastAsia="en-US" w:bidi="ar-SA"/>
      </w:rPr>
    </w:lvl>
    <w:lvl w:ilvl="2" w:tplc="78E0A55C">
      <w:numFmt w:val="bullet"/>
      <w:lvlText w:val="•"/>
      <w:lvlJc w:val="left"/>
      <w:pPr>
        <w:ind w:left="985" w:hanging="284"/>
      </w:pPr>
      <w:rPr>
        <w:rFonts w:hint="default"/>
        <w:lang w:val="en-US" w:eastAsia="en-US" w:bidi="ar-SA"/>
      </w:rPr>
    </w:lvl>
    <w:lvl w:ilvl="3" w:tplc="413868E2">
      <w:numFmt w:val="bullet"/>
      <w:lvlText w:val="•"/>
      <w:lvlJc w:val="left"/>
      <w:pPr>
        <w:ind w:left="1268" w:hanging="284"/>
      </w:pPr>
      <w:rPr>
        <w:rFonts w:hint="default"/>
        <w:lang w:val="en-US" w:eastAsia="en-US" w:bidi="ar-SA"/>
      </w:rPr>
    </w:lvl>
    <w:lvl w:ilvl="4" w:tplc="1186BFE4">
      <w:numFmt w:val="bullet"/>
      <w:lvlText w:val="•"/>
      <w:lvlJc w:val="left"/>
      <w:pPr>
        <w:ind w:left="1550" w:hanging="284"/>
      </w:pPr>
      <w:rPr>
        <w:rFonts w:hint="default"/>
        <w:lang w:val="en-US" w:eastAsia="en-US" w:bidi="ar-SA"/>
      </w:rPr>
    </w:lvl>
    <w:lvl w:ilvl="5" w:tplc="030AFD2A">
      <w:numFmt w:val="bullet"/>
      <w:lvlText w:val="•"/>
      <w:lvlJc w:val="left"/>
      <w:pPr>
        <w:ind w:left="1833" w:hanging="284"/>
      </w:pPr>
      <w:rPr>
        <w:rFonts w:hint="default"/>
        <w:lang w:val="en-US" w:eastAsia="en-US" w:bidi="ar-SA"/>
      </w:rPr>
    </w:lvl>
    <w:lvl w:ilvl="6" w:tplc="D84C9D4E">
      <w:numFmt w:val="bullet"/>
      <w:lvlText w:val="•"/>
      <w:lvlJc w:val="left"/>
      <w:pPr>
        <w:ind w:left="2116" w:hanging="284"/>
      </w:pPr>
      <w:rPr>
        <w:rFonts w:hint="default"/>
        <w:lang w:val="en-US" w:eastAsia="en-US" w:bidi="ar-SA"/>
      </w:rPr>
    </w:lvl>
    <w:lvl w:ilvl="7" w:tplc="67409EA6">
      <w:numFmt w:val="bullet"/>
      <w:lvlText w:val="•"/>
      <w:lvlJc w:val="left"/>
      <w:pPr>
        <w:ind w:left="2398" w:hanging="284"/>
      </w:pPr>
      <w:rPr>
        <w:rFonts w:hint="default"/>
        <w:lang w:val="en-US" w:eastAsia="en-US" w:bidi="ar-SA"/>
      </w:rPr>
    </w:lvl>
    <w:lvl w:ilvl="8" w:tplc="EB70D542">
      <w:numFmt w:val="bullet"/>
      <w:lvlText w:val="•"/>
      <w:lvlJc w:val="left"/>
      <w:pPr>
        <w:ind w:left="2681" w:hanging="284"/>
      </w:pPr>
      <w:rPr>
        <w:rFonts w:hint="default"/>
        <w:lang w:val="en-US" w:eastAsia="en-US" w:bidi="ar-SA"/>
      </w:rPr>
    </w:lvl>
  </w:abstractNum>
  <w:abstractNum w:abstractNumId="21" w15:restartNumberingAfterBreak="0">
    <w:nsid w:val="4FF40D85"/>
    <w:multiLevelType w:val="hybridMultilevel"/>
    <w:tmpl w:val="B3DA6A68"/>
    <w:lvl w:ilvl="0" w:tplc="84367E4C">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A6F23C72">
      <w:numFmt w:val="bullet"/>
      <w:lvlText w:val="•"/>
      <w:lvlJc w:val="left"/>
      <w:pPr>
        <w:ind w:left="702" w:hanging="284"/>
      </w:pPr>
      <w:rPr>
        <w:rFonts w:hint="default"/>
        <w:lang w:val="en-US" w:eastAsia="en-US" w:bidi="ar-SA"/>
      </w:rPr>
    </w:lvl>
    <w:lvl w:ilvl="2" w:tplc="33C6BCF2">
      <w:numFmt w:val="bullet"/>
      <w:lvlText w:val="•"/>
      <w:lvlJc w:val="left"/>
      <w:pPr>
        <w:ind w:left="985" w:hanging="284"/>
      </w:pPr>
      <w:rPr>
        <w:rFonts w:hint="default"/>
        <w:lang w:val="en-US" w:eastAsia="en-US" w:bidi="ar-SA"/>
      </w:rPr>
    </w:lvl>
    <w:lvl w:ilvl="3" w:tplc="3CEECB06">
      <w:numFmt w:val="bullet"/>
      <w:lvlText w:val="•"/>
      <w:lvlJc w:val="left"/>
      <w:pPr>
        <w:ind w:left="1268" w:hanging="284"/>
      </w:pPr>
      <w:rPr>
        <w:rFonts w:hint="default"/>
        <w:lang w:val="en-US" w:eastAsia="en-US" w:bidi="ar-SA"/>
      </w:rPr>
    </w:lvl>
    <w:lvl w:ilvl="4" w:tplc="2C0E5F84">
      <w:numFmt w:val="bullet"/>
      <w:lvlText w:val="•"/>
      <w:lvlJc w:val="left"/>
      <w:pPr>
        <w:ind w:left="1550" w:hanging="284"/>
      </w:pPr>
      <w:rPr>
        <w:rFonts w:hint="default"/>
        <w:lang w:val="en-US" w:eastAsia="en-US" w:bidi="ar-SA"/>
      </w:rPr>
    </w:lvl>
    <w:lvl w:ilvl="5" w:tplc="E7D8D6B0">
      <w:numFmt w:val="bullet"/>
      <w:lvlText w:val="•"/>
      <w:lvlJc w:val="left"/>
      <w:pPr>
        <w:ind w:left="1833" w:hanging="284"/>
      </w:pPr>
      <w:rPr>
        <w:rFonts w:hint="default"/>
        <w:lang w:val="en-US" w:eastAsia="en-US" w:bidi="ar-SA"/>
      </w:rPr>
    </w:lvl>
    <w:lvl w:ilvl="6" w:tplc="D8F4BF36">
      <w:numFmt w:val="bullet"/>
      <w:lvlText w:val="•"/>
      <w:lvlJc w:val="left"/>
      <w:pPr>
        <w:ind w:left="2116" w:hanging="284"/>
      </w:pPr>
      <w:rPr>
        <w:rFonts w:hint="default"/>
        <w:lang w:val="en-US" w:eastAsia="en-US" w:bidi="ar-SA"/>
      </w:rPr>
    </w:lvl>
    <w:lvl w:ilvl="7" w:tplc="F30E2468">
      <w:numFmt w:val="bullet"/>
      <w:lvlText w:val="•"/>
      <w:lvlJc w:val="left"/>
      <w:pPr>
        <w:ind w:left="2398" w:hanging="284"/>
      </w:pPr>
      <w:rPr>
        <w:rFonts w:hint="default"/>
        <w:lang w:val="en-US" w:eastAsia="en-US" w:bidi="ar-SA"/>
      </w:rPr>
    </w:lvl>
    <w:lvl w:ilvl="8" w:tplc="05447B36">
      <w:numFmt w:val="bullet"/>
      <w:lvlText w:val="•"/>
      <w:lvlJc w:val="left"/>
      <w:pPr>
        <w:ind w:left="2681" w:hanging="284"/>
      </w:pPr>
      <w:rPr>
        <w:rFonts w:hint="default"/>
        <w:lang w:val="en-US" w:eastAsia="en-US" w:bidi="ar-SA"/>
      </w:rPr>
    </w:lvl>
  </w:abstractNum>
  <w:abstractNum w:abstractNumId="22" w15:restartNumberingAfterBreak="0">
    <w:nsid w:val="523B6070"/>
    <w:multiLevelType w:val="hybridMultilevel"/>
    <w:tmpl w:val="0C0A2A46"/>
    <w:lvl w:ilvl="0" w:tplc="2EDC083A">
      <w:numFmt w:val="bullet"/>
      <w:lvlText w:val=""/>
      <w:lvlJc w:val="left"/>
      <w:pPr>
        <w:ind w:left="434" w:hanging="284"/>
      </w:pPr>
      <w:rPr>
        <w:rFonts w:ascii="Wingdings" w:eastAsia="Wingdings" w:hAnsi="Wingdings" w:cs="Wingdings" w:hint="default"/>
        <w:b w:val="0"/>
        <w:bCs w:val="0"/>
        <w:i w:val="0"/>
        <w:iCs w:val="0"/>
        <w:spacing w:val="0"/>
        <w:w w:val="100"/>
        <w:sz w:val="18"/>
        <w:szCs w:val="18"/>
        <w:lang w:val="en-US" w:eastAsia="en-US" w:bidi="ar-SA"/>
      </w:rPr>
    </w:lvl>
    <w:lvl w:ilvl="1" w:tplc="FAE0158E">
      <w:numFmt w:val="bullet"/>
      <w:lvlText w:val="•"/>
      <w:lvlJc w:val="left"/>
      <w:pPr>
        <w:ind w:left="1459" w:hanging="284"/>
      </w:pPr>
      <w:rPr>
        <w:rFonts w:hint="default"/>
        <w:lang w:val="en-US" w:eastAsia="en-US" w:bidi="ar-SA"/>
      </w:rPr>
    </w:lvl>
    <w:lvl w:ilvl="2" w:tplc="436CE4EC">
      <w:numFmt w:val="bullet"/>
      <w:lvlText w:val="•"/>
      <w:lvlJc w:val="left"/>
      <w:pPr>
        <w:ind w:left="2478" w:hanging="284"/>
      </w:pPr>
      <w:rPr>
        <w:rFonts w:hint="default"/>
        <w:lang w:val="en-US" w:eastAsia="en-US" w:bidi="ar-SA"/>
      </w:rPr>
    </w:lvl>
    <w:lvl w:ilvl="3" w:tplc="E042EBDA">
      <w:numFmt w:val="bullet"/>
      <w:lvlText w:val="•"/>
      <w:lvlJc w:val="left"/>
      <w:pPr>
        <w:ind w:left="3497" w:hanging="284"/>
      </w:pPr>
      <w:rPr>
        <w:rFonts w:hint="default"/>
        <w:lang w:val="en-US" w:eastAsia="en-US" w:bidi="ar-SA"/>
      </w:rPr>
    </w:lvl>
    <w:lvl w:ilvl="4" w:tplc="CB4A842A">
      <w:numFmt w:val="bullet"/>
      <w:lvlText w:val="•"/>
      <w:lvlJc w:val="left"/>
      <w:pPr>
        <w:ind w:left="4516" w:hanging="284"/>
      </w:pPr>
      <w:rPr>
        <w:rFonts w:hint="default"/>
        <w:lang w:val="en-US" w:eastAsia="en-US" w:bidi="ar-SA"/>
      </w:rPr>
    </w:lvl>
    <w:lvl w:ilvl="5" w:tplc="C04CDB70">
      <w:numFmt w:val="bullet"/>
      <w:lvlText w:val="•"/>
      <w:lvlJc w:val="left"/>
      <w:pPr>
        <w:ind w:left="5536" w:hanging="284"/>
      </w:pPr>
      <w:rPr>
        <w:rFonts w:hint="default"/>
        <w:lang w:val="en-US" w:eastAsia="en-US" w:bidi="ar-SA"/>
      </w:rPr>
    </w:lvl>
    <w:lvl w:ilvl="6" w:tplc="F33CFBA8">
      <w:numFmt w:val="bullet"/>
      <w:lvlText w:val="•"/>
      <w:lvlJc w:val="left"/>
      <w:pPr>
        <w:ind w:left="6555" w:hanging="284"/>
      </w:pPr>
      <w:rPr>
        <w:rFonts w:hint="default"/>
        <w:lang w:val="en-US" w:eastAsia="en-US" w:bidi="ar-SA"/>
      </w:rPr>
    </w:lvl>
    <w:lvl w:ilvl="7" w:tplc="1BAA9CD0">
      <w:numFmt w:val="bullet"/>
      <w:lvlText w:val="•"/>
      <w:lvlJc w:val="left"/>
      <w:pPr>
        <w:ind w:left="7574" w:hanging="284"/>
      </w:pPr>
      <w:rPr>
        <w:rFonts w:hint="default"/>
        <w:lang w:val="en-US" w:eastAsia="en-US" w:bidi="ar-SA"/>
      </w:rPr>
    </w:lvl>
    <w:lvl w:ilvl="8" w:tplc="5BBEDC12">
      <w:numFmt w:val="bullet"/>
      <w:lvlText w:val="•"/>
      <w:lvlJc w:val="left"/>
      <w:pPr>
        <w:ind w:left="8593" w:hanging="284"/>
      </w:pPr>
      <w:rPr>
        <w:rFonts w:hint="default"/>
        <w:lang w:val="en-US" w:eastAsia="en-US" w:bidi="ar-SA"/>
      </w:rPr>
    </w:lvl>
  </w:abstractNum>
  <w:abstractNum w:abstractNumId="23" w15:restartNumberingAfterBreak="0">
    <w:nsid w:val="55B83591"/>
    <w:multiLevelType w:val="hybridMultilevel"/>
    <w:tmpl w:val="805CE0E2"/>
    <w:lvl w:ilvl="0" w:tplc="CD385716">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5E5EAA04">
      <w:numFmt w:val="bullet"/>
      <w:lvlText w:val="•"/>
      <w:lvlJc w:val="left"/>
      <w:pPr>
        <w:ind w:left="702" w:hanging="284"/>
      </w:pPr>
      <w:rPr>
        <w:rFonts w:hint="default"/>
        <w:lang w:val="en-US" w:eastAsia="en-US" w:bidi="ar-SA"/>
      </w:rPr>
    </w:lvl>
    <w:lvl w:ilvl="2" w:tplc="07E2DC4C">
      <w:numFmt w:val="bullet"/>
      <w:lvlText w:val="•"/>
      <w:lvlJc w:val="left"/>
      <w:pPr>
        <w:ind w:left="985" w:hanging="284"/>
      </w:pPr>
      <w:rPr>
        <w:rFonts w:hint="default"/>
        <w:lang w:val="en-US" w:eastAsia="en-US" w:bidi="ar-SA"/>
      </w:rPr>
    </w:lvl>
    <w:lvl w:ilvl="3" w:tplc="CDB2CBC6">
      <w:numFmt w:val="bullet"/>
      <w:lvlText w:val="•"/>
      <w:lvlJc w:val="left"/>
      <w:pPr>
        <w:ind w:left="1268" w:hanging="284"/>
      </w:pPr>
      <w:rPr>
        <w:rFonts w:hint="default"/>
        <w:lang w:val="en-US" w:eastAsia="en-US" w:bidi="ar-SA"/>
      </w:rPr>
    </w:lvl>
    <w:lvl w:ilvl="4" w:tplc="F90AA0BC">
      <w:numFmt w:val="bullet"/>
      <w:lvlText w:val="•"/>
      <w:lvlJc w:val="left"/>
      <w:pPr>
        <w:ind w:left="1550" w:hanging="284"/>
      </w:pPr>
      <w:rPr>
        <w:rFonts w:hint="default"/>
        <w:lang w:val="en-US" w:eastAsia="en-US" w:bidi="ar-SA"/>
      </w:rPr>
    </w:lvl>
    <w:lvl w:ilvl="5" w:tplc="BBA2C394">
      <w:numFmt w:val="bullet"/>
      <w:lvlText w:val="•"/>
      <w:lvlJc w:val="left"/>
      <w:pPr>
        <w:ind w:left="1833" w:hanging="284"/>
      </w:pPr>
      <w:rPr>
        <w:rFonts w:hint="default"/>
        <w:lang w:val="en-US" w:eastAsia="en-US" w:bidi="ar-SA"/>
      </w:rPr>
    </w:lvl>
    <w:lvl w:ilvl="6" w:tplc="C11CE1AC">
      <w:numFmt w:val="bullet"/>
      <w:lvlText w:val="•"/>
      <w:lvlJc w:val="left"/>
      <w:pPr>
        <w:ind w:left="2116" w:hanging="284"/>
      </w:pPr>
      <w:rPr>
        <w:rFonts w:hint="default"/>
        <w:lang w:val="en-US" w:eastAsia="en-US" w:bidi="ar-SA"/>
      </w:rPr>
    </w:lvl>
    <w:lvl w:ilvl="7" w:tplc="1A00B928">
      <w:numFmt w:val="bullet"/>
      <w:lvlText w:val="•"/>
      <w:lvlJc w:val="left"/>
      <w:pPr>
        <w:ind w:left="2398" w:hanging="284"/>
      </w:pPr>
      <w:rPr>
        <w:rFonts w:hint="default"/>
        <w:lang w:val="en-US" w:eastAsia="en-US" w:bidi="ar-SA"/>
      </w:rPr>
    </w:lvl>
    <w:lvl w:ilvl="8" w:tplc="B4243F8A">
      <w:numFmt w:val="bullet"/>
      <w:lvlText w:val="•"/>
      <w:lvlJc w:val="left"/>
      <w:pPr>
        <w:ind w:left="2681" w:hanging="284"/>
      </w:pPr>
      <w:rPr>
        <w:rFonts w:hint="default"/>
        <w:lang w:val="en-US" w:eastAsia="en-US" w:bidi="ar-SA"/>
      </w:rPr>
    </w:lvl>
  </w:abstractNum>
  <w:abstractNum w:abstractNumId="24" w15:restartNumberingAfterBreak="0">
    <w:nsid w:val="56CA3B64"/>
    <w:multiLevelType w:val="hybridMultilevel"/>
    <w:tmpl w:val="665C5D9A"/>
    <w:lvl w:ilvl="0" w:tplc="72A48130">
      <w:numFmt w:val="bullet"/>
      <w:lvlText w:val=""/>
      <w:lvlJc w:val="left"/>
      <w:pPr>
        <w:ind w:left="434" w:hanging="284"/>
      </w:pPr>
      <w:rPr>
        <w:rFonts w:ascii="Wingdings" w:eastAsia="Wingdings" w:hAnsi="Wingdings" w:cs="Wingdings" w:hint="default"/>
        <w:b w:val="0"/>
        <w:bCs w:val="0"/>
        <w:i w:val="0"/>
        <w:iCs w:val="0"/>
        <w:spacing w:val="0"/>
        <w:w w:val="100"/>
        <w:sz w:val="18"/>
        <w:szCs w:val="18"/>
        <w:lang w:val="en-US" w:eastAsia="en-US" w:bidi="ar-SA"/>
      </w:rPr>
    </w:lvl>
    <w:lvl w:ilvl="1" w:tplc="A1CA2B8C">
      <w:numFmt w:val="bullet"/>
      <w:lvlText w:val="•"/>
      <w:lvlJc w:val="left"/>
      <w:pPr>
        <w:ind w:left="1459" w:hanging="284"/>
      </w:pPr>
      <w:rPr>
        <w:rFonts w:hint="default"/>
        <w:lang w:val="en-US" w:eastAsia="en-US" w:bidi="ar-SA"/>
      </w:rPr>
    </w:lvl>
    <w:lvl w:ilvl="2" w:tplc="EB802E14">
      <w:numFmt w:val="bullet"/>
      <w:lvlText w:val="•"/>
      <w:lvlJc w:val="left"/>
      <w:pPr>
        <w:ind w:left="2478" w:hanging="284"/>
      </w:pPr>
      <w:rPr>
        <w:rFonts w:hint="default"/>
        <w:lang w:val="en-US" w:eastAsia="en-US" w:bidi="ar-SA"/>
      </w:rPr>
    </w:lvl>
    <w:lvl w:ilvl="3" w:tplc="FB6640DC">
      <w:numFmt w:val="bullet"/>
      <w:lvlText w:val="•"/>
      <w:lvlJc w:val="left"/>
      <w:pPr>
        <w:ind w:left="3497" w:hanging="284"/>
      </w:pPr>
      <w:rPr>
        <w:rFonts w:hint="default"/>
        <w:lang w:val="en-US" w:eastAsia="en-US" w:bidi="ar-SA"/>
      </w:rPr>
    </w:lvl>
    <w:lvl w:ilvl="4" w:tplc="8698E0A2">
      <w:numFmt w:val="bullet"/>
      <w:lvlText w:val="•"/>
      <w:lvlJc w:val="left"/>
      <w:pPr>
        <w:ind w:left="4516" w:hanging="284"/>
      </w:pPr>
      <w:rPr>
        <w:rFonts w:hint="default"/>
        <w:lang w:val="en-US" w:eastAsia="en-US" w:bidi="ar-SA"/>
      </w:rPr>
    </w:lvl>
    <w:lvl w:ilvl="5" w:tplc="5C2A21D8">
      <w:numFmt w:val="bullet"/>
      <w:lvlText w:val="•"/>
      <w:lvlJc w:val="left"/>
      <w:pPr>
        <w:ind w:left="5536" w:hanging="284"/>
      </w:pPr>
      <w:rPr>
        <w:rFonts w:hint="default"/>
        <w:lang w:val="en-US" w:eastAsia="en-US" w:bidi="ar-SA"/>
      </w:rPr>
    </w:lvl>
    <w:lvl w:ilvl="6" w:tplc="A8A20046">
      <w:numFmt w:val="bullet"/>
      <w:lvlText w:val="•"/>
      <w:lvlJc w:val="left"/>
      <w:pPr>
        <w:ind w:left="6555" w:hanging="284"/>
      </w:pPr>
      <w:rPr>
        <w:rFonts w:hint="default"/>
        <w:lang w:val="en-US" w:eastAsia="en-US" w:bidi="ar-SA"/>
      </w:rPr>
    </w:lvl>
    <w:lvl w:ilvl="7" w:tplc="B9520CD8">
      <w:numFmt w:val="bullet"/>
      <w:lvlText w:val="•"/>
      <w:lvlJc w:val="left"/>
      <w:pPr>
        <w:ind w:left="7574" w:hanging="284"/>
      </w:pPr>
      <w:rPr>
        <w:rFonts w:hint="default"/>
        <w:lang w:val="en-US" w:eastAsia="en-US" w:bidi="ar-SA"/>
      </w:rPr>
    </w:lvl>
    <w:lvl w:ilvl="8" w:tplc="2DB251EA">
      <w:numFmt w:val="bullet"/>
      <w:lvlText w:val="•"/>
      <w:lvlJc w:val="left"/>
      <w:pPr>
        <w:ind w:left="8593" w:hanging="284"/>
      </w:pPr>
      <w:rPr>
        <w:rFonts w:hint="default"/>
        <w:lang w:val="en-US" w:eastAsia="en-US" w:bidi="ar-SA"/>
      </w:rPr>
    </w:lvl>
  </w:abstractNum>
  <w:abstractNum w:abstractNumId="25" w15:restartNumberingAfterBreak="0">
    <w:nsid w:val="58A337FD"/>
    <w:multiLevelType w:val="hybridMultilevel"/>
    <w:tmpl w:val="43B00AFA"/>
    <w:lvl w:ilvl="0" w:tplc="6E10F396">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4BDA42BC">
      <w:numFmt w:val="bullet"/>
      <w:lvlText w:val="•"/>
      <w:lvlJc w:val="left"/>
      <w:pPr>
        <w:ind w:left="702" w:hanging="284"/>
      </w:pPr>
      <w:rPr>
        <w:rFonts w:hint="default"/>
        <w:lang w:val="en-US" w:eastAsia="en-US" w:bidi="ar-SA"/>
      </w:rPr>
    </w:lvl>
    <w:lvl w:ilvl="2" w:tplc="BAACDF7E">
      <w:numFmt w:val="bullet"/>
      <w:lvlText w:val="•"/>
      <w:lvlJc w:val="left"/>
      <w:pPr>
        <w:ind w:left="985" w:hanging="284"/>
      </w:pPr>
      <w:rPr>
        <w:rFonts w:hint="default"/>
        <w:lang w:val="en-US" w:eastAsia="en-US" w:bidi="ar-SA"/>
      </w:rPr>
    </w:lvl>
    <w:lvl w:ilvl="3" w:tplc="944228DC">
      <w:numFmt w:val="bullet"/>
      <w:lvlText w:val="•"/>
      <w:lvlJc w:val="left"/>
      <w:pPr>
        <w:ind w:left="1268" w:hanging="284"/>
      </w:pPr>
      <w:rPr>
        <w:rFonts w:hint="default"/>
        <w:lang w:val="en-US" w:eastAsia="en-US" w:bidi="ar-SA"/>
      </w:rPr>
    </w:lvl>
    <w:lvl w:ilvl="4" w:tplc="CA800D90">
      <w:numFmt w:val="bullet"/>
      <w:lvlText w:val="•"/>
      <w:lvlJc w:val="left"/>
      <w:pPr>
        <w:ind w:left="1550" w:hanging="284"/>
      </w:pPr>
      <w:rPr>
        <w:rFonts w:hint="default"/>
        <w:lang w:val="en-US" w:eastAsia="en-US" w:bidi="ar-SA"/>
      </w:rPr>
    </w:lvl>
    <w:lvl w:ilvl="5" w:tplc="C1603C7E">
      <w:numFmt w:val="bullet"/>
      <w:lvlText w:val="•"/>
      <w:lvlJc w:val="left"/>
      <w:pPr>
        <w:ind w:left="1833" w:hanging="284"/>
      </w:pPr>
      <w:rPr>
        <w:rFonts w:hint="default"/>
        <w:lang w:val="en-US" w:eastAsia="en-US" w:bidi="ar-SA"/>
      </w:rPr>
    </w:lvl>
    <w:lvl w:ilvl="6" w:tplc="37B813AE">
      <w:numFmt w:val="bullet"/>
      <w:lvlText w:val="•"/>
      <w:lvlJc w:val="left"/>
      <w:pPr>
        <w:ind w:left="2116" w:hanging="284"/>
      </w:pPr>
      <w:rPr>
        <w:rFonts w:hint="default"/>
        <w:lang w:val="en-US" w:eastAsia="en-US" w:bidi="ar-SA"/>
      </w:rPr>
    </w:lvl>
    <w:lvl w:ilvl="7" w:tplc="5B76116E">
      <w:numFmt w:val="bullet"/>
      <w:lvlText w:val="•"/>
      <w:lvlJc w:val="left"/>
      <w:pPr>
        <w:ind w:left="2398" w:hanging="284"/>
      </w:pPr>
      <w:rPr>
        <w:rFonts w:hint="default"/>
        <w:lang w:val="en-US" w:eastAsia="en-US" w:bidi="ar-SA"/>
      </w:rPr>
    </w:lvl>
    <w:lvl w:ilvl="8" w:tplc="EACAF9CE">
      <w:numFmt w:val="bullet"/>
      <w:lvlText w:val="•"/>
      <w:lvlJc w:val="left"/>
      <w:pPr>
        <w:ind w:left="2681" w:hanging="284"/>
      </w:pPr>
      <w:rPr>
        <w:rFonts w:hint="default"/>
        <w:lang w:val="en-US" w:eastAsia="en-US" w:bidi="ar-SA"/>
      </w:rPr>
    </w:lvl>
  </w:abstractNum>
  <w:abstractNum w:abstractNumId="26" w15:restartNumberingAfterBreak="0">
    <w:nsid w:val="609D2BEE"/>
    <w:multiLevelType w:val="hybridMultilevel"/>
    <w:tmpl w:val="E6725D02"/>
    <w:lvl w:ilvl="0" w:tplc="B00C6602">
      <w:numFmt w:val="bullet"/>
      <w:lvlText w:val=""/>
      <w:lvlJc w:val="left"/>
      <w:pPr>
        <w:ind w:left="962" w:hanging="284"/>
      </w:pPr>
      <w:rPr>
        <w:rFonts w:ascii="Wingdings" w:eastAsia="Wingdings" w:hAnsi="Wingdings" w:cs="Wingdings" w:hint="default"/>
        <w:b w:val="0"/>
        <w:bCs w:val="0"/>
        <w:i w:val="0"/>
        <w:iCs w:val="0"/>
        <w:spacing w:val="0"/>
        <w:w w:val="100"/>
        <w:sz w:val="18"/>
        <w:szCs w:val="18"/>
        <w:lang w:val="en-US" w:eastAsia="en-US" w:bidi="ar-SA"/>
      </w:rPr>
    </w:lvl>
    <w:lvl w:ilvl="1" w:tplc="B302FCC2">
      <w:numFmt w:val="bullet"/>
      <w:lvlText w:val="•"/>
      <w:lvlJc w:val="left"/>
      <w:pPr>
        <w:ind w:left="2054" w:hanging="284"/>
      </w:pPr>
      <w:rPr>
        <w:rFonts w:hint="default"/>
        <w:lang w:val="en-US" w:eastAsia="en-US" w:bidi="ar-SA"/>
      </w:rPr>
    </w:lvl>
    <w:lvl w:ilvl="2" w:tplc="24F89F54">
      <w:numFmt w:val="bullet"/>
      <w:lvlText w:val="•"/>
      <w:lvlJc w:val="left"/>
      <w:pPr>
        <w:ind w:left="3149" w:hanging="284"/>
      </w:pPr>
      <w:rPr>
        <w:rFonts w:hint="default"/>
        <w:lang w:val="en-US" w:eastAsia="en-US" w:bidi="ar-SA"/>
      </w:rPr>
    </w:lvl>
    <w:lvl w:ilvl="3" w:tplc="E7EA77A4">
      <w:numFmt w:val="bullet"/>
      <w:lvlText w:val="•"/>
      <w:lvlJc w:val="left"/>
      <w:pPr>
        <w:ind w:left="4243" w:hanging="284"/>
      </w:pPr>
      <w:rPr>
        <w:rFonts w:hint="default"/>
        <w:lang w:val="en-US" w:eastAsia="en-US" w:bidi="ar-SA"/>
      </w:rPr>
    </w:lvl>
    <w:lvl w:ilvl="4" w:tplc="4F723DA4">
      <w:numFmt w:val="bullet"/>
      <w:lvlText w:val="•"/>
      <w:lvlJc w:val="left"/>
      <w:pPr>
        <w:ind w:left="5338" w:hanging="284"/>
      </w:pPr>
      <w:rPr>
        <w:rFonts w:hint="default"/>
        <w:lang w:val="en-US" w:eastAsia="en-US" w:bidi="ar-SA"/>
      </w:rPr>
    </w:lvl>
    <w:lvl w:ilvl="5" w:tplc="4C40B0C0">
      <w:numFmt w:val="bullet"/>
      <w:lvlText w:val="•"/>
      <w:lvlJc w:val="left"/>
      <w:pPr>
        <w:ind w:left="6433" w:hanging="284"/>
      </w:pPr>
      <w:rPr>
        <w:rFonts w:hint="default"/>
        <w:lang w:val="en-US" w:eastAsia="en-US" w:bidi="ar-SA"/>
      </w:rPr>
    </w:lvl>
    <w:lvl w:ilvl="6" w:tplc="364A4670">
      <w:numFmt w:val="bullet"/>
      <w:lvlText w:val="•"/>
      <w:lvlJc w:val="left"/>
      <w:pPr>
        <w:ind w:left="7527" w:hanging="284"/>
      </w:pPr>
      <w:rPr>
        <w:rFonts w:hint="default"/>
        <w:lang w:val="en-US" w:eastAsia="en-US" w:bidi="ar-SA"/>
      </w:rPr>
    </w:lvl>
    <w:lvl w:ilvl="7" w:tplc="94D8ABD8">
      <w:numFmt w:val="bullet"/>
      <w:lvlText w:val="•"/>
      <w:lvlJc w:val="left"/>
      <w:pPr>
        <w:ind w:left="8622" w:hanging="284"/>
      </w:pPr>
      <w:rPr>
        <w:rFonts w:hint="default"/>
        <w:lang w:val="en-US" w:eastAsia="en-US" w:bidi="ar-SA"/>
      </w:rPr>
    </w:lvl>
    <w:lvl w:ilvl="8" w:tplc="2B5CF76E">
      <w:numFmt w:val="bullet"/>
      <w:lvlText w:val="•"/>
      <w:lvlJc w:val="left"/>
      <w:pPr>
        <w:ind w:left="9717" w:hanging="284"/>
      </w:pPr>
      <w:rPr>
        <w:rFonts w:hint="default"/>
        <w:lang w:val="en-US" w:eastAsia="en-US" w:bidi="ar-SA"/>
      </w:rPr>
    </w:lvl>
  </w:abstractNum>
  <w:abstractNum w:abstractNumId="27" w15:restartNumberingAfterBreak="0">
    <w:nsid w:val="63174106"/>
    <w:multiLevelType w:val="hybridMultilevel"/>
    <w:tmpl w:val="64C0ACC4"/>
    <w:lvl w:ilvl="0" w:tplc="463A74A0">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9858FBEA">
      <w:numFmt w:val="bullet"/>
      <w:lvlText w:val="•"/>
      <w:lvlJc w:val="left"/>
      <w:pPr>
        <w:ind w:left="702" w:hanging="284"/>
      </w:pPr>
      <w:rPr>
        <w:rFonts w:hint="default"/>
        <w:lang w:val="en-US" w:eastAsia="en-US" w:bidi="ar-SA"/>
      </w:rPr>
    </w:lvl>
    <w:lvl w:ilvl="2" w:tplc="D0225F7C">
      <w:numFmt w:val="bullet"/>
      <w:lvlText w:val="•"/>
      <w:lvlJc w:val="left"/>
      <w:pPr>
        <w:ind w:left="985" w:hanging="284"/>
      </w:pPr>
      <w:rPr>
        <w:rFonts w:hint="default"/>
        <w:lang w:val="en-US" w:eastAsia="en-US" w:bidi="ar-SA"/>
      </w:rPr>
    </w:lvl>
    <w:lvl w:ilvl="3" w:tplc="6FFED7BA">
      <w:numFmt w:val="bullet"/>
      <w:lvlText w:val="•"/>
      <w:lvlJc w:val="left"/>
      <w:pPr>
        <w:ind w:left="1268" w:hanging="284"/>
      </w:pPr>
      <w:rPr>
        <w:rFonts w:hint="default"/>
        <w:lang w:val="en-US" w:eastAsia="en-US" w:bidi="ar-SA"/>
      </w:rPr>
    </w:lvl>
    <w:lvl w:ilvl="4" w:tplc="96329E76">
      <w:numFmt w:val="bullet"/>
      <w:lvlText w:val="•"/>
      <w:lvlJc w:val="left"/>
      <w:pPr>
        <w:ind w:left="1550" w:hanging="284"/>
      </w:pPr>
      <w:rPr>
        <w:rFonts w:hint="default"/>
        <w:lang w:val="en-US" w:eastAsia="en-US" w:bidi="ar-SA"/>
      </w:rPr>
    </w:lvl>
    <w:lvl w:ilvl="5" w:tplc="841A5DAC">
      <w:numFmt w:val="bullet"/>
      <w:lvlText w:val="•"/>
      <w:lvlJc w:val="left"/>
      <w:pPr>
        <w:ind w:left="1833" w:hanging="284"/>
      </w:pPr>
      <w:rPr>
        <w:rFonts w:hint="default"/>
        <w:lang w:val="en-US" w:eastAsia="en-US" w:bidi="ar-SA"/>
      </w:rPr>
    </w:lvl>
    <w:lvl w:ilvl="6" w:tplc="278685A0">
      <w:numFmt w:val="bullet"/>
      <w:lvlText w:val="•"/>
      <w:lvlJc w:val="left"/>
      <w:pPr>
        <w:ind w:left="2116" w:hanging="284"/>
      </w:pPr>
      <w:rPr>
        <w:rFonts w:hint="default"/>
        <w:lang w:val="en-US" w:eastAsia="en-US" w:bidi="ar-SA"/>
      </w:rPr>
    </w:lvl>
    <w:lvl w:ilvl="7" w:tplc="ABBCC1B0">
      <w:numFmt w:val="bullet"/>
      <w:lvlText w:val="•"/>
      <w:lvlJc w:val="left"/>
      <w:pPr>
        <w:ind w:left="2398" w:hanging="284"/>
      </w:pPr>
      <w:rPr>
        <w:rFonts w:hint="default"/>
        <w:lang w:val="en-US" w:eastAsia="en-US" w:bidi="ar-SA"/>
      </w:rPr>
    </w:lvl>
    <w:lvl w:ilvl="8" w:tplc="0B5897C4">
      <w:numFmt w:val="bullet"/>
      <w:lvlText w:val="•"/>
      <w:lvlJc w:val="left"/>
      <w:pPr>
        <w:ind w:left="2681" w:hanging="284"/>
      </w:pPr>
      <w:rPr>
        <w:rFonts w:hint="default"/>
        <w:lang w:val="en-US" w:eastAsia="en-US" w:bidi="ar-SA"/>
      </w:rPr>
    </w:lvl>
  </w:abstractNum>
  <w:abstractNum w:abstractNumId="28" w15:restartNumberingAfterBreak="0">
    <w:nsid w:val="6B031670"/>
    <w:multiLevelType w:val="hybridMultilevel"/>
    <w:tmpl w:val="E542BE90"/>
    <w:lvl w:ilvl="0" w:tplc="0EA639E2">
      <w:numFmt w:val="bullet"/>
      <w:lvlText w:val=""/>
      <w:lvlJc w:val="left"/>
      <w:pPr>
        <w:ind w:left="424" w:hanging="284"/>
      </w:pPr>
      <w:rPr>
        <w:rFonts w:ascii="Wingdings" w:eastAsia="Wingdings" w:hAnsi="Wingdings" w:cs="Wingdings" w:hint="default"/>
        <w:b w:val="0"/>
        <w:bCs w:val="0"/>
        <w:i w:val="0"/>
        <w:iCs w:val="0"/>
        <w:spacing w:val="0"/>
        <w:w w:val="100"/>
        <w:sz w:val="18"/>
        <w:szCs w:val="18"/>
        <w:lang w:val="en-US" w:eastAsia="en-US" w:bidi="ar-SA"/>
      </w:rPr>
    </w:lvl>
    <w:lvl w:ilvl="1" w:tplc="F1EEDF12">
      <w:numFmt w:val="bullet"/>
      <w:lvlText w:val="•"/>
      <w:lvlJc w:val="left"/>
      <w:pPr>
        <w:ind w:left="702" w:hanging="284"/>
      </w:pPr>
      <w:rPr>
        <w:rFonts w:hint="default"/>
        <w:lang w:val="en-US" w:eastAsia="en-US" w:bidi="ar-SA"/>
      </w:rPr>
    </w:lvl>
    <w:lvl w:ilvl="2" w:tplc="6DBC278A">
      <w:numFmt w:val="bullet"/>
      <w:lvlText w:val="•"/>
      <w:lvlJc w:val="left"/>
      <w:pPr>
        <w:ind w:left="985" w:hanging="284"/>
      </w:pPr>
      <w:rPr>
        <w:rFonts w:hint="default"/>
        <w:lang w:val="en-US" w:eastAsia="en-US" w:bidi="ar-SA"/>
      </w:rPr>
    </w:lvl>
    <w:lvl w:ilvl="3" w:tplc="29CA91BA">
      <w:numFmt w:val="bullet"/>
      <w:lvlText w:val="•"/>
      <w:lvlJc w:val="left"/>
      <w:pPr>
        <w:ind w:left="1268" w:hanging="284"/>
      </w:pPr>
      <w:rPr>
        <w:rFonts w:hint="default"/>
        <w:lang w:val="en-US" w:eastAsia="en-US" w:bidi="ar-SA"/>
      </w:rPr>
    </w:lvl>
    <w:lvl w:ilvl="4" w:tplc="0D3E4BCC">
      <w:numFmt w:val="bullet"/>
      <w:lvlText w:val="•"/>
      <w:lvlJc w:val="left"/>
      <w:pPr>
        <w:ind w:left="1550" w:hanging="284"/>
      </w:pPr>
      <w:rPr>
        <w:rFonts w:hint="default"/>
        <w:lang w:val="en-US" w:eastAsia="en-US" w:bidi="ar-SA"/>
      </w:rPr>
    </w:lvl>
    <w:lvl w:ilvl="5" w:tplc="2A066AE8">
      <w:numFmt w:val="bullet"/>
      <w:lvlText w:val="•"/>
      <w:lvlJc w:val="left"/>
      <w:pPr>
        <w:ind w:left="1833" w:hanging="284"/>
      </w:pPr>
      <w:rPr>
        <w:rFonts w:hint="default"/>
        <w:lang w:val="en-US" w:eastAsia="en-US" w:bidi="ar-SA"/>
      </w:rPr>
    </w:lvl>
    <w:lvl w:ilvl="6" w:tplc="C2DAD3AA">
      <w:numFmt w:val="bullet"/>
      <w:lvlText w:val="•"/>
      <w:lvlJc w:val="left"/>
      <w:pPr>
        <w:ind w:left="2116" w:hanging="284"/>
      </w:pPr>
      <w:rPr>
        <w:rFonts w:hint="default"/>
        <w:lang w:val="en-US" w:eastAsia="en-US" w:bidi="ar-SA"/>
      </w:rPr>
    </w:lvl>
    <w:lvl w:ilvl="7" w:tplc="E11EEC30">
      <w:numFmt w:val="bullet"/>
      <w:lvlText w:val="•"/>
      <w:lvlJc w:val="left"/>
      <w:pPr>
        <w:ind w:left="2398" w:hanging="284"/>
      </w:pPr>
      <w:rPr>
        <w:rFonts w:hint="default"/>
        <w:lang w:val="en-US" w:eastAsia="en-US" w:bidi="ar-SA"/>
      </w:rPr>
    </w:lvl>
    <w:lvl w:ilvl="8" w:tplc="741817F8">
      <w:numFmt w:val="bullet"/>
      <w:lvlText w:val="•"/>
      <w:lvlJc w:val="left"/>
      <w:pPr>
        <w:ind w:left="2681" w:hanging="284"/>
      </w:pPr>
      <w:rPr>
        <w:rFonts w:hint="default"/>
        <w:lang w:val="en-US" w:eastAsia="en-US" w:bidi="ar-SA"/>
      </w:rPr>
    </w:lvl>
  </w:abstractNum>
  <w:abstractNum w:abstractNumId="29" w15:restartNumberingAfterBreak="0">
    <w:nsid w:val="6B3E6C37"/>
    <w:multiLevelType w:val="hybridMultilevel"/>
    <w:tmpl w:val="A588D03E"/>
    <w:lvl w:ilvl="0" w:tplc="79AE70FC">
      <w:numFmt w:val="bullet"/>
      <w:lvlText w:val=""/>
      <w:lvlJc w:val="left"/>
      <w:pPr>
        <w:ind w:left="434" w:hanging="284"/>
      </w:pPr>
      <w:rPr>
        <w:rFonts w:ascii="Wingdings" w:eastAsia="Wingdings" w:hAnsi="Wingdings" w:cs="Wingdings" w:hint="default"/>
        <w:b w:val="0"/>
        <w:bCs w:val="0"/>
        <w:i w:val="0"/>
        <w:iCs w:val="0"/>
        <w:spacing w:val="0"/>
        <w:w w:val="100"/>
        <w:sz w:val="18"/>
        <w:szCs w:val="18"/>
        <w:lang w:val="en-US" w:eastAsia="en-US" w:bidi="ar-SA"/>
      </w:rPr>
    </w:lvl>
    <w:lvl w:ilvl="1" w:tplc="01068050">
      <w:numFmt w:val="bullet"/>
      <w:lvlText w:val="•"/>
      <w:lvlJc w:val="left"/>
      <w:pPr>
        <w:ind w:left="1459" w:hanging="284"/>
      </w:pPr>
      <w:rPr>
        <w:rFonts w:hint="default"/>
        <w:lang w:val="en-US" w:eastAsia="en-US" w:bidi="ar-SA"/>
      </w:rPr>
    </w:lvl>
    <w:lvl w:ilvl="2" w:tplc="F0605622">
      <w:numFmt w:val="bullet"/>
      <w:lvlText w:val="•"/>
      <w:lvlJc w:val="left"/>
      <w:pPr>
        <w:ind w:left="2478" w:hanging="284"/>
      </w:pPr>
      <w:rPr>
        <w:rFonts w:hint="default"/>
        <w:lang w:val="en-US" w:eastAsia="en-US" w:bidi="ar-SA"/>
      </w:rPr>
    </w:lvl>
    <w:lvl w:ilvl="3" w:tplc="D41839E2">
      <w:numFmt w:val="bullet"/>
      <w:lvlText w:val="•"/>
      <w:lvlJc w:val="left"/>
      <w:pPr>
        <w:ind w:left="3497" w:hanging="284"/>
      </w:pPr>
      <w:rPr>
        <w:rFonts w:hint="default"/>
        <w:lang w:val="en-US" w:eastAsia="en-US" w:bidi="ar-SA"/>
      </w:rPr>
    </w:lvl>
    <w:lvl w:ilvl="4" w:tplc="E936742E">
      <w:numFmt w:val="bullet"/>
      <w:lvlText w:val="•"/>
      <w:lvlJc w:val="left"/>
      <w:pPr>
        <w:ind w:left="4516" w:hanging="284"/>
      </w:pPr>
      <w:rPr>
        <w:rFonts w:hint="default"/>
        <w:lang w:val="en-US" w:eastAsia="en-US" w:bidi="ar-SA"/>
      </w:rPr>
    </w:lvl>
    <w:lvl w:ilvl="5" w:tplc="68D41588">
      <w:numFmt w:val="bullet"/>
      <w:lvlText w:val="•"/>
      <w:lvlJc w:val="left"/>
      <w:pPr>
        <w:ind w:left="5536" w:hanging="284"/>
      </w:pPr>
      <w:rPr>
        <w:rFonts w:hint="default"/>
        <w:lang w:val="en-US" w:eastAsia="en-US" w:bidi="ar-SA"/>
      </w:rPr>
    </w:lvl>
    <w:lvl w:ilvl="6" w:tplc="53D229B0">
      <w:numFmt w:val="bullet"/>
      <w:lvlText w:val="•"/>
      <w:lvlJc w:val="left"/>
      <w:pPr>
        <w:ind w:left="6555" w:hanging="284"/>
      </w:pPr>
      <w:rPr>
        <w:rFonts w:hint="default"/>
        <w:lang w:val="en-US" w:eastAsia="en-US" w:bidi="ar-SA"/>
      </w:rPr>
    </w:lvl>
    <w:lvl w:ilvl="7" w:tplc="98B840AC">
      <w:numFmt w:val="bullet"/>
      <w:lvlText w:val="•"/>
      <w:lvlJc w:val="left"/>
      <w:pPr>
        <w:ind w:left="7574" w:hanging="284"/>
      </w:pPr>
      <w:rPr>
        <w:rFonts w:hint="default"/>
        <w:lang w:val="en-US" w:eastAsia="en-US" w:bidi="ar-SA"/>
      </w:rPr>
    </w:lvl>
    <w:lvl w:ilvl="8" w:tplc="6C6258D8">
      <w:numFmt w:val="bullet"/>
      <w:lvlText w:val="•"/>
      <w:lvlJc w:val="left"/>
      <w:pPr>
        <w:ind w:left="8593" w:hanging="284"/>
      </w:pPr>
      <w:rPr>
        <w:rFonts w:hint="default"/>
        <w:lang w:val="en-US" w:eastAsia="en-US" w:bidi="ar-SA"/>
      </w:rPr>
    </w:lvl>
  </w:abstractNum>
  <w:abstractNum w:abstractNumId="30" w15:restartNumberingAfterBreak="0">
    <w:nsid w:val="78116FE0"/>
    <w:multiLevelType w:val="hybridMultilevel"/>
    <w:tmpl w:val="6B784A2E"/>
    <w:lvl w:ilvl="0" w:tplc="3ABA689C">
      <w:numFmt w:val="bullet"/>
      <w:lvlText w:val=""/>
      <w:lvlJc w:val="left"/>
      <w:pPr>
        <w:ind w:left="434" w:hanging="284"/>
      </w:pPr>
      <w:rPr>
        <w:rFonts w:ascii="Wingdings" w:eastAsia="Wingdings" w:hAnsi="Wingdings" w:cs="Wingdings" w:hint="default"/>
        <w:b w:val="0"/>
        <w:bCs w:val="0"/>
        <w:i w:val="0"/>
        <w:iCs w:val="0"/>
        <w:spacing w:val="0"/>
        <w:w w:val="100"/>
        <w:sz w:val="18"/>
        <w:szCs w:val="18"/>
        <w:lang w:val="en-US" w:eastAsia="en-US" w:bidi="ar-SA"/>
      </w:rPr>
    </w:lvl>
    <w:lvl w:ilvl="1" w:tplc="9964199A">
      <w:numFmt w:val="bullet"/>
      <w:lvlText w:val="•"/>
      <w:lvlJc w:val="left"/>
      <w:pPr>
        <w:ind w:left="1459" w:hanging="284"/>
      </w:pPr>
      <w:rPr>
        <w:rFonts w:hint="default"/>
        <w:lang w:val="en-US" w:eastAsia="en-US" w:bidi="ar-SA"/>
      </w:rPr>
    </w:lvl>
    <w:lvl w:ilvl="2" w:tplc="8522D802">
      <w:numFmt w:val="bullet"/>
      <w:lvlText w:val="•"/>
      <w:lvlJc w:val="left"/>
      <w:pPr>
        <w:ind w:left="2478" w:hanging="284"/>
      </w:pPr>
      <w:rPr>
        <w:rFonts w:hint="default"/>
        <w:lang w:val="en-US" w:eastAsia="en-US" w:bidi="ar-SA"/>
      </w:rPr>
    </w:lvl>
    <w:lvl w:ilvl="3" w:tplc="80302B42">
      <w:numFmt w:val="bullet"/>
      <w:lvlText w:val="•"/>
      <w:lvlJc w:val="left"/>
      <w:pPr>
        <w:ind w:left="3497" w:hanging="284"/>
      </w:pPr>
      <w:rPr>
        <w:rFonts w:hint="default"/>
        <w:lang w:val="en-US" w:eastAsia="en-US" w:bidi="ar-SA"/>
      </w:rPr>
    </w:lvl>
    <w:lvl w:ilvl="4" w:tplc="F0A48E28">
      <w:numFmt w:val="bullet"/>
      <w:lvlText w:val="•"/>
      <w:lvlJc w:val="left"/>
      <w:pPr>
        <w:ind w:left="4516" w:hanging="284"/>
      </w:pPr>
      <w:rPr>
        <w:rFonts w:hint="default"/>
        <w:lang w:val="en-US" w:eastAsia="en-US" w:bidi="ar-SA"/>
      </w:rPr>
    </w:lvl>
    <w:lvl w:ilvl="5" w:tplc="207C8922">
      <w:numFmt w:val="bullet"/>
      <w:lvlText w:val="•"/>
      <w:lvlJc w:val="left"/>
      <w:pPr>
        <w:ind w:left="5536" w:hanging="284"/>
      </w:pPr>
      <w:rPr>
        <w:rFonts w:hint="default"/>
        <w:lang w:val="en-US" w:eastAsia="en-US" w:bidi="ar-SA"/>
      </w:rPr>
    </w:lvl>
    <w:lvl w:ilvl="6" w:tplc="4B22A978">
      <w:numFmt w:val="bullet"/>
      <w:lvlText w:val="•"/>
      <w:lvlJc w:val="left"/>
      <w:pPr>
        <w:ind w:left="6555" w:hanging="284"/>
      </w:pPr>
      <w:rPr>
        <w:rFonts w:hint="default"/>
        <w:lang w:val="en-US" w:eastAsia="en-US" w:bidi="ar-SA"/>
      </w:rPr>
    </w:lvl>
    <w:lvl w:ilvl="7" w:tplc="FB7E9782">
      <w:numFmt w:val="bullet"/>
      <w:lvlText w:val="•"/>
      <w:lvlJc w:val="left"/>
      <w:pPr>
        <w:ind w:left="7574" w:hanging="284"/>
      </w:pPr>
      <w:rPr>
        <w:rFonts w:hint="default"/>
        <w:lang w:val="en-US" w:eastAsia="en-US" w:bidi="ar-SA"/>
      </w:rPr>
    </w:lvl>
    <w:lvl w:ilvl="8" w:tplc="ECC8500C">
      <w:numFmt w:val="bullet"/>
      <w:lvlText w:val="•"/>
      <w:lvlJc w:val="left"/>
      <w:pPr>
        <w:ind w:left="8593" w:hanging="284"/>
      </w:pPr>
      <w:rPr>
        <w:rFonts w:hint="default"/>
        <w:lang w:val="en-US" w:eastAsia="en-US" w:bidi="ar-SA"/>
      </w:rPr>
    </w:lvl>
  </w:abstractNum>
  <w:abstractNum w:abstractNumId="31" w15:restartNumberingAfterBreak="0">
    <w:nsid w:val="7D667C7F"/>
    <w:multiLevelType w:val="hybridMultilevel"/>
    <w:tmpl w:val="E8AE15C6"/>
    <w:lvl w:ilvl="0" w:tplc="C356369C">
      <w:numFmt w:val="bullet"/>
      <w:lvlText w:val=""/>
      <w:lvlJc w:val="left"/>
      <w:pPr>
        <w:ind w:left="434" w:hanging="284"/>
      </w:pPr>
      <w:rPr>
        <w:rFonts w:ascii="Wingdings" w:eastAsia="Wingdings" w:hAnsi="Wingdings" w:cs="Wingdings" w:hint="default"/>
        <w:b w:val="0"/>
        <w:bCs w:val="0"/>
        <w:i w:val="0"/>
        <w:iCs w:val="0"/>
        <w:spacing w:val="0"/>
        <w:w w:val="100"/>
        <w:sz w:val="18"/>
        <w:szCs w:val="18"/>
        <w:lang w:val="en-US" w:eastAsia="en-US" w:bidi="ar-SA"/>
      </w:rPr>
    </w:lvl>
    <w:lvl w:ilvl="1" w:tplc="771CD4A6">
      <w:numFmt w:val="bullet"/>
      <w:lvlText w:val="•"/>
      <w:lvlJc w:val="left"/>
      <w:pPr>
        <w:ind w:left="1459" w:hanging="284"/>
      </w:pPr>
      <w:rPr>
        <w:rFonts w:hint="default"/>
        <w:lang w:val="en-US" w:eastAsia="en-US" w:bidi="ar-SA"/>
      </w:rPr>
    </w:lvl>
    <w:lvl w:ilvl="2" w:tplc="801E7AC2">
      <w:numFmt w:val="bullet"/>
      <w:lvlText w:val="•"/>
      <w:lvlJc w:val="left"/>
      <w:pPr>
        <w:ind w:left="2478" w:hanging="284"/>
      </w:pPr>
      <w:rPr>
        <w:rFonts w:hint="default"/>
        <w:lang w:val="en-US" w:eastAsia="en-US" w:bidi="ar-SA"/>
      </w:rPr>
    </w:lvl>
    <w:lvl w:ilvl="3" w:tplc="FF1C8344">
      <w:numFmt w:val="bullet"/>
      <w:lvlText w:val="•"/>
      <w:lvlJc w:val="left"/>
      <w:pPr>
        <w:ind w:left="3497" w:hanging="284"/>
      </w:pPr>
      <w:rPr>
        <w:rFonts w:hint="default"/>
        <w:lang w:val="en-US" w:eastAsia="en-US" w:bidi="ar-SA"/>
      </w:rPr>
    </w:lvl>
    <w:lvl w:ilvl="4" w:tplc="2872F74C">
      <w:numFmt w:val="bullet"/>
      <w:lvlText w:val="•"/>
      <w:lvlJc w:val="left"/>
      <w:pPr>
        <w:ind w:left="4516" w:hanging="284"/>
      </w:pPr>
      <w:rPr>
        <w:rFonts w:hint="default"/>
        <w:lang w:val="en-US" w:eastAsia="en-US" w:bidi="ar-SA"/>
      </w:rPr>
    </w:lvl>
    <w:lvl w:ilvl="5" w:tplc="E0BE846E">
      <w:numFmt w:val="bullet"/>
      <w:lvlText w:val="•"/>
      <w:lvlJc w:val="left"/>
      <w:pPr>
        <w:ind w:left="5536" w:hanging="284"/>
      </w:pPr>
      <w:rPr>
        <w:rFonts w:hint="default"/>
        <w:lang w:val="en-US" w:eastAsia="en-US" w:bidi="ar-SA"/>
      </w:rPr>
    </w:lvl>
    <w:lvl w:ilvl="6" w:tplc="17EC3A2E">
      <w:numFmt w:val="bullet"/>
      <w:lvlText w:val="•"/>
      <w:lvlJc w:val="left"/>
      <w:pPr>
        <w:ind w:left="6555" w:hanging="284"/>
      </w:pPr>
      <w:rPr>
        <w:rFonts w:hint="default"/>
        <w:lang w:val="en-US" w:eastAsia="en-US" w:bidi="ar-SA"/>
      </w:rPr>
    </w:lvl>
    <w:lvl w:ilvl="7" w:tplc="541AF452">
      <w:numFmt w:val="bullet"/>
      <w:lvlText w:val="•"/>
      <w:lvlJc w:val="left"/>
      <w:pPr>
        <w:ind w:left="7574" w:hanging="284"/>
      </w:pPr>
      <w:rPr>
        <w:rFonts w:hint="default"/>
        <w:lang w:val="en-US" w:eastAsia="en-US" w:bidi="ar-SA"/>
      </w:rPr>
    </w:lvl>
    <w:lvl w:ilvl="8" w:tplc="A468D872">
      <w:numFmt w:val="bullet"/>
      <w:lvlText w:val="•"/>
      <w:lvlJc w:val="left"/>
      <w:pPr>
        <w:ind w:left="8593" w:hanging="284"/>
      </w:pPr>
      <w:rPr>
        <w:rFonts w:hint="default"/>
        <w:lang w:val="en-US" w:eastAsia="en-US" w:bidi="ar-SA"/>
      </w:rPr>
    </w:lvl>
  </w:abstractNum>
  <w:num w:numId="1" w16cid:durableId="778840929">
    <w:abstractNumId w:val="26"/>
  </w:num>
  <w:num w:numId="2" w16cid:durableId="934509412">
    <w:abstractNumId w:val="7"/>
  </w:num>
  <w:num w:numId="3" w16cid:durableId="1061177744">
    <w:abstractNumId w:val="27"/>
  </w:num>
  <w:num w:numId="4" w16cid:durableId="2052069946">
    <w:abstractNumId w:val="10"/>
  </w:num>
  <w:num w:numId="5" w16cid:durableId="284045474">
    <w:abstractNumId w:val="14"/>
  </w:num>
  <w:num w:numId="6" w16cid:durableId="1998149761">
    <w:abstractNumId w:val="20"/>
  </w:num>
  <w:num w:numId="7" w16cid:durableId="1220819680">
    <w:abstractNumId w:val="18"/>
  </w:num>
  <w:num w:numId="8" w16cid:durableId="318654683">
    <w:abstractNumId w:val="28"/>
  </w:num>
  <w:num w:numId="9" w16cid:durableId="1112243418">
    <w:abstractNumId w:val="12"/>
  </w:num>
  <w:num w:numId="10" w16cid:durableId="2118745892">
    <w:abstractNumId w:val="21"/>
  </w:num>
  <w:num w:numId="11" w16cid:durableId="120922797">
    <w:abstractNumId w:val="5"/>
  </w:num>
  <w:num w:numId="12" w16cid:durableId="657458798">
    <w:abstractNumId w:val="23"/>
  </w:num>
  <w:num w:numId="13" w16cid:durableId="857699055">
    <w:abstractNumId w:val="6"/>
  </w:num>
  <w:num w:numId="14" w16cid:durableId="976304017">
    <w:abstractNumId w:val="25"/>
  </w:num>
  <w:num w:numId="15" w16cid:durableId="1005740312">
    <w:abstractNumId w:val="13"/>
  </w:num>
  <w:num w:numId="16" w16cid:durableId="869732321">
    <w:abstractNumId w:val="9"/>
  </w:num>
  <w:num w:numId="17" w16cid:durableId="610353974">
    <w:abstractNumId w:val="4"/>
  </w:num>
  <w:num w:numId="18" w16cid:durableId="1215655973">
    <w:abstractNumId w:val="0"/>
  </w:num>
  <w:num w:numId="19" w16cid:durableId="1711690568">
    <w:abstractNumId w:val="29"/>
  </w:num>
  <w:num w:numId="20" w16cid:durableId="1570383132">
    <w:abstractNumId w:val="30"/>
  </w:num>
  <w:num w:numId="21" w16cid:durableId="1184980122">
    <w:abstractNumId w:val="2"/>
  </w:num>
  <w:num w:numId="22" w16cid:durableId="506487234">
    <w:abstractNumId w:val="11"/>
  </w:num>
  <w:num w:numId="23" w16cid:durableId="200020614">
    <w:abstractNumId w:val="24"/>
  </w:num>
  <w:num w:numId="24" w16cid:durableId="1055009931">
    <w:abstractNumId w:val="22"/>
  </w:num>
  <w:num w:numId="25" w16cid:durableId="1522352263">
    <w:abstractNumId w:val="31"/>
  </w:num>
  <w:num w:numId="26" w16cid:durableId="1347289632">
    <w:abstractNumId w:val="15"/>
  </w:num>
  <w:num w:numId="27" w16cid:durableId="1795633635">
    <w:abstractNumId w:val="19"/>
  </w:num>
  <w:num w:numId="28" w16cid:durableId="680817645">
    <w:abstractNumId w:val="3"/>
  </w:num>
  <w:num w:numId="29" w16cid:durableId="552500809">
    <w:abstractNumId w:val="17"/>
  </w:num>
  <w:num w:numId="30" w16cid:durableId="1865747914">
    <w:abstractNumId w:val="8"/>
  </w:num>
  <w:num w:numId="31" w16cid:durableId="61753076">
    <w:abstractNumId w:val="1"/>
  </w:num>
  <w:num w:numId="32" w16cid:durableId="11740349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6C0"/>
    <w:rsid w:val="00384C1E"/>
    <w:rsid w:val="00954141"/>
    <w:rsid w:val="00D806C0"/>
    <w:rsid w:val="00D86AD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17426"/>
  <w15:docId w15:val="{88983F82-B368-4837-9EC4-D16D897C9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03" w:hanging="424"/>
      <w:outlineLvl w:val="0"/>
    </w:pPr>
    <w:rPr>
      <w:b/>
      <w:bCs/>
    </w:rPr>
  </w:style>
  <w:style w:type="paragraph" w:styleId="Heading2">
    <w:name w:val="heading 2"/>
    <w:basedOn w:val="Normal"/>
    <w:uiPriority w:val="9"/>
    <w:unhideWhenUsed/>
    <w:qFormat/>
    <w:pPr>
      <w:ind w:left="1670" w:hanging="566"/>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5"/>
      <w:ind w:left="678"/>
    </w:pPr>
    <w:rPr>
      <w:b/>
      <w:bCs/>
      <w:sz w:val="20"/>
      <w:szCs w:val="20"/>
    </w:rPr>
  </w:style>
  <w:style w:type="paragraph" w:styleId="TOC2">
    <w:name w:val="toc 2"/>
    <w:basedOn w:val="Normal"/>
    <w:uiPriority w:val="1"/>
    <w:qFormat/>
    <w:pPr>
      <w:spacing w:before="135"/>
      <w:ind w:left="1560" w:hanging="660"/>
    </w:pPr>
    <w:rPr>
      <w:sz w:val="20"/>
      <w:szCs w:val="20"/>
    </w:rPr>
  </w:style>
  <w:style w:type="paragraph" w:styleId="BodyText">
    <w:name w:val="Body Text"/>
    <w:basedOn w:val="Normal"/>
    <w:uiPriority w:val="1"/>
    <w:qFormat/>
    <w:rPr>
      <w:sz w:val="18"/>
      <w:szCs w:val="18"/>
    </w:rPr>
  </w:style>
  <w:style w:type="paragraph" w:styleId="Title">
    <w:name w:val="Title"/>
    <w:basedOn w:val="Normal"/>
    <w:uiPriority w:val="10"/>
    <w:qFormat/>
    <w:pPr>
      <w:spacing w:line="302" w:lineRule="exact"/>
    </w:pPr>
    <w:rPr>
      <w:b/>
      <w:bCs/>
      <w:sz w:val="27"/>
      <w:szCs w:val="27"/>
      <w:u w:val="single" w:color="000000"/>
    </w:rPr>
  </w:style>
  <w:style w:type="paragraph" w:styleId="ListParagraph">
    <w:name w:val="List Paragraph"/>
    <w:basedOn w:val="Normal"/>
    <w:uiPriority w:val="1"/>
    <w:qFormat/>
    <w:pPr>
      <w:ind w:left="962" w:hanging="28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s://www.justice.gov.za/inforeg/" TargetMode="External"/><Relationship Id="rId2" Type="http://schemas.openxmlformats.org/officeDocument/2006/relationships/styles" Target="styles.xml"/><Relationship Id="rId16" Type="http://schemas.openxmlformats.org/officeDocument/2006/relationships/hyperlink" Target="mailto:louise@essentialkc.co.z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fx.co.za/" TargetMode="External"/><Relationship Id="rId5" Type="http://schemas.openxmlformats.org/officeDocument/2006/relationships/footnotes" Target="footnotes.xml"/><Relationship Id="rId15" Type="http://schemas.openxmlformats.org/officeDocument/2006/relationships/hyperlink" Target="mailto:info@sa-fx.co.za" TargetMode="External"/><Relationship Id="rId10" Type="http://schemas.openxmlformats.org/officeDocument/2006/relationships/hyperlink" Target="mailto:info@sa-fx.co.z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info@sa-fx.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6509</Words>
  <Characters>37107</Characters>
  <Application>Microsoft Office Word</Application>
  <DocSecurity>0</DocSecurity>
  <Lines>309</Lines>
  <Paragraphs>87</Paragraphs>
  <ScaleCrop>false</ScaleCrop>
  <Company/>
  <LinksUpToDate>false</LinksUpToDate>
  <CharactersWithSpaces>43529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Carolee Reyneke-Minnaar</dc:creator>
  <dc:description/>
  <cp:lastModifiedBy>Quenten Trollip</cp:lastModifiedBy>
  <cp:revision>2</cp:revision>
  <dcterms:created xsi:type="dcterms:W3CDTF">2026-09-09T12:57:00Z</dcterms:created>
  <dcterms:modified xsi:type="dcterms:W3CDTF">2026-09-09T12:57:00Z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0x01010017F9915E947D0842B5971D9F03BA5ED4</vt:lpwstr>
  </property>
  <property fmtid="{D5CDD505-2E9C-101B-9397-08002B2CF9AE}" pid="3" name="Created">
    <vt:filetime>2025-01-07T00:00:00Z</vt:filetime>
  </property>
  <property fmtid="{D5CDD505-2E9C-101B-9397-08002B2CF9AE}" pid="4" name="Creator">
    <vt:lpwstr>Acrobat PDFMaker 24 for Word</vt:lpwstr>
  </property>
  <property fmtid="{D5CDD505-2E9C-101B-9397-08002B2CF9AE}" pid="5" name="GrammarlyDocumentId">
    <vt:lpwstr>1eefa5ceecbc4877cd7163bb556983a7becbbcb58d9eb8e4f6bc6e48360fc72e</vt:lpwstr>
  </property>
  <property fmtid="{D5CDD505-2E9C-101B-9397-08002B2CF9AE}" pid="6" name="LastSaved">
    <vt:filetime>2025-08-18T00:00:00Z</vt:filetime>
  </property>
  <property fmtid="{D5CDD505-2E9C-101B-9397-08002B2CF9AE}" pid="7" name="Producer">
    <vt:lpwstr>Adobe PDF Library 24.5.96</vt:lpwstr>
  </property>
  <property fmtid="{D5CDD505-2E9C-101B-9397-08002B2CF9AE}" pid="8" name="SourceModified">
    <vt:lpwstr/>
  </property>
</Properties>
</file>